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BC" w:rsidRDefault="006B77D4">
      <w:pPr>
        <w:ind w:left="4248"/>
      </w:pP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</w:rPr>
        <w:drawing>
          <wp:inline distT="0" distB="0" distL="0" distR="0">
            <wp:extent cx="446400" cy="533396"/>
            <wp:effectExtent l="0" t="0" r="0" b="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</w:t>
      </w:r>
    </w:p>
    <w:p w:rsidR="002803BC" w:rsidRDefault="006B77D4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Калужская область</w:t>
      </w:r>
    </w:p>
    <w:p w:rsidR="002803BC" w:rsidRDefault="006B77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Малоярославецкий район</w:t>
      </w:r>
    </w:p>
    <w:p w:rsidR="002803BC" w:rsidRDefault="006B77D4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ГОРОДСКАЯ ДУМА</w:t>
      </w:r>
    </w:p>
    <w:p w:rsidR="002803BC" w:rsidRDefault="006B77D4">
      <w:pPr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2803BC" w:rsidRDefault="006B77D4">
      <w:pPr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городское поселение</w:t>
      </w:r>
    </w:p>
    <w:p w:rsidR="002803BC" w:rsidRDefault="006B77D4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«Город Малоярославец»</w:t>
      </w:r>
    </w:p>
    <w:p w:rsidR="002803BC" w:rsidRDefault="002803BC">
      <w:pPr>
        <w:rPr>
          <w:b/>
          <w:sz w:val="24"/>
          <w:szCs w:val="24"/>
        </w:rPr>
      </w:pPr>
    </w:p>
    <w:p w:rsidR="002803BC" w:rsidRDefault="006B77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803BC" w:rsidRDefault="002803BC">
      <w:pPr>
        <w:jc w:val="center"/>
        <w:rPr>
          <w:b/>
          <w:sz w:val="28"/>
          <w:szCs w:val="28"/>
        </w:rPr>
      </w:pPr>
    </w:p>
    <w:p w:rsidR="002803BC" w:rsidRDefault="006B77D4">
      <w:pPr>
        <w:jc w:val="center"/>
      </w:pPr>
      <w:r>
        <w:rPr>
          <w:b/>
          <w:sz w:val="28"/>
          <w:szCs w:val="28"/>
        </w:rPr>
        <w:t>от 22 июня 2020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№ 535</w:t>
      </w:r>
    </w:p>
    <w:p w:rsidR="002803BC" w:rsidRDefault="002803BC">
      <w:pPr>
        <w:jc w:val="both"/>
        <w:rPr>
          <w:b/>
          <w:sz w:val="28"/>
          <w:szCs w:val="28"/>
        </w:rPr>
      </w:pPr>
    </w:p>
    <w:p w:rsidR="002803BC" w:rsidRDefault="006B77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Регламент </w:t>
      </w:r>
    </w:p>
    <w:p w:rsidR="002803BC" w:rsidRDefault="006B77D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Городской Думы МО ГП «Город Малоярославец»</w:t>
      </w:r>
    </w:p>
    <w:p w:rsidR="002803BC" w:rsidRDefault="002803BC">
      <w:pPr>
        <w:rPr>
          <w:b/>
          <w:i/>
          <w:sz w:val="28"/>
          <w:szCs w:val="28"/>
        </w:rPr>
      </w:pPr>
    </w:p>
    <w:p w:rsidR="002803BC" w:rsidRDefault="006B77D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 ФЗ «Об общих принципах организации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 в Российской Федерации», в соответствии с Уставом  МО ГП «Город Малоярославец», Городская Дума</w:t>
      </w:r>
    </w:p>
    <w:p w:rsidR="002803BC" w:rsidRDefault="002803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803BC" w:rsidRDefault="006B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803BC" w:rsidRDefault="002803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3BC" w:rsidRDefault="006B77D4">
      <w:pPr>
        <w:pStyle w:val="ConsPlusNormal"/>
        <w:widowControl/>
        <w:numPr>
          <w:ilvl w:val="0"/>
          <w:numId w:val="1"/>
        </w:numPr>
        <w:tabs>
          <w:tab w:val="left" w:pos="-25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изменения в Регламент Городской Думы МО ГП «Город Малоярославец»:</w:t>
      </w:r>
    </w:p>
    <w:p w:rsidR="002803BC" w:rsidRDefault="006B77D4">
      <w:pPr>
        <w:pStyle w:val="ConsPlusNormal"/>
        <w:widowControl/>
        <w:numPr>
          <w:ilvl w:val="1"/>
          <w:numId w:val="1"/>
        </w:numPr>
        <w:tabs>
          <w:tab w:val="left" w:pos="-7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2.1. ст.20 изложить в следующей редакции:</w:t>
      </w:r>
    </w:p>
    <w:p w:rsidR="002803BC" w:rsidRDefault="006B77D4">
      <w:pPr>
        <w:pStyle w:val="ConsPlusNormal"/>
        <w:widowControl/>
        <w:tabs>
          <w:tab w:val="left" w:pos="-108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Решения </w:t>
      </w:r>
      <w:r>
        <w:rPr>
          <w:rFonts w:ascii="Times New Roman" w:hAnsi="Times New Roman" w:cs="Times New Roman"/>
          <w:sz w:val="28"/>
          <w:szCs w:val="28"/>
        </w:rPr>
        <w:t>Городской Думы, носящие характер нормативно-правовых актов, об избрании Главы муниципального образования и Главы администрации муниципального образования принимаются большинством голосов от установленного числа депутатов, за исключением случаев, предусмотр</w:t>
      </w:r>
      <w:r>
        <w:rPr>
          <w:rFonts w:ascii="Times New Roman" w:hAnsi="Times New Roman" w:cs="Times New Roman"/>
          <w:sz w:val="28"/>
          <w:szCs w:val="28"/>
        </w:rPr>
        <w:t>енных действующим законодательством»</w:t>
      </w:r>
    </w:p>
    <w:p w:rsidR="002803BC" w:rsidRDefault="006B77D4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его подписания.</w:t>
      </w:r>
    </w:p>
    <w:p w:rsidR="002803BC" w:rsidRDefault="002803BC">
      <w:pPr>
        <w:jc w:val="both"/>
        <w:rPr>
          <w:sz w:val="28"/>
          <w:szCs w:val="28"/>
        </w:rPr>
      </w:pPr>
    </w:p>
    <w:p w:rsidR="002803BC" w:rsidRDefault="002803BC">
      <w:pPr>
        <w:jc w:val="both"/>
        <w:rPr>
          <w:sz w:val="28"/>
          <w:szCs w:val="28"/>
        </w:rPr>
      </w:pPr>
    </w:p>
    <w:p w:rsidR="002803BC" w:rsidRDefault="006B7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2803BC" w:rsidRDefault="006B7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ГП «Город Малоярославец»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О.А. Жукова</w:t>
      </w:r>
      <w:bookmarkEnd w:id="0"/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03BC" w:rsidRDefault="002803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2803BC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D4" w:rsidRDefault="006B77D4">
      <w:r>
        <w:separator/>
      </w:r>
    </w:p>
  </w:endnote>
  <w:endnote w:type="continuationSeparator" w:id="0">
    <w:p w:rsidR="006B77D4" w:rsidRDefault="006B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D4" w:rsidRDefault="006B77D4">
      <w:r>
        <w:rPr>
          <w:color w:val="000000"/>
        </w:rPr>
        <w:separator/>
      </w:r>
    </w:p>
  </w:footnote>
  <w:footnote w:type="continuationSeparator" w:id="0">
    <w:p w:rsidR="006B77D4" w:rsidRDefault="006B7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5738"/>
    <w:multiLevelType w:val="multilevel"/>
    <w:tmpl w:val="7DC43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BC"/>
    <w:rsid w:val="000622E0"/>
    <w:rsid w:val="002803BC"/>
    <w:rsid w:val="006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E w:val="0"/>
    </w:pPr>
  </w:style>
  <w:style w:type="paragraph" w:styleId="1">
    <w:name w:val="heading 1"/>
    <w:basedOn w:val="a"/>
    <w:next w:val="a"/>
    <w:pPr>
      <w:keepNext/>
      <w:autoSpaceDE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pPr>
      <w:autoSpaceDE/>
      <w:ind w:firstLine="567"/>
      <w:jc w:val="both"/>
    </w:pPr>
    <w:rPr>
      <w:rFonts w:ascii="Arial" w:hAnsi="Arial" w:cs="Arial"/>
      <w:sz w:val="24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pPr>
      <w:autoSpaceDE/>
      <w:spacing w:before="100" w:after="100"/>
    </w:pPr>
    <w:rPr>
      <w:sz w:val="24"/>
      <w:szCs w:val="24"/>
    </w:rPr>
  </w:style>
  <w:style w:type="character" w:styleId="a7">
    <w:name w:val="Strong"/>
    <w:rPr>
      <w:b/>
      <w:bCs/>
    </w:rPr>
  </w:style>
  <w:style w:type="paragraph" w:styleId="a8">
    <w:name w:val="Body Text"/>
    <w:basedOn w:val="a"/>
    <w:pPr>
      <w:autoSpaceDE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/>
    </w:rPr>
  </w:style>
  <w:style w:type="character" w:customStyle="1" w:styleId="HTML0">
    <w:name w:val="Стандартный HTML Знак"/>
    <w:rPr>
      <w:rFonts w:ascii="Courier New" w:hAnsi="Courier New" w:cs="Courier New"/>
    </w:rPr>
  </w:style>
  <w:style w:type="paragraph" w:styleId="a9">
    <w:name w:val="List Paragraph"/>
    <w:basedOn w:val="a"/>
    <w:pPr>
      <w:ind w:left="720"/>
    </w:p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</w:style>
  <w:style w:type="paragraph" w:customStyle="1" w:styleId="tekstob">
    <w:name w:val="tekstob"/>
    <w:basedOn w:val="a"/>
    <w:pPr>
      <w:suppressAutoHyphens w:val="0"/>
      <w:autoSpaceDE/>
      <w:spacing w:before="100" w:after="100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E w:val="0"/>
    </w:pPr>
  </w:style>
  <w:style w:type="paragraph" w:styleId="1">
    <w:name w:val="heading 1"/>
    <w:basedOn w:val="a"/>
    <w:next w:val="a"/>
    <w:pPr>
      <w:keepNext/>
      <w:autoSpaceDE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pPr>
      <w:autoSpaceDE/>
      <w:ind w:firstLine="567"/>
      <w:jc w:val="both"/>
    </w:pPr>
    <w:rPr>
      <w:rFonts w:ascii="Arial" w:hAnsi="Arial" w:cs="Arial"/>
      <w:sz w:val="24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pPr>
      <w:autoSpaceDE/>
      <w:spacing w:before="100" w:after="100"/>
    </w:pPr>
    <w:rPr>
      <w:sz w:val="24"/>
      <w:szCs w:val="24"/>
    </w:rPr>
  </w:style>
  <w:style w:type="character" w:styleId="a7">
    <w:name w:val="Strong"/>
    <w:rPr>
      <w:b/>
      <w:bCs/>
    </w:rPr>
  </w:style>
  <w:style w:type="paragraph" w:styleId="a8">
    <w:name w:val="Body Text"/>
    <w:basedOn w:val="a"/>
    <w:pPr>
      <w:autoSpaceDE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/>
    </w:rPr>
  </w:style>
  <w:style w:type="character" w:customStyle="1" w:styleId="HTML0">
    <w:name w:val="Стандартный HTML Знак"/>
    <w:rPr>
      <w:rFonts w:ascii="Courier New" w:hAnsi="Courier New" w:cs="Courier New"/>
    </w:rPr>
  </w:style>
  <w:style w:type="paragraph" w:styleId="a9">
    <w:name w:val="List Paragraph"/>
    <w:basedOn w:val="a"/>
    <w:pPr>
      <w:ind w:left="720"/>
    </w:p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</w:style>
  <w:style w:type="paragraph" w:customStyle="1" w:styleId="tekstob">
    <w:name w:val="tekstob"/>
    <w:basedOn w:val="a"/>
    <w:pPr>
      <w:suppressAutoHyphens w:val="0"/>
      <w:autoSpaceDE/>
      <w:spacing w:before="100" w:after="10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1055;&#1054;&#1057;&#1058;&#1040;&#1053;&#1054;&#1042;&#1051;&#1045;&#1053;&#1048;&#104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2020-06-22T11:59:00Z</cp:lastPrinted>
  <dcterms:created xsi:type="dcterms:W3CDTF">2020-06-25T13:41:00Z</dcterms:created>
  <dcterms:modified xsi:type="dcterms:W3CDTF">2020-06-25T13:41:00Z</dcterms:modified>
</cp:coreProperties>
</file>