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3D" w:rsidRDefault="003827C3" w:rsidP="0045023D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3D" w:rsidRPr="0073203F" w:rsidRDefault="0045023D" w:rsidP="0045023D">
      <w:pPr>
        <w:jc w:val="center"/>
      </w:pPr>
      <w:r w:rsidRPr="0073203F">
        <w:t>Калужская область</w:t>
      </w:r>
    </w:p>
    <w:p w:rsidR="0045023D" w:rsidRPr="00EE418D" w:rsidRDefault="0045023D" w:rsidP="0045023D">
      <w:pPr>
        <w:jc w:val="center"/>
      </w:pPr>
      <w:r>
        <w:t>Малоярославецкий район</w:t>
      </w:r>
    </w:p>
    <w:p w:rsidR="0045023D" w:rsidRDefault="0045023D" w:rsidP="0045023D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45023D" w:rsidRDefault="0045023D" w:rsidP="0045023D">
      <w:pPr>
        <w:spacing w:line="192" w:lineRule="auto"/>
        <w:jc w:val="center"/>
      </w:pPr>
      <w:r>
        <w:t>муниципального образования</w:t>
      </w:r>
    </w:p>
    <w:p w:rsidR="009C11B1" w:rsidRDefault="009C11B1" w:rsidP="0045023D">
      <w:pPr>
        <w:spacing w:line="192" w:lineRule="auto"/>
        <w:jc w:val="center"/>
      </w:pPr>
      <w:r>
        <w:t>городское поселение</w:t>
      </w:r>
    </w:p>
    <w:p w:rsidR="0045023D" w:rsidRDefault="0045023D" w:rsidP="0045023D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45023D" w:rsidRPr="00046718" w:rsidRDefault="0045023D" w:rsidP="0045023D">
      <w:pPr>
        <w:jc w:val="center"/>
        <w:rPr>
          <w:sz w:val="26"/>
          <w:szCs w:val="26"/>
        </w:rPr>
      </w:pPr>
    </w:p>
    <w:p w:rsidR="0045023D" w:rsidRPr="00046718" w:rsidRDefault="0045023D" w:rsidP="0045023D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45023D" w:rsidRPr="00046718" w:rsidRDefault="0045023D" w:rsidP="0045023D">
      <w:pPr>
        <w:jc w:val="both"/>
        <w:rPr>
          <w:i/>
          <w:sz w:val="26"/>
          <w:szCs w:val="26"/>
        </w:rPr>
      </w:pPr>
    </w:p>
    <w:p w:rsidR="003827C3" w:rsidRPr="00AA7D0E" w:rsidRDefault="003827C3" w:rsidP="003827C3">
      <w:pPr>
        <w:jc w:val="both"/>
        <w:rPr>
          <w:sz w:val="24"/>
          <w:szCs w:val="24"/>
        </w:rPr>
      </w:pPr>
      <w:r w:rsidRPr="00C75BA3">
        <w:rPr>
          <w:sz w:val="24"/>
          <w:szCs w:val="24"/>
        </w:rPr>
        <w:t>от «14» апреля 2017 г.</w:t>
      </w:r>
      <w:r w:rsidRPr="00C75BA3">
        <w:rPr>
          <w:sz w:val="24"/>
          <w:szCs w:val="24"/>
        </w:rPr>
        <w:tab/>
      </w:r>
      <w:r w:rsidR="00C75BA3" w:rsidRPr="00AA7D0E">
        <w:rPr>
          <w:sz w:val="24"/>
          <w:szCs w:val="24"/>
        </w:rPr>
        <w:tab/>
      </w:r>
      <w:r w:rsidR="00C75BA3" w:rsidRPr="00AA7D0E">
        <w:rPr>
          <w:sz w:val="24"/>
          <w:szCs w:val="24"/>
        </w:rPr>
        <w:tab/>
      </w:r>
      <w:r w:rsidR="00C75BA3" w:rsidRPr="00AA7D0E">
        <w:rPr>
          <w:sz w:val="24"/>
          <w:szCs w:val="24"/>
        </w:rPr>
        <w:tab/>
      </w:r>
      <w:r w:rsidR="00C75BA3" w:rsidRPr="00AA7D0E">
        <w:rPr>
          <w:sz w:val="24"/>
          <w:szCs w:val="24"/>
        </w:rPr>
        <w:tab/>
      </w:r>
      <w:r w:rsidR="00C75BA3" w:rsidRPr="00AA7D0E">
        <w:rPr>
          <w:sz w:val="24"/>
          <w:szCs w:val="24"/>
        </w:rPr>
        <w:tab/>
      </w:r>
      <w:r w:rsidR="00C75BA3" w:rsidRPr="00AA7D0E">
        <w:rPr>
          <w:sz w:val="24"/>
          <w:szCs w:val="24"/>
        </w:rPr>
        <w:tab/>
      </w:r>
      <w:r w:rsidR="00C75BA3" w:rsidRPr="00AA7D0E">
        <w:rPr>
          <w:sz w:val="24"/>
          <w:szCs w:val="24"/>
        </w:rPr>
        <w:tab/>
      </w:r>
      <w:r w:rsidR="00C75BA3" w:rsidRPr="00AA7D0E">
        <w:rPr>
          <w:sz w:val="24"/>
          <w:szCs w:val="24"/>
        </w:rPr>
        <w:tab/>
      </w:r>
      <w:r w:rsidRPr="00C75BA3">
        <w:rPr>
          <w:sz w:val="24"/>
          <w:szCs w:val="24"/>
        </w:rPr>
        <w:t>№ 280</w:t>
      </w:r>
    </w:p>
    <w:p w:rsidR="00C75BA3" w:rsidRPr="00AA7D0E" w:rsidRDefault="00C75BA3" w:rsidP="003827C3">
      <w:pPr>
        <w:jc w:val="both"/>
      </w:pPr>
    </w:p>
    <w:p w:rsidR="00C75BA3" w:rsidRPr="00AA7D0E" w:rsidRDefault="003827C3" w:rsidP="003827C3">
      <w:pPr>
        <w:jc w:val="both"/>
        <w:rPr>
          <w:b/>
          <w:i/>
          <w:sz w:val="24"/>
          <w:szCs w:val="24"/>
        </w:rPr>
      </w:pPr>
      <w:r w:rsidRPr="00C75BA3">
        <w:rPr>
          <w:b/>
          <w:i/>
          <w:sz w:val="24"/>
          <w:szCs w:val="24"/>
        </w:rPr>
        <w:t xml:space="preserve">«Об охране подземных кабельных линий </w:t>
      </w:r>
    </w:p>
    <w:p w:rsidR="003827C3" w:rsidRPr="00C75BA3" w:rsidRDefault="003827C3" w:rsidP="003827C3">
      <w:pPr>
        <w:jc w:val="both"/>
        <w:rPr>
          <w:b/>
          <w:i/>
          <w:sz w:val="24"/>
          <w:szCs w:val="24"/>
        </w:rPr>
      </w:pPr>
      <w:r w:rsidRPr="00C75BA3">
        <w:rPr>
          <w:b/>
          <w:i/>
          <w:sz w:val="24"/>
          <w:szCs w:val="24"/>
        </w:rPr>
        <w:t xml:space="preserve">и сооружений связи на территории </w:t>
      </w:r>
    </w:p>
    <w:p w:rsidR="003827C3" w:rsidRPr="00AA7D0E" w:rsidRDefault="00C75BA3" w:rsidP="003827C3">
      <w:pPr>
        <w:jc w:val="both"/>
        <w:rPr>
          <w:b/>
          <w:i/>
          <w:sz w:val="24"/>
          <w:szCs w:val="24"/>
        </w:rPr>
      </w:pPr>
      <w:r w:rsidRPr="00C75BA3">
        <w:rPr>
          <w:b/>
          <w:i/>
          <w:sz w:val="24"/>
          <w:szCs w:val="24"/>
        </w:rPr>
        <w:t>МО ГП «Город Малоярославец»</w:t>
      </w:r>
    </w:p>
    <w:p w:rsidR="00C75BA3" w:rsidRPr="00AA7D0E" w:rsidRDefault="00C75BA3" w:rsidP="003827C3">
      <w:pPr>
        <w:jc w:val="both"/>
      </w:pPr>
    </w:p>
    <w:p w:rsidR="003827C3" w:rsidRPr="00C75BA3" w:rsidRDefault="003827C3" w:rsidP="00C75BA3">
      <w:pPr>
        <w:ind w:firstLine="708"/>
        <w:jc w:val="both"/>
        <w:rPr>
          <w:sz w:val="24"/>
          <w:szCs w:val="24"/>
        </w:rPr>
      </w:pPr>
      <w:r w:rsidRPr="00C75BA3">
        <w:rPr>
          <w:sz w:val="24"/>
          <w:szCs w:val="24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 Постановлением Правительства Российской федерации №578 от 09.06.1995 г. об утверждении «Правил охраны линий и сооружений связи РФ» администрация МО ГП «Город Малоярославец»</w:t>
      </w:r>
      <w:bookmarkStart w:id="0" w:name="bookmark2"/>
    </w:p>
    <w:p w:rsidR="003827C3" w:rsidRPr="00C75BA3" w:rsidRDefault="003827C3" w:rsidP="003827C3">
      <w:pPr>
        <w:jc w:val="both"/>
        <w:rPr>
          <w:sz w:val="24"/>
          <w:szCs w:val="24"/>
        </w:rPr>
      </w:pPr>
    </w:p>
    <w:p w:rsidR="003827C3" w:rsidRPr="00C75BA3" w:rsidRDefault="003827C3" w:rsidP="00C75BA3">
      <w:pPr>
        <w:jc w:val="center"/>
        <w:rPr>
          <w:b/>
          <w:sz w:val="24"/>
          <w:szCs w:val="24"/>
        </w:rPr>
      </w:pPr>
      <w:r w:rsidRPr="00C75BA3">
        <w:rPr>
          <w:b/>
          <w:sz w:val="24"/>
          <w:szCs w:val="24"/>
        </w:rPr>
        <w:t>ПОСТАНОВЛЯЕТ:</w:t>
      </w:r>
      <w:bookmarkEnd w:id="0"/>
    </w:p>
    <w:p w:rsidR="003827C3" w:rsidRPr="00C75BA3" w:rsidRDefault="003827C3" w:rsidP="003827C3">
      <w:pPr>
        <w:jc w:val="both"/>
        <w:rPr>
          <w:sz w:val="24"/>
          <w:szCs w:val="24"/>
        </w:rPr>
      </w:pPr>
    </w:p>
    <w:p w:rsidR="003827C3" w:rsidRPr="00C75BA3" w:rsidRDefault="003827C3" w:rsidP="003827C3">
      <w:pPr>
        <w:jc w:val="both"/>
        <w:rPr>
          <w:sz w:val="24"/>
          <w:szCs w:val="24"/>
        </w:rPr>
      </w:pPr>
      <w:r w:rsidRPr="00C75BA3">
        <w:rPr>
          <w:sz w:val="24"/>
          <w:szCs w:val="24"/>
        </w:rPr>
        <w:t>1. Земляные работы на территории муниципального образования городское поселение «Город Малоярославец» вести в соответствии с «Правилами охраны линий и сооружений связи Российской Федерации», утвержденными Постановлением Правительства РФ №578 от 09.06.1995 г.</w:t>
      </w:r>
    </w:p>
    <w:p w:rsidR="003827C3" w:rsidRPr="00C75BA3" w:rsidRDefault="003827C3" w:rsidP="003827C3">
      <w:pPr>
        <w:jc w:val="both"/>
        <w:rPr>
          <w:sz w:val="24"/>
          <w:szCs w:val="24"/>
        </w:rPr>
      </w:pPr>
      <w:r w:rsidRPr="00C75BA3">
        <w:rPr>
          <w:sz w:val="24"/>
          <w:szCs w:val="24"/>
        </w:rPr>
        <w:t>2. На территории муниципального образования городское поселение «Город Малоярославец» без письменного согласования Калужского филиала ПАО «Ростелеком», юридическим и физическим лицам запрещается:</w:t>
      </w:r>
    </w:p>
    <w:p w:rsidR="003827C3" w:rsidRPr="00C75BA3" w:rsidRDefault="00AA7D0E" w:rsidP="003827C3">
      <w:pPr>
        <w:jc w:val="both"/>
        <w:rPr>
          <w:sz w:val="24"/>
          <w:szCs w:val="24"/>
        </w:rPr>
      </w:pPr>
      <w:r w:rsidRPr="00AA7D0E">
        <w:rPr>
          <w:sz w:val="24"/>
          <w:szCs w:val="24"/>
        </w:rPr>
        <w:t xml:space="preserve">- </w:t>
      </w:r>
      <w:r w:rsidR="003827C3" w:rsidRPr="00C75BA3">
        <w:rPr>
          <w:sz w:val="24"/>
          <w:szCs w:val="24"/>
        </w:rPr>
        <w:t>осуществлять всякого рода строительные и монтажные работы, планировку грунта землеройными механизмами, (кроме вспашки на глубину не более 0.3 метра);</w:t>
      </w:r>
    </w:p>
    <w:p w:rsidR="003827C3" w:rsidRPr="00C75BA3" w:rsidRDefault="00AA7D0E" w:rsidP="003827C3">
      <w:pPr>
        <w:jc w:val="both"/>
        <w:rPr>
          <w:sz w:val="24"/>
          <w:szCs w:val="24"/>
        </w:rPr>
      </w:pPr>
      <w:r w:rsidRPr="00AA7D0E">
        <w:rPr>
          <w:sz w:val="24"/>
          <w:szCs w:val="24"/>
        </w:rPr>
        <w:t xml:space="preserve">- </w:t>
      </w:r>
      <w:r w:rsidR="003827C3" w:rsidRPr="00C75BA3">
        <w:rPr>
          <w:sz w:val="24"/>
          <w:szCs w:val="24"/>
        </w:rPr>
        <w:t xml:space="preserve">производить геологические, поисковые, геодезические и другие изыскательские работы, которые связаны с бурение скважин, </w:t>
      </w:r>
      <w:proofErr w:type="spellStart"/>
      <w:r w:rsidR="003827C3" w:rsidRPr="00C75BA3">
        <w:rPr>
          <w:sz w:val="24"/>
          <w:szCs w:val="24"/>
        </w:rPr>
        <w:t>шурфованием</w:t>
      </w:r>
      <w:proofErr w:type="spellEnd"/>
      <w:r w:rsidR="003827C3" w:rsidRPr="00C75BA3">
        <w:rPr>
          <w:sz w:val="24"/>
          <w:szCs w:val="24"/>
        </w:rPr>
        <w:t>, взятием проб грунта, осуществлением взрывных работ;</w:t>
      </w:r>
    </w:p>
    <w:p w:rsidR="003827C3" w:rsidRPr="00C75BA3" w:rsidRDefault="00AA7D0E" w:rsidP="003827C3">
      <w:pPr>
        <w:jc w:val="both"/>
        <w:rPr>
          <w:sz w:val="24"/>
          <w:szCs w:val="24"/>
        </w:rPr>
      </w:pPr>
      <w:r w:rsidRPr="00AA7D0E">
        <w:rPr>
          <w:sz w:val="24"/>
          <w:szCs w:val="24"/>
        </w:rPr>
        <w:t xml:space="preserve">- </w:t>
      </w:r>
      <w:r w:rsidR="003827C3" w:rsidRPr="00C75BA3">
        <w:rPr>
          <w:sz w:val="24"/>
          <w:szCs w:val="24"/>
        </w:rPr>
        <w:t>производить посадку деревьев, располагать полевые станы, содержать скот, складировать материалы, корма и удобрения, устраивать стрельбища;</w:t>
      </w:r>
    </w:p>
    <w:p w:rsidR="003827C3" w:rsidRPr="00C75BA3" w:rsidRDefault="00AA7D0E" w:rsidP="003827C3">
      <w:pPr>
        <w:jc w:val="both"/>
        <w:rPr>
          <w:sz w:val="24"/>
          <w:szCs w:val="24"/>
        </w:rPr>
      </w:pPr>
      <w:r w:rsidRPr="00AA7D0E">
        <w:rPr>
          <w:sz w:val="24"/>
          <w:szCs w:val="24"/>
        </w:rPr>
        <w:t xml:space="preserve">- </w:t>
      </w:r>
      <w:r w:rsidR="003827C3" w:rsidRPr="00C75BA3">
        <w:rPr>
          <w:sz w:val="24"/>
          <w:szCs w:val="24"/>
        </w:rPr>
        <w:t>устраивать проезды и стоянки автотранспорта, тракторов и механизмов, устраивать заграждения;</w:t>
      </w:r>
    </w:p>
    <w:p w:rsidR="003827C3" w:rsidRPr="00C75BA3" w:rsidRDefault="00AA7D0E" w:rsidP="003827C3">
      <w:pPr>
        <w:jc w:val="both"/>
        <w:rPr>
          <w:sz w:val="24"/>
          <w:szCs w:val="24"/>
        </w:rPr>
      </w:pPr>
      <w:r w:rsidRPr="00AA7D0E">
        <w:rPr>
          <w:sz w:val="24"/>
          <w:szCs w:val="24"/>
        </w:rPr>
        <w:t xml:space="preserve">- </w:t>
      </w:r>
      <w:r w:rsidR="003827C3" w:rsidRPr="00C75BA3">
        <w:rPr>
          <w:sz w:val="24"/>
          <w:szCs w:val="24"/>
        </w:rPr>
        <w:t>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и сооружения;</w:t>
      </w:r>
    </w:p>
    <w:p w:rsidR="003827C3" w:rsidRPr="00C75BA3" w:rsidRDefault="00AA7D0E" w:rsidP="003827C3">
      <w:pPr>
        <w:jc w:val="both"/>
        <w:rPr>
          <w:sz w:val="24"/>
          <w:szCs w:val="24"/>
        </w:rPr>
      </w:pPr>
      <w:r w:rsidRPr="00AA7D0E">
        <w:rPr>
          <w:sz w:val="24"/>
          <w:szCs w:val="24"/>
        </w:rPr>
        <w:t xml:space="preserve">- </w:t>
      </w:r>
      <w:bookmarkStart w:id="1" w:name="_GoBack"/>
      <w:bookmarkEnd w:id="1"/>
      <w:r w:rsidR="003827C3" w:rsidRPr="00C75BA3">
        <w:rPr>
          <w:sz w:val="24"/>
          <w:szCs w:val="24"/>
        </w:rPr>
        <w:t>производить защиту подземных коммуникаций от коррозии, без учета их влияния на проходящие подземные линии и сооружения связи Калужского филиала ПАО «Ростелеком».</w:t>
      </w:r>
    </w:p>
    <w:p w:rsidR="003827C3" w:rsidRPr="00C75BA3" w:rsidRDefault="003827C3" w:rsidP="003827C3">
      <w:pPr>
        <w:jc w:val="both"/>
        <w:rPr>
          <w:sz w:val="24"/>
          <w:szCs w:val="24"/>
        </w:rPr>
      </w:pPr>
      <w:r w:rsidRPr="00C75BA3">
        <w:rPr>
          <w:sz w:val="24"/>
          <w:szCs w:val="24"/>
        </w:rPr>
        <w:t xml:space="preserve">3. По вопросам согласования проектов на производство земляных работ юридическим и физическим лицам обращаться по адресам: г. Малоярославец, ул. </w:t>
      </w:r>
      <w:proofErr w:type="gramStart"/>
      <w:r w:rsidRPr="00C75BA3">
        <w:rPr>
          <w:sz w:val="24"/>
          <w:szCs w:val="24"/>
        </w:rPr>
        <w:t>Московская</w:t>
      </w:r>
      <w:proofErr w:type="gramEnd"/>
      <w:r w:rsidRPr="00C75BA3">
        <w:rPr>
          <w:sz w:val="24"/>
          <w:szCs w:val="24"/>
        </w:rPr>
        <w:t xml:space="preserve"> д.8 тел 8(484-38) 6-59-33.</w:t>
      </w:r>
    </w:p>
    <w:p w:rsidR="003827C3" w:rsidRPr="00C75BA3" w:rsidRDefault="003827C3" w:rsidP="003827C3">
      <w:pPr>
        <w:jc w:val="both"/>
        <w:rPr>
          <w:sz w:val="24"/>
          <w:szCs w:val="24"/>
        </w:rPr>
      </w:pPr>
      <w:r w:rsidRPr="00C75BA3">
        <w:rPr>
          <w:sz w:val="24"/>
          <w:szCs w:val="24"/>
        </w:rPr>
        <w:t xml:space="preserve">4. Специалистам отдела капитального строительства и технической инспекции администрации муниципального образования городское поселение «Город Малоярославец» производить выдачу разрешений на производство земляных работ (ордеров) только по согласованию с Калужским филиалом ПАО «Ростелеком» и другими </w:t>
      </w:r>
      <w:r w:rsidRPr="00C75BA3">
        <w:rPr>
          <w:sz w:val="24"/>
          <w:szCs w:val="24"/>
        </w:rPr>
        <w:lastRenderedPageBreak/>
        <w:t>владельцами подземных коммуникаций, оказывать помощь предприятиям связи в работе по сохранности кабельной линии.</w:t>
      </w:r>
    </w:p>
    <w:p w:rsidR="003827C3" w:rsidRPr="00C75BA3" w:rsidRDefault="003827C3" w:rsidP="003827C3">
      <w:pPr>
        <w:jc w:val="both"/>
        <w:rPr>
          <w:sz w:val="24"/>
          <w:szCs w:val="24"/>
        </w:rPr>
      </w:pPr>
      <w:r w:rsidRPr="00C75BA3">
        <w:rPr>
          <w:sz w:val="24"/>
          <w:szCs w:val="24"/>
        </w:rPr>
        <w:t>5. Выбор площадок под новое строительство дорожного хозяйства и газификации обязательно согласовывать с представителями Калужского филиала ПАО «Ростелеком» и другими представителями подземных коммуникаций.</w:t>
      </w:r>
    </w:p>
    <w:p w:rsidR="003827C3" w:rsidRPr="00C75BA3" w:rsidRDefault="003827C3" w:rsidP="003827C3">
      <w:pPr>
        <w:jc w:val="both"/>
        <w:rPr>
          <w:sz w:val="24"/>
          <w:szCs w:val="24"/>
        </w:rPr>
      </w:pPr>
      <w:r w:rsidRPr="00C75BA3">
        <w:rPr>
          <w:sz w:val="24"/>
          <w:szCs w:val="24"/>
        </w:rPr>
        <w:t>6. Административной комиссии своевременно разбирать все случаи нарушений «Правил охраны линий и сооружений связи РФ».</w:t>
      </w:r>
    </w:p>
    <w:p w:rsidR="003827C3" w:rsidRPr="00C75BA3" w:rsidRDefault="003827C3" w:rsidP="003827C3">
      <w:pPr>
        <w:jc w:val="both"/>
        <w:rPr>
          <w:sz w:val="24"/>
          <w:szCs w:val="24"/>
        </w:rPr>
      </w:pPr>
      <w:r w:rsidRPr="00C75BA3">
        <w:rPr>
          <w:sz w:val="24"/>
          <w:szCs w:val="24"/>
        </w:rPr>
        <w:t>7. Ответственность за своевременную выдачу ордеров (разрешений) на вскрытие грунта при наличии согласований с Калужским филиалом ПАО «Ростелеком» и другими владельцами подземных коммуникаций возложить на отдел капитального строительства и технической инспекции администрации муниципального образования городское поселение «Город Малоярославец».</w:t>
      </w:r>
    </w:p>
    <w:p w:rsidR="003827C3" w:rsidRPr="00C75BA3" w:rsidRDefault="003827C3" w:rsidP="003827C3">
      <w:pPr>
        <w:jc w:val="both"/>
        <w:rPr>
          <w:sz w:val="24"/>
          <w:szCs w:val="24"/>
        </w:rPr>
      </w:pPr>
      <w:r w:rsidRPr="00C75BA3">
        <w:rPr>
          <w:sz w:val="24"/>
          <w:szCs w:val="24"/>
        </w:rPr>
        <w:t>8. Ответственность за предоставление земельных участков под застройку, (при предоставлении в администрацию МО ГП «Город Малоярославец» планов (схем) с нанесением на них кабельных линий связи Калужским филиалом ПАО «Ростелеком») наличие согласований с Калужским филиалом ПАО «Ростелеком» и другими владельцами подземных коммуникаций возложить на отдел по управлению муниципальным имуществом и ЖКХ.</w:t>
      </w:r>
    </w:p>
    <w:p w:rsidR="003827C3" w:rsidRPr="00C75BA3" w:rsidRDefault="003827C3" w:rsidP="003827C3">
      <w:pPr>
        <w:jc w:val="both"/>
        <w:rPr>
          <w:sz w:val="24"/>
          <w:szCs w:val="24"/>
        </w:rPr>
      </w:pPr>
      <w:r w:rsidRPr="00C75BA3">
        <w:rPr>
          <w:sz w:val="24"/>
          <w:szCs w:val="24"/>
        </w:rPr>
        <w:t xml:space="preserve">9. </w:t>
      </w:r>
      <w:proofErr w:type="gramStart"/>
      <w:r w:rsidRPr="00C75BA3">
        <w:rPr>
          <w:sz w:val="24"/>
          <w:szCs w:val="24"/>
        </w:rPr>
        <w:t>Контроль за</w:t>
      </w:r>
      <w:proofErr w:type="gramEnd"/>
      <w:r w:rsidRPr="00C75BA3">
        <w:rPr>
          <w:sz w:val="24"/>
          <w:szCs w:val="24"/>
        </w:rPr>
        <w:t xml:space="preserve"> выполнением настоящего постановления возложить на руководителей предприятий, имеющих в своем ведении подземные линии связи, заместителя Главы администрации муниципального образования городское поселение «Город Малоярославец».</w:t>
      </w:r>
    </w:p>
    <w:p w:rsidR="003827C3" w:rsidRPr="00C75BA3" w:rsidRDefault="003827C3" w:rsidP="003827C3">
      <w:pPr>
        <w:jc w:val="both"/>
        <w:rPr>
          <w:sz w:val="24"/>
          <w:szCs w:val="24"/>
        </w:rPr>
      </w:pPr>
      <w:r w:rsidRPr="00C75BA3">
        <w:rPr>
          <w:sz w:val="24"/>
          <w:szCs w:val="24"/>
        </w:rPr>
        <w:t>10. Настоящее Постановление вступает в силу с момента его подписания и подлежит размещению на официальном сайте Администрации МО ГП «Город Малоярославец» http://www. admmaloyaroslavec.ru/.</w:t>
      </w:r>
    </w:p>
    <w:p w:rsidR="003827C3" w:rsidRDefault="003827C3" w:rsidP="003827C3">
      <w:pPr>
        <w:jc w:val="both"/>
      </w:pPr>
    </w:p>
    <w:p w:rsidR="0045023D" w:rsidRPr="00166663" w:rsidRDefault="0045023D" w:rsidP="0045023D">
      <w:pPr>
        <w:jc w:val="both"/>
        <w:rPr>
          <w:rStyle w:val="FontStyle12"/>
          <w:sz w:val="26"/>
          <w:szCs w:val="26"/>
        </w:rPr>
      </w:pPr>
    </w:p>
    <w:p w:rsidR="0045023D" w:rsidRPr="00166663" w:rsidRDefault="0045023D" w:rsidP="0045023D">
      <w:pPr>
        <w:jc w:val="both"/>
        <w:rPr>
          <w:rStyle w:val="FontStyle12"/>
          <w:sz w:val="26"/>
          <w:szCs w:val="26"/>
        </w:rPr>
      </w:pPr>
    </w:p>
    <w:p w:rsidR="0045023D" w:rsidRPr="00C75BA3" w:rsidRDefault="0045023D" w:rsidP="0045023D">
      <w:pPr>
        <w:jc w:val="both"/>
        <w:rPr>
          <w:b/>
          <w:sz w:val="24"/>
          <w:szCs w:val="24"/>
        </w:rPr>
      </w:pPr>
      <w:r w:rsidRPr="00C75BA3">
        <w:rPr>
          <w:b/>
          <w:sz w:val="24"/>
          <w:szCs w:val="24"/>
        </w:rPr>
        <w:t>Глав</w:t>
      </w:r>
      <w:r w:rsidR="00C2030C" w:rsidRPr="00C75BA3">
        <w:rPr>
          <w:b/>
          <w:sz w:val="24"/>
          <w:szCs w:val="24"/>
        </w:rPr>
        <w:t xml:space="preserve">а </w:t>
      </w:r>
      <w:r w:rsidRPr="00C75BA3">
        <w:rPr>
          <w:b/>
          <w:sz w:val="24"/>
          <w:szCs w:val="24"/>
        </w:rPr>
        <w:t>Администрации</w:t>
      </w:r>
    </w:p>
    <w:p w:rsidR="0045023D" w:rsidRPr="00C75BA3" w:rsidRDefault="0045023D" w:rsidP="0045023D">
      <w:pPr>
        <w:jc w:val="both"/>
        <w:rPr>
          <w:sz w:val="24"/>
          <w:szCs w:val="24"/>
        </w:rPr>
      </w:pPr>
      <w:r w:rsidRPr="00C75BA3">
        <w:rPr>
          <w:b/>
          <w:sz w:val="24"/>
          <w:szCs w:val="24"/>
        </w:rPr>
        <w:t xml:space="preserve">МО «Город Малоярославец» </w:t>
      </w:r>
      <w:r w:rsidRPr="00C75BA3">
        <w:rPr>
          <w:b/>
          <w:sz w:val="24"/>
          <w:szCs w:val="24"/>
        </w:rPr>
        <w:tab/>
      </w:r>
      <w:r w:rsidRPr="00C75BA3">
        <w:rPr>
          <w:b/>
          <w:sz w:val="24"/>
          <w:szCs w:val="24"/>
        </w:rPr>
        <w:tab/>
      </w:r>
      <w:r w:rsidRPr="00C75BA3">
        <w:rPr>
          <w:b/>
          <w:sz w:val="24"/>
          <w:szCs w:val="24"/>
        </w:rPr>
        <w:tab/>
      </w:r>
      <w:r w:rsidRPr="00C75BA3">
        <w:rPr>
          <w:b/>
          <w:sz w:val="24"/>
          <w:szCs w:val="24"/>
        </w:rPr>
        <w:tab/>
      </w:r>
      <w:r w:rsidRPr="00C75BA3">
        <w:rPr>
          <w:b/>
          <w:sz w:val="24"/>
          <w:szCs w:val="24"/>
        </w:rPr>
        <w:tab/>
      </w:r>
      <w:r w:rsidRPr="00C75BA3">
        <w:rPr>
          <w:b/>
          <w:sz w:val="24"/>
          <w:szCs w:val="24"/>
        </w:rPr>
        <w:tab/>
        <w:t>Г.Б.</w:t>
      </w:r>
      <w:r w:rsidR="00C2030C" w:rsidRPr="00C75BA3">
        <w:rPr>
          <w:b/>
          <w:sz w:val="24"/>
          <w:szCs w:val="24"/>
        </w:rPr>
        <w:t xml:space="preserve"> </w:t>
      </w:r>
      <w:r w:rsidRPr="00C75BA3">
        <w:rPr>
          <w:b/>
          <w:sz w:val="24"/>
          <w:szCs w:val="24"/>
        </w:rPr>
        <w:t>Харлампов</w:t>
      </w:r>
    </w:p>
    <w:p w:rsidR="0045023D" w:rsidRDefault="0045023D" w:rsidP="0045023D">
      <w:pPr>
        <w:jc w:val="both"/>
        <w:rPr>
          <w:sz w:val="28"/>
          <w:szCs w:val="28"/>
        </w:rPr>
      </w:pPr>
    </w:p>
    <w:p w:rsidR="0045023D" w:rsidRDefault="0045023D" w:rsidP="0045023D">
      <w:pPr>
        <w:jc w:val="center"/>
        <w:rPr>
          <w:i/>
        </w:rPr>
      </w:pPr>
    </w:p>
    <w:sectPr w:rsidR="0045023D" w:rsidSect="0045023D">
      <w:pgSz w:w="11906" w:h="16838" w:code="9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B6" w:rsidRDefault="009A5CB6">
      <w:r>
        <w:separator/>
      </w:r>
    </w:p>
  </w:endnote>
  <w:endnote w:type="continuationSeparator" w:id="0">
    <w:p w:rsidR="009A5CB6" w:rsidRDefault="009A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B6" w:rsidRDefault="009A5CB6">
      <w:r>
        <w:separator/>
      </w:r>
    </w:p>
  </w:footnote>
  <w:footnote w:type="continuationSeparator" w:id="0">
    <w:p w:rsidR="009A5CB6" w:rsidRDefault="009A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7239"/>
    <w:multiLevelType w:val="hybridMultilevel"/>
    <w:tmpl w:val="7598B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56FAB"/>
    <w:multiLevelType w:val="singleLevel"/>
    <w:tmpl w:val="615C8154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16EA3CE3"/>
    <w:multiLevelType w:val="hybridMultilevel"/>
    <w:tmpl w:val="5F98D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4E6D2B"/>
    <w:multiLevelType w:val="hybridMultilevel"/>
    <w:tmpl w:val="8DBCFD0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25777BCD"/>
    <w:multiLevelType w:val="hybridMultilevel"/>
    <w:tmpl w:val="922E6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CA5C7B"/>
    <w:multiLevelType w:val="hybridMultilevel"/>
    <w:tmpl w:val="5A90D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F96B5F"/>
    <w:multiLevelType w:val="singleLevel"/>
    <w:tmpl w:val="C83AF26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5ED73045"/>
    <w:multiLevelType w:val="hybridMultilevel"/>
    <w:tmpl w:val="07243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A20579"/>
    <w:multiLevelType w:val="hybridMultilevel"/>
    <w:tmpl w:val="63AC1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860E9A"/>
    <w:multiLevelType w:val="hybridMultilevel"/>
    <w:tmpl w:val="B04AA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43E89"/>
    <w:multiLevelType w:val="hybridMultilevel"/>
    <w:tmpl w:val="BC8E2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971CB2"/>
    <w:multiLevelType w:val="hybridMultilevel"/>
    <w:tmpl w:val="0876D3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11"/>
  </w:num>
  <w:num w:numId="11">
    <w:abstractNumId w:val="3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15"/>
    <w:rsid w:val="00004F95"/>
    <w:rsid w:val="0001282C"/>
    <w:rsid w:val="00013DD9"/>
    <w:rsid w:val="00022CAE"/>
    <w:rsid w:val="00033666"/>
    <w:rsid w:val="00046718"/>
    <w:rsid w:val="00047BD2"/>
    <w:rsid w:val="00070CB3"/>
    <w:rsid w:val="00080075"/>
    <w:rsid w:val="000806BB"/>
    <w:rsid w:val="00091C37"/>
    <w:rsid w:val="00095AB9"/>
    <w:rsid w:val="000A3F6C"/>
    <w:rsid w:val="000A52D7"/>
    <w:rsid w:val="000C1409"/>
    <w:rsid w:val="000C5FCD"/>
    <w:rsid w:val="000D0A9F"/>
    <w:rsid w:val="000D496A"/>
    <w:rsid w:val="00111C45"/>
    <w:rsid w:val="0013061B"/>
    <w:rsid w:val="0013520B"/>
    <w:rsid w:val="00144910"/>
    <w:rsid w:val="001474CA"/>
    <w:rsid w:val="00166663"/>
    <w:rsid w:val="001A19FD"/>
    <w:rsid w:val="001B0254"/>
    <w:rsid w:val="001C47BB"/>
    <w:rsid w:val="001D2474"/>
    <w:rsid w:val="001D7075"/>
    <w:rsid w:val="001E78B6"/>
    <w:rsid w:val="001F1AF8"/>
    <w:rsid w:val="00211E65"/>
    <w:rsid w:val="00211F4A"/>
    <w:rsid w:val="00226285"/>
    <w:rsid w:val="00230654"/>
    <w:rsid w:val="00276BC5"/>
    <w:rsid w:val="002A31D8"/>
    <w:rsid w:val="002A3599"/>
    <w:rsid w:val="002A6082"/>
    <w:rsid w:val="002B2D2C"/>
    <w:rsid w:val="002B6B36"/>
    <w:rsid w:val="002C46D7"/>
    <w:rsid w:val="002C5BE2"/>
    <w:rsid w:val="002D67FF"/>
    <w:rsid w:val="002E06AB"/>
    <w:rsid w:val="002F3AD4"/>
    <w:rsid w:val="00301862"/>
    <w:rsid w:val="003059B0"/>
    <w:rsid w:val="00315C82"/>
    <w:rsid w:val="003265C3"/>
    <w:rsid w:val="003827C3"/>
    <w:rsid w:val="00385A41"/>
    <w:rsid w:val="0039006B"/>
    <w:rsid w:val="0039357E"/>
    <w:rsid w:val="003B5CBB"/>
    <w:rsid w:val="003C7DB8"/>
    <w:rsid w:val="003D121C"/>
    <w:rsid w:val="003E17B8"/>
    <w:rsid w:val="003F09C0"/>
    <w:rsid w:val="004138B4"/>
    <w:rsid w:val="0042289F"/>
    <w:rsid w:val="0042293F"/>
    <w:rsid w:val="004346D4"/>
    <w:rsid w:val="00437DAC"/>
    <w:rsid w:val="0044633A"/>
    <w:rsid w:val="0045023D"/>
    <w:rsid w:val="00453C8A"/>
    <w:rsid w:val="00455AE0"/>
    <w:rsid w:val="00456AAB"/>
    <w:rsid w:val="004639D7"/>
    <w:rsid w:val="00467A7C"/>
    <w:rsid w:val="00467CD5"/>
    <w:rsid w:val="00477A60"/>
    <w:rsid w:val="004A5417"/>
    <w:rsid w:val="004A726D"/>
    <w:rsid w:val="004B31C9"/>
    <w:rsid w:val="004B48AE"/>
    <w:rsid w:val="004C407F"/>
    <w:rsid w:val="004D550E"/>
    <w:rsid w:val="004E0490"/>
    <w:rsid w:val="005207C1"/>
    <w:rsid w:val="00533205"/>
    <w:rsid w:val="00551DAA"/>
    <w:rsid w:val="00577A3A"/>
    <w:rsid w:val="00596BEB"/>
    <w:rsid w:val="005A08B5"/>
    <w:rsid w:val="005A52F4"/>
    <w:rsid w:val="005B0381"/>
    <w:rsid w:val="005D399B"/>
    <w:rsid w:val="005E2B17"/>
    <w:rsid w:val="0060293B"/>
    <w:rsid w:val="0062274C"/>
    <w:rsid w:val="00641644"/>
    <w:rsid w:val="00646E9C"/>
    <w:rsid w:val="006515DF"/>
    <w:rsid w:val="00663550"/>
    <w:rsid w:val="006638B8"/>
    <w:rsid w:val="006733EB"/>
    <w:rsid w:val="00683BE4"/>
    <w:rsid w:val="0068708B"/>
    <w:rsid w:val="00694E7C"/>
    <w:rsid w:val="006975DF"/>
    <w:rsid w:val="006B16B2"/>
    <w:rsid w:val="006C6891"/>
    <w:rsid w:val="006D2904"/>
    <w:rsid w:val="006F2AED"/>
    <w:rsid w:val="00701310"/>
    <w:rsid w:val="00712665"/>
    <w:rsid w:val="007278E0"/>
    <w:rsid w:val="00743497"/>
    <w:rsid w:val="007475F1"/>
    <w:rsid w:val="00755169"/>
    <w:rsid w:val="00764813"/>
    <w:rsid w:val="007707C2"/>
    <w:rsid w:val="00796D1A"/>
    <w:rsid w:val="007A3382"/>
    <w:rsid w:val="007B479D"/>
    <w:rsid w:val="007C2625"/>
    <w:rsid w:val="007F4BB7"/>
    <w:rsid w:val="00800CD9"/>
    <w:rsid w:val="008146C2"/>
    <w:rsid w:val="008167DD"/>
    <w:rsid w:val="008172CB"/>
    <w:rsid w:val="00820A62"/>
    <w:rsid w:val="008318E7"/>
    <w:rsid w:val="0083359D"/>
    <w:rsid w:val="00836C79"/>
    <w:rsid w:val="00837C10"/>
    <w:rsid w:val="008406D3"/>
    <w:rsid w:val="00850AF2"/>
    <w:rsid w:val="0087325C"/>
    <w:rsid w:val="008733A8"/>
    <w:rsid w:val="00887644"/>
    <w:rsid w:val="008A2581"/>
    <w:rsid w:val="008B0CB9"/>
    <w:rsid w:val="008C66AF"/>
    <w:rsid w:val="008D3430"/>
    <w:rsid w:val="008F391F"/>
    <w:rsid w:val="00900751"/>
    <w:rsid w:val="00902299"/>
    <w:rsid w:val="00913F4D"/>
    <w:rsid w:val="00950504"/>
    <w:rsid w:val="00954C13"/>
    <w:rsid w:val="009572D8"/>
    <w:rsid w:val="0096035C"/>
    <w:rsid w:val="00993DD9"/>
    <w:rsid w:val="009A5CB6"/>
    <w:rsid w:val="009B340C"/>
    <w:rsid w:val="009C11B1"/>
    <w:rsid w:val="009D4727"/>
    <w:rsid w:val="009D56BC"/>
    <w:rsid w:val="009E066D"/>
    <w:rsid w:val="009E2A26"/>
    <w:rsid w:val="009E535E"/>
    <w:rsid w:val="009E762C"/>
    <w:rsid w:val="00A038BD"/>
    <w:rsid w:val="00A14ABA"/>
    <w:rsid w:val="00A179E6"/>
    <w:rsid w:val="00A272CB"/>
    <w:rsid w:val="00A27369"/>
    <w:rsid w:val="00A3546E"/>
    <w:rsid w:val="00A47653"/>
    <w:rsid w:val="00A47A54"/>
    <w:rsid w:val="00A52A3B"/>
    <w:rsid w:val="00A6180B"/>
    <w:rsid w:val="00A6601F"/>
    <w:rsid w:val="00A6669E"/>
    <w:rsid w:val="00A7457C"/>
    <w:rsid w:val="00A76740"/>
    <w:rsid w:val="00A84863"/>
    <w:rsid w:val="00A97D15"/>
    <w:rsid w:val="00AA7D0E"/>
    <w:rsid w:val="00AC516D"/>
    <w:rsid w:val="00AD1E08"/>
    <w:rsid w:val="00AF7376"/>
    <w:rsid w:val="00B03A02"/>
    <w:rsid w:val="00B03D1D"/>
    <w:rsid w:val="00B14EF1"/>
    <w:rsid w:val="00B168AB"/>
    <w:rsid w:val="00B236FD"/>
    <w:rsid w:val="00B3034F"/>
    <w:rsid w:val="00B52B53"/>
    <w:rsid w:val="00B53BDA"/>
    <w:rsid w:val="00B6791B"/>
    <w:rsid w:val="00B820D2"/>
    <w:rsid w:val="00B90DC5"/>
    <w:rsid w:val="00BA7629"/>
    <w:rsid w:val="00BA772C"/>
    <w:rsid w:val="00BB11B2"/>
    <w:rsid w:val="00BE1991"/>
    <w:rsid w:val="00BE3974"/>
    <w:rsid w:val="00BF6DA9"/>
    <w:rsid w:val="00C2030C"/>
    <w:rsid w:val="00C2371D"/>
    <w:rsid w:val="00C4100B"/>
    <w:rsid w:val="00C610A8"/>
    <w:rsid w:val="00C70F8B"/>
    <w:rsid w:val="00C71D4E"/>
    <w:rsid w:val="00C75BA3"/>
    <w:rsid w:val="00C95151"/>
    <w:rsid w:val="00CA7EF3"/>
    <w:rsid w:val="00CB7EF2"/>
    <w:rsid w:val="00CC701A"/>
    <w:rsid w:val="00CD18D9"/>
    <w:rsid w:val="00CD1B9B"/>
    <w:rsid w:val="00CD4A1D"/>
    <w:rsid w:val="00CE6107"/>
    <w:rsid w:val="00D02421"/>
    <w:rsid w:val="00D05C5E"/>
    <w:rsid w:val="00D1235E"/>
    <w:rsid w:val="00D1589D"/>
    <w:rsid w:val="00D251DA"/>
    <w:rsid w:val="00D417C4"/>
    <w:rsid w:val="00D56E4E"/>
    <w:rsid w:val="00D57F04"/>
    <w:rsid w:val="00D822C8"/>
    <w:rsid w:val="00D823A7"/>
    <w:rsid w:val="00DB274E"/>
    <w:rsid w:val="00DC43D7"/>
    <w:rsid w:val="00DD60BA"/>
    <w:rsid w:val="00E04A94"/>
    <w:rsid w:val="00E103A5"/>
    <w:rsid w:val="00E12832"/>
    <w:rsid w:val="00E22129"/>
    <w:rsid w:val="00E3046A"/>
    <w:rsid w:val="00E3639F"/>
    <w:rsid w:val="00E37027"/>
    <w:rsid w:val="00E5583F"/>
    <w:rsid w:val="00E67E6A"/>
    <w:rsid w:val="00E718BD"/>
    <w:rsid w:val="00E81A7D"/>
    <w:rsid w:val="00EA7A82"/>
    <w:rsid w:val="00EB3D9C"/>
    <w:rsid w:val="00EB4BA7"/>
    <w:rsid w:val="00EC12FB"/>
    <w:rsid w:val="00EC6207"/>
    <w:rsid w:val="00ED1A00"/>
    <w:rsid w:val="00EE5563"/>
    <w:rsid w:val="00EF083B"/>
    <w:rsid w:val="00EF1B4E"/>
    <w:rsid w:val="00F20B43"/>
    <w:rsid w:val="00F26E6E"/>
    <w:rsid w:val="00F31B7D"/>
    <w:rsid w:val="00F35D1E"/>
    <w:rsid w:val="00F45C9C"/>
    <w:rsid w:val="00F46929"/>
    <w:rsid w:val="00F514CE"/>
    <w:rsid w:val="00F53D14"/>
    <w:rsid w:val="00F54ED8"/>
    <w:rsid w:val="00F62948"/>
    <w:rsid w:val="00F67528"/>
    <w:rsid w:val="00F8668A"/>
    <w:rsid w:val="00F90487"/>
    <w:rsid w:val="00F91E55"/>
    <w:rsid w:val="00F9323B"/>
    <w:rsid w:val="00F939CC"/>
    <w:rsid w:val="00FA5B3D"/>
    <w:rsid w:val="00FA6884"/>
    <w:rsid w:val="00FA689F"/>
    <w:rsid w:val="00FB1610"/>
    <w:rsid w:val="00FD7E2C"/>
    <w:rsid w:val="00FF5344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727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D472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1D8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7475F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qFormat/>
    <w:rsid w:val="00D251DA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7F4BB7"/>
    <w:pPr>
      <w:widowControl w:val="0"/>
      <w:spacing w:line="226" w:lineRule="exact"/>
      <w:ind w:firstLine="206"/>
    </w:pPr>
    <w:rPr>
      <w:sz w:val="24"/>
      <w:szCs w:val="24"/>
    </w:rPr>
  </w:style>
  <w:style w:type="paragraph" w:customStyle="1" w:styleId="Style8">
    <w:name w:val="Style8"/>
    <w:basedOn w:val="a"/>
    <w:rsid w:val="007F4BB7"/>
    <w:pPr>
      <w:widowControl w:val="0"/>
      <w:spacing w:line="278" w:lineRule="exact"/>
    </w:pPr>
    <w:rPr>
      <w:sz w:val="24"/>
      <w:szCs w:val="24"/>
    </w:rPr>
  </w:style>
  <w:style w:type="paragraph" w:customStyle="1" w:styleId="Style10">
    <w:name w:val="Style10"/>
    <w:basedOn w:val="a"/>
    <w:rsid w:val="007F4BB7"/>
    <w:pPr>
      <w:widowControl w:val="0"/>
      <w:spacing w:line="277" w:lineRule="exact"/>
      <w:ind w:firstLine="480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7F4BB7"/>
    <w:pPr>
      <w:widowControl w:val="0"/>
      <w:spacing w:line="277" w:lineRule="exact"/>
      <w:jc w:val="both"/>
    </w:pPr>
    <w:rPr>
      <w:sz w:val="24"/>
      <w:szCs w:val="24"/>
    </w:rPr>
  </w:style>
  <w:style w:type="character" w:customStyle="1" w:styleId="FontStyle13">
    <w:name w:val="Font Style13"/>
    <w:basedOn w:val="a0"/>
    <w:rsid w:val="007F4BB7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6">
    <w:name w:val="Font Style16"/>
    <w:basedOn w:val="a0"/>
    <w:rsid w:val="007F4BB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F4BB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36C79"/>
    <w:pPr>
      <w:widowControl w:val="0"/>
      <w:spacing w:line="235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836C79"/>
    <w:pPr>
      <w:widowControl w:val="0"/>
    </w:pPr>
    <w:rPr>
      <w:sz w:val="24"/>
      <w:szCs w:val="24"/>
    </w:rPr>
  </w:style>
  <w:style w:type="paragraph" w:customStyle="1" w:styleId="Style6">
    <w:name w:val="Style6"/>
    <w:basedOn w:val="a"/>
    <w:rsid w:val="00836C79"/>
    <w:pPr>
      <w:widowControl w:val="0"/>
    </w:pPr>
    <w:rPr>
      <w:sz w:val="24"/>
      <w:szCs w:val="24"/>
    </w:rPr>
  </w:style>
  <w:style w:type="paragraph" w:customStyle="1" w:styleId="Style7">
    <w:name w:val="Style7"/>
    <w:basedOn w:val="a"/>
    <w:rsid w:val="00836C79"/>
    <w:pPr>
      <w:widowControl w:val="0"/>
    </w:pPr>
    <w:rPr>
      <w:sz w:val="24"/>
      <w:szCs w:val="24"/>
    </w:rPr>
  </w:style>
  <w:style w:type="character" w:customStyle="1" w:styleId="FontStyle14">
    <w:name w:val="Font Style14"/>
    <w:basedOn w:val="a0"/>
    <w:rsid w:val="00836C7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5">
    <w:name w:val="Font Style15"/>
    <w:basedOn w:val="a0"/>
    <w:rsid w:val="00836C7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836C79"/>
    <w:pPr>
      <w:widowControl w:val="0"/>
    </w:pPr>
    <w:rPr>
      <w:sz w:val="24"/>
      <w:szCs w:val="24"/>
    </w:rPr>
  </w:style>
  <w:style w:type="character" w:customStyle="1" w:styleId="FontStyle18">
    <w:name w:val="Font Style18"/>
    <w:basedOn w:val="a0"/>
    <w:rsid w:val="00836C79"/>
    <w:rPr>
      <w:rFonts w:ascii="Times New Roman" w:hAnsi="Times New Roman" w:cs="Times New Roman"/>
      <w:smallCaps/>
      <w:spacing w:val="20"/>
      <w:sz w:val="16"/>
      <w:szCs w:val="16"/>
    </w:rPr>
  </w:style>
  <w:style w:type="character" w:customStyle="1" w:styleId="FontStyle19">
    <w:name w:val="Font Style19"/>
    <w:basedOn w:val="a0"/>
    <w:rsid w:val="00836C79"/>
    <w:rPr>
      <w:rFonts w:ascii="Times New Roman" w:hAnsi="Times New Roman" w:cs="Times New Roman"/>
      <w:b/>
      <w:bCs/>
      <w:i/>
      <w:iCs/>
      <w:spacing w:val="90"/>
      <w:sz w:val="22"/>
      <w:szCs w:val="22"/>
    </w:rPr>
  </w:style>
  <w:style w:type="character" w:customStyle="1" w:styleId="FontStyle20">
    <w:name w:val="Font Style20"/>
    <w:basedOn w:val="a0"/>
    <w:rsid w:val="00836C79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9">
    <w:name w:val="Style9"/>
    <w:basedOn w:val="a"/>
    <w:rsid w:val="00533205"/>
    <w:pPr>
      <w:widowControl w:val="0"/>
    </w:pPr>
    <w:rPr>
      <w:sz w:val="24"/>
      <w:szCs w:val="24"/>
    </w:rPr>
  </w:style>
  <w:style w:type="table" w:styleId="a6">
    <w:name w:val="Table Grid"/>
    <w:basedOn w:val="a1"/>
    <w:rsid w:val="0060293B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a"/>
    <w:rsid w:val="00F26E6E"/>
    <w:pPr>
      <w:widowControl w:val="0"/>
      <w:spacing w:line="230" w:lineRule="exact"/>
    </w:pPr>
    <w:rPr>
      <w:sz w:val="24"/>
      <w:szCs w:val="24"/>
    </w:rPr>
  </w:style>
  <w:style w:type="paragraph" w:customStyle="1" w:styleId="Style15">
    <w:name w:val="Style15"/>
    <w:basedOn w:val="a"/>
    <w:rsid w:val="00F26E6E"/>
    <w:pPr>
      <w:widowControl w:val="0"/>
      <w:spacing w:line="300" w:lineRule="exact"/>
      <w:ind w:firstLine="653"/>
    </w:pPr>
    <w:rPr>
      <w:sz w:val="24"/>
      <w:szCs w:val="24"/>
    </w:rPr>
  </w:style>
  <w:style w:type="character" w:customStyle="1" w:styleId="FontStyle25">
    <w:name w:val="Font Style25"/>
    <w:basedOn w:val="a0"/>
    <w:rsid w:val="00F26E6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6">
    <w:name w:val="Font Style26"/>
    <w:basedOn w:val="a0"/>
    <w:rsid w:val="00F26E6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basedOn w:val="a0"/>
    <w:rsid w:val="00F26E6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a0"/>
    <w:rsid w:val="00F26E6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2B6B36"/>
    <w:pPr>
      <w:widowControl w:val="0"/>
      <w:spacing w:line="216" w:lineRule="exact"/>
      <w:ind w:firstLine="298"/>
    </w:pPr>
    <w:rPr>
      <w:sz w:val="24"/>
      <w:szCs w:val="24"/>
    </w:rPr>
  </w:style>
  <w:style w:type="character" w:customStyle="1" w:styleId="FontStyle11">
    <w:name w:val="Font Style11"/>
    <w:basedOn w:val="a0"/>
    <w:rsid w:val="009B340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9B340C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rsid w:val="004502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727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D472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1D8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7475F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qFormat/>
    <w:rsid w:val="00D251DA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7F4BB7"/>
    <w:pPr>
      <w:widowControl w:val="0"/>
      <w:spacing w:line="226" w:lineRule="exact"/>
      <w:ind w:firstLine="206"/>
    </w:pPr>
    <w:rPr>
      <w:sz w:val="24"/>
      <w:szCs w:val="24"/>
    </w:rPr>
  </w:style>
  <w:style w:type="paragraph" w:customStyle="1" w:styleId="Style8">
    <w:name w:val="Style8"/>
    <w:basedOn w:val="a"/>
    <w:rsid w:val="007F4BB7"/>
    <w:pPr>
      <w:widowControl w:val="0"/>
      <w:spacing w:line="278" w:lineRule="exact"/>
    </w:pPr>
    <w:rPr>
      <w:sz w:val="24"/>
      <w:szCs w:val="24"/>
    </w:rPr>
  </w:style>
  <w:style w:type="paragraph" w:customStyle="1" w:styleId="Style10">
    <w:name w:val="Style10"/>
    <w:basedOn w:val="a"/>
    <w:rsid w:val="007F4BB7"/>
    <w:pPr>
      <w:widowControl w:val="0"/>
      <w:spacing w:line="277" w:lineRule="exact"/>
      <w:ind w:firstLine="480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7F4BB7"/>
    <w:pPr>
      <w:widowControl w:val="0"/>
      <w:spacing w:line="277" w:lineRule="exact"/>
      <w:jc w:val="both"/>
    </w:pPr>
    <w:rPr>
      <w:sz w:val="24"/>
      <w:szCs w:val="24"/>
    </w:rPr>
  </w:style>
  <w:style w:type="character" w:customStyle="1" w:styleId="FontStyle13">
    <w:name w:val="Font Style13"/>
    <w:basedOn w:val="a0"/>
    <w:rsid w:val="007F4BB7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6">
    <w:name w:val="Font Style16"/>
    <w:basedOn w:val="a0"/>
    <w:rsid w:val="007F4BB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F4BB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36C79"/>
    <w:pPr>
      <w:widowControl w:val="0"/>
      <w:spacing w:line="235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836C79"/>
    <w:pPr>
      <w:widowControl w:val="0"/>
    </w:pPr>
    <w:rPr>
      <w:sz w:val="24"/>
      <w:szCs w:val="24"/>
    </w:rPr>
  </w:style>
  <w:style w:type="paragraph" w:customStyle="1" w:styleId="Style6">
    <w:name w:val="Style6"/>
    <w:basedOn w:val="a"/>
    <w:rsid w:val="00836C79"/>
    <w:pPr>
      <w:widowControl w:val="0"/>
    </w:pPr>
    <w:rPr>
      <w:sz w:val="24"/>
      <w:szCs w:val="24"/>
    </w:rPr>
  </w:style>
  <w:style w:type="paragraph" w:customStyle="1" w:styleId="Style7">
    <w:name w:val="Style7"/>
    <w:basedOn w:val="a"/>
    <w:rsid w:val="00836C79"/>
    <w:pPr>
      <w:widowControl w:val="0"/>
    </w:pPr>
    <w:rPr>
      <w:sz w:val="24"/>
      <w:szCs w:val="24"/>
    </w:rPr>
  </w:style>
  <w:style w:type="character" w:customStyle="1" w:styleId="FontStyle14">
    <w:name w:val="Font Style14"/>
    <w:basedOn w:val="a0"/>
    <w:rsid w:val="00836C7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5">
    <w:name w:val="Font Style15"/>
    <w:basedOn w:val="a0"/>
    <w:rsid w:val="00836C7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836C79"/>
    <w:pPr>
      <w:widowControl w:val="0"/>
    </w:pPr>
    <w:rPr>
      <w:sz w:val="24"/>
      <w:szCs w:val="24"/>
    </w:rPr>
  </w:style>
  <w:style w:type="character" w:customStyle="1" w:styleId="FontStyle18">
    <w:name w:val="Font Style18"/>
    <w:basedOn w:val="a0"/>
    <w:rsid w:val="00836C79"/>
    <w:rPr>
      <w:rFonts w:ascii="Times New Roman" w:hAnsi="Times New Roman" w:cs="Times New Roman"/>
      <w:smallCaps/>
      <w:spacing w:val="20"/>
      <w:sz w:val="16"/>
      <w:szCs w:val="16"/>
    </w:rPr>
  </w:style>
  <w:style w:type="character" w:customStyle="1" w:styleId="FontStyle19">
    <w:name w:val="Font Style19"/>
    <w:basedOn w:val="a0"/>
    <w:rsid w:val="00836C79"/>
    <w:rPr>
      <w:rFonts w:ascii="Times New Roman" w:hAnsi="Times New Roman" w:cs="Times New Roman"/>
      <w:b/>
      <w:bCs/>
      <w:i/>
      <w:iCs/>
      <w:spacing w:val="90"/>
      <w:sz w:val="22"/>
      <w:szCs w:val="22"/>
    </w:rPr>
  </w:style>
  <w:style w:type="character" w:customStyle="1" w:styleId="FontStyle20">
    <w:name w:val="Font Style20"/>
    <w:basedOn w:val="a0"/>
    <w:rsid w:val="00836C79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9">
    <w:name w:val="Style9"/>
    <w:basedOn w:val="a"/>
    <w:rsid w:val="00533205"/>
    <w:pPr>
      <w:widowControl w:val="0"/>
    </w:pPr>
    <w:rPr>
      <w:sz w:val="24"/>
      <w:szCs w:val="24"/>
    </w:rPr>
  </w:style>
  <w:style w:type="table" w:styleId="a6">
    <w:name w:val="Table Grid"/>
    <w:basedOn w:val="a1"/>
    <w:rsid w:val="0060293B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a"/>
    <w:rsid w:val="00F26E6E"/>
    <w:pPr>
      <w:widowControl w:val="0"/>
      <w:spacing w:line="230" w:lineRule="exact"/>
    </w:pPr>
    <w:rPr>
      <w:sz w:val="24"/>
      <w:szCs w:val="24"/>
    </w:rPr>
  </w:style>
  <w:style w:type="paragraph" w:customStyle="1" w:styleId="Style15">
    <w:name w:val="Style15"/>
    <w:basedOn w:val="a"/>
    <w:rsid w:val="00F26E6E"/>
    <w:pPr>
      <w:widowControl w:val="0"/>
      <w:spacing w:line="300" w:lineRule="exact"/>
      <w:ind w:firstLine="653"/>
    </w:pPr>
    <w:rPr>
      <w:sz w:val="24"/>
      <w:szCs w:val="24"/>
    </w:rPr>
  </w:style>
  <w:style w:type="character" w:customStyle="1" w:styleId="FontStyle25">
    <w:name w:val="Font Style25"/>
    <w:basedOn w:val="a0"/>
    <w:rsid w:val="00F26E6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6">
    <w:name w:val="Font Style26"/>
    <w:basedOn w:val="a0"/>
    <w:rsid w:val="00F26E6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basedOn w:val="a0"/>
    <w:rsid w:val="00F26E6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a0"/>
    <w:rsid w:val="00F26E6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2B6B36"/>
    <w:pPr>
      <w:widowControl w:val="0"/>
      <w:spacing w:line="216" w:lineRule="exact"/>
      <w:ind w:firstLine="298"/>
    </w:pPr>
    <w:rPr>
      <w:sz w:val="24"/>
      <w:szCs w:val="24"/>
    </w:rPr>
  </w:style>
  <w:style w:type="character" w:customStyle="1" w:styleId="FontStyle11">
    <w:name w:val="Font Style11"/>
    <w:basedOn w:val="a0"/>
    <w:rsid w:val="009B340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9B340C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rsid w:val="00450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8;&#1088;&#1080;&#1085;&#1072;\Application%20Data\Microsoft\&#1064;&#1072;&#1073;&#1083;&#1086;&#1085;&#1099;\&#1040;&#1076;&#1084;&#1080;&#1085;&#1080;&#1089;&#1090;&#1088;&#1072;&#1094;&#1080;&#1103;\&#1055;&#1054;&#1057;&#1058;&#1040;&#1053;&#1054;&#1042;&#1051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4149</CharactersWithSpaces>
  <SharedDoc>false</SharedDoc>
  <HLinks>
    <vt:vector size="6" baseType="variant">
      <vt:variant>
        <vt:i4>6750273</vt:i4>
      </vt:variant>
      <vt:variant>
        <vt:i4>0</vt:i4>
      </vt:variant>
      <vt:variant>
        <vt:i4>0</vt:i4>
      </vt:variant>
      <vt:variant>
        <vt:i4>5</vt:i4>
      </vt:variant>
      <vt:variant>
        <vt:lpwstr>mailto:kompotdel@gmail.com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2014-03-06T08:08:00Z</cp:lastPrinted>
  <dcterms:created xsi:type="dcterms:W3CDTF">2018-02-08T07:56:00Z</dcterms:created>
  <dcterms:modified xsi:type="dcterms:W3CDTF">2018-02-08T08:02:00Z</dcterms:modified>
</cp:coreProperties>
</file>