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AC" w:rsidRDefault="004864C1" w:rsidP="00D613AC">
      <w:pPr>
        <w:pStyle w:val="Style1"/>
        <w:spacing w:before="43" w:line="206" w:lineRule="exact"/>
        <w:ind w:right="69" w:firstLine="0"/>
        <w:rPr>
          <w:rStyle w:val="FontStyle14"/>
          <w:rFonts w:ascii="Arial" w:hAnsi="Arial" w:cs="Arial"/>
          <w:spacing w:val="0"/>
          <w:sz w:val="24"/>
          <w:szCs w:val="24"/>
        </w:rPr>
      </w:pPr>
      <w:bookmarkStart w:id="0" w:name="_GoBack"/>
      <w:bookmarkEnd w:id="0"/>
      <w:r w:rsidRPr="00D613AC">
        <w:rPr>
          <w:rStyle w:val="FontStyle14"/>
          <w:rFonts w:ascii="Arial" w:hAnsi="Arial" w:cs="Arial"/>
          <w:spacing w:val="0"/>
          <w:sz w:val="24"/>
          <w:szCs w:val="24"/>
        </w:rPr>
        <w:t>Калужская</w:t>
      </w:r>
      <w:r w:rsidRPr="00D613AC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613AC">
        <w:rPr>
          <w:rStyle w:val="FontStyle14"/>
          <w:rFonts w:ascii="Arial" w:hAnsi="Arial" w:cs="Arial"/>
          <w:spacing w:val="0"/>
          <w:sz w:val="24"/>
          <w:szCs w:val="24"/>
        </w:rPr>
        <w:t>область</w:t>
      </w:r>
    </w:p>
    <w:p w:rsidR="00D613AC" w:rsidRDefault="004864C1" w:rsidP="00D613AC">
      <w:pPr>
        <w:pStyle w:val="Style1"/>
        <w:spacing w:before="43" w:line="206" w:lineRule="exact"/>
        <w:ind w:right="69" w:firstLine="0"/>
        <w:rPr>
          <w:rStyle w:val="FontStyle14"/>
          <w:rFonts w:ascii="Arial" w:hAnsi="Arial" w:cs="Arial"/>
          <w:spacing w:val="0"/>
          <w:sz w:val="24"/>
          <w:szCs w:val="24"/>
        </w:rPr>
      </w:pPr>
      <w:r w:rsidRPr="00D613AC">
        <w:rPr>
          <w:rStyle w:val="FontStyle14"/>
          <w:rFonts w:ascii="Arial" w:hAnsi="Arial" w:cs="Arial"/>
          <w:spacing w:val="0"/>
          <w:sz w:val="24"/>
          <w:szCs w:val="24"/>
        </w:rPr>
        <w:t>Малоярославецкий</w:t>
      </w:r>
      <w:r w:rsidRPr="00D613AC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613AC">
        <w:rPr>
          <w:rStyle w:val="FontStyle14"/>
          <w:rFonts w:ascii="Arial" w:hAnsi="Arial" w:cs="Arial"/>
          <w:spacing w:val="0"/>
          <w:sz w:val="24"/>
          <w:szCs w:val="24"/>
        </w:rPr>
        <w:t>район</w:t>
      </w:r>
    </w:p>
    <w:p w:rsidR="00D613AC" w:rsidRDefault="004864C1" w:rsidP="00D613AC">
      <w:pPr>
        <w:pStyle w:val="Style1"/>
        <w:spacing w:before="43" w:line="206" w:lineRule="exact"/>
        <w:ind w:right="69" w:firstLine="0"/>
        <w:rPr>
          <w:rStyle w:val="FontStyle16"/>
          <w:rFonts w:ascii="Arial" w:hAnsi="Arial" w:cs="Arial"/>
          <w:sz w:val="24"/>
          <w:szCs w:val="24"/>
        </w:rPr>
      </w:pPr>
      <w:r w:rsidRPr="00D613AC">
        <w:rPr>
          <w:rStyle w:val="FontStyle16"/>
          <w:rFonts w:ascii="Arial" w:hAnsi="Arial" w:cs="Arial"/>
          <w:sz w:val="24"/>
          <w:szCs w:val="24"/>
        </w:rPr>
        <w:t>АДМИНИСТРАЦИЯ</w:t>
      </w:r>
    </w:p>
    <w:p w:rsidR="00D613AC" w:rsidRDefault="004864C1" w:rsidP="00D613AC">
      <w:pPr>
        <w:pStyle w:val="Style1"/>
        <w:spacing w:before="43" w:line="206" w:lineRule="exact"/>
        <w:ind w:right="69" w:firstLine="0"/>
        <w:rPr>
          <w:rStyle w:val="FontStyle14"/>
          <w:rFonts w:ascii="Arial" w:hAnsi="Arial" w:cs="Arial"/>
          <w:spacing w:val="0"/>
          <w:sz w:val="24"/>
          <w:szCs w:val="24"/>
        </w:rPr>
      </w:pPr>
      <w:r w:rsidRPr="00D613AC">
        <w:rPr>
          <w:rStyle w:val="FontStyle14"/>
          <w:rFonts w:ascii="Arial" w:hAnsi="Arial" w:cs="Arial"/>
          <w:spacing w:val="0"/>
          <w:sz w:val="24"/>
          <w:szCs w:val="24"/>
        </w:rPr>
        <w:t>муниципального</w:t>
      </w:r>
      <w:r w:rsidRPr="00D613AC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613AC">
        <w:rPr>
          <w:rStyle w:val="FontStyle14"/>
          <w:rFonts w:ascii="Arial" w:hAnsi="Arial" w:cs="Arial"/>
          <w:spacing w:val="0"/>
          <w:sz w:val="24"/>
          <w:szCs w:val="24"/>
        </w:rPr>
        <w:t>образования</w:t>
      </w:r>
    </w:p>
    <w:p w:rsidR="00D613AC" w:rsidRDefault="004864C1" w:rsidP="00D613AC">
      <w:pPr>
        <w:pStyle w:val="Style1"/>
        <w:spacing w:before="43" w:line="206" w:lineRule="exact"/>
        <w:ind w:right="69" w:firstLine="0"/>
        <w:rPr>
          <w:rStyle w:val="FontStyle14"/>
          <w:rFonts w:ascii="Arial" w:hAnsi="Arial" w:cs="Arial"/>
          <w:spacing w:val="0"/>
          <w:sz w:val="24"/>
          <w:szCs w:val="24"/>
        </w:rPr>
      </w:pPr>
      <w:r w:rsidRPr="00D613AC">
        <w:rPr>
          <w:rStyle w:val="FontStyle14"/>
          <w:rFonts w:ascii="Arial" w:hAnsi="Arial" w:cs="Arial"/>
          <w:spacing w:val="0"/>
          <w:sz w:val="24"/>
          <w:szCs w:val="24"/>
        </w:rPr>
        <w:t>городское</w:t>
      </w:r>
      <w:r w:rsidRPr="00D613AC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613AC">
        <w:rPr>
          <w:rStyle w:val="FontStyle14"/>
          <w:rFonts w:ascii="Arial" w:hAnsi="Arial" w:cs="Arial"/>
          <w:spacing w:val="0"/>
          <w:sz w:val="24"/>
          <w:szCs w:val="24"/>
        </w:rPr>
        <w:t>поселение</w:t>
      </w:r>
    </w:p>
    <w:p w:rsidR="00524A4B" w:rsidRPr="00D613AC" w:rsidRDefault="004864C1" w:rsidP="00D613AC">
      <w:pPr>
        <w:pStyle w:val="Style1"/>
        <w:spacing w:before="43" w:line="206" w:lineRule="exact"/>
        <w:ind w:right="69" w:firstLine="0"/>
        <w:rPr>
          <w:rStyle w:val="FontStyle18"/>
          <w:rFonts w:ascii="Arial" w:hAnsi="Arial" w:cs="Arial"/>
          <w:sz w:val="24"/>
          <w:szCs w:val="24"/>
        </w:rPr>
      </w:pPr>
      <w:r w:rsidRPr="00D613AC">
        <w:rPr>
          <w:rStyle w:val="FontStyle18"/>
          <w:rFonts w:ascii="Arial" w:hAnsi="Arial" w:cs="Arial"/>
          <w:sz w:val="24"/>
          <w:szCs w:val="24"/>
        </w:rPr>
        <w:t>«Город Малоярославец»</w:t>
      </w:r>
    </w:p>
    <w:p w:rsidR="00524A4B" w:rsidRPr="00D613AC" w:rsidRDefault="00524A4B">
      <w:pPr>
        <w:pStyle w:val="Style2"/>
        <w:spacing w:line="240" w:lineRule="exact"/>
        <w:ind w:left="3734"/>
        <w:rPr>
          <w:rFonts w:cs="Arial"/>
        </w:rPr>
      </w:pPr>
    </w:p>
    <w:p w:rsidR="00524A4B" w:rsidRPr="00D613AC" w:rsidRDefault="004864C1" w:rsidP="00D613AC">
      <w:pPr>
        <w:pStyle w:val="Style2"/>
        <w:spacing w:before="77" w:after="254" w:line="240" w:lineRule="auto"/>
        <w:ind w:firstLine="0"/>
        <w:jc w:val="center"/>
        <w:rPr>
          <w:rStyle w:val="FontStyle18"/>
          <w:rFonts w:ascii="Arial" w:hAnsi="Arial" w:cs="Arial"/>
          <w:sz w:val="24"/>
          <w:szCs w:val="24"/>
        </w:rPr>
      </w:pPr>
      <w:r w:rsidRPr="00D613AC">
        <w:rPr>
          <w:rStyle w:val="FontStyle18"/>
          <w:rFonts w:ascii="Arial" w:hAnsi="Arial" w:cs="Arial"/>
          <w:sz w:val="24"/>
          <w:szCs w:val="24"/>
        </w:rPr>
        <w:t>ПОСТАНОВЛЕНИЕ</w:t>
      </w:r>
    </w:p>
    <w:p w:rsidR="00D613AC" w:rsidRPr="00587B24" w:rsidRDefault="00D613AC" w:rsidP="00587B24">
      <w:pPr>
        <w:pStyle w:val="Style9"/>
        <w:spacing w:before="34"/>
        <w:ind w:right="-72"/>
        <w:jc w:val="center"/>
        <w:rPr>
          <w:rStyle w:val="FontStyle19"/>
          <w:rFonts w:ascii="Arial" w:hAnsi="Arial" w:cs="Arial"/>
          <w:b w:val="0"/>
          <w:i w:val="0"/>
          <w:iCs w:val="0"/>
          <w:kern w:val="28"/>
          <w:sz w:val="24"/>
          <w:szCs w:val="32"/>
        </w:rPr>
      </w:pPr>
      <w:r w:rsidRPr="00587B24">
        <w:rPr>
          <w:rStyle w:val="FontStyle19"/>
          <w:rFonts w:ascii="Arial" w:hAnsi="Arial" w:cs="Arial"/>
          <w:b w:val="0"/>
          <w:i w:val="0"/>
          <w:iCs w:val="0"/>
          <w:kern w:val="28"/>
          <w:sz w:val="24"/>
          <w:szCs w:val="32"/>
        </w:rPr>
        <w:t>от 23.04.2014</w:t>
      </w:r>
      <w:r w:rsidRPr="00587B24">
        <w:rPr>
          <w:rStyle w:val="FontStyle19"/>
          <w:rFonts w:ascii="Arial" w:hAnsi="Arial" w:cs="Arial"/>
          <w:b w:val="0"/>
          <w:i w:val="0"/>
          <w:iCs w:val="0"/>
          <w:kern w:val="28"/>
          <w:sz w:val="24"/>
          <w:szCs w:val="32"/>
        </w:rPr>
        <w:tab/>
      </w:r>
      <w:r w:rsidR="00E5616C" w:rsidRPr="00587B24">
        <w:rPr>
          <w:rStyle w:val="FontStyle19"/>
          <w:rFonts w:ascii="Arial" w:hAnsi="Arial" w:cs="Arial"/>
          <w:b w:val="0"/>
          <w:i w:val="0"/>
          <w:iCs w:val="0"/>
          <w:kern w:val="28"/>
          <w:sz w:val="24"/>
          <w:szCs w:val="32"/>
        </w:rPr>
        <w:t>г.</w:t>
      </w:r>
      <w:r w:rsidR="00587B24" w:rsidRPr="00587B24">
        <w:rPr>
          <w:rStyle w:val="FontStyle19"/>
          <w:rFonts w:ascii="Arial" w:hAnsi="Arial" w:cs="Arial"/>
          <w:b w:val="0"/>
          <w:i w:val="0"/>
          <w:iCs w:val="0"/>
          <w:kern w:val="28"/>
          <w:sz w:val="24"/>
          <w:szCs w:val="32"/>
        </w:rPr>
        <w:t xml:space="preserve"> </w:t>
      </w:r>
      <w:r w:rsidRPr="00587B24">
        <w:rPr>
          <w:rStyle w:val="FontStyle19"/>
          <w:rFonts w:ascii="Arial" w:hAnsi="Arial" w:cs="Arial"/>
          <w:b w:val="0"/>
          <w:i w:val="0"/>
          <w:iCs w:val="0"/>
          <w:kern w:val="28"/>
          <w:sz w:val="24"/>
          <w:szCs w:val="32"/>
        </w:rPr>
        <w:t>№ 262</w:t>
      </w:r>
      <w:r w:rsidR="00587B24" w:rsidRPr="00587B24">
        <w:rPr>
          <w:rStyle w:val="FontStyle19"/>
          <w:rFonts w:ascii="Arial" w:hAnsi="Arial" w:cs="Arial"/>
          <w:b w:val="0"/>
          <w:i w:val="0"/>
          <w:iCs w:val="0"/>
          <w:kern w:val="28"/>
          <w:sz w:val="24"/>
          <w:szCs w:val="32"/>
        </w:rPr>
        <w:tab/>
      </w:r>
    </w:p>
    <w:p w:rsidR="00D613AC" w:rsidRDefault="00D613AC">
      <w:pPr>
        <w:pStyle w:val="Style9"/>
        <w:spacing w:before="34"/>
        <w:ind w:right="3840"/>
        <w:rPr>
          <w:rStyle w:val="FontStyle19"/>
          <w:rFonts w:ascii="Arial" w:hAnsi="Arial" w:cs="Arial"/>
          <w:sz w:val="24"/>
          <w:szCs w:val="24"/>
        </w:rPr>
      </w:pPr>
    </w:p>
    <w:p w:rsidR="00524A4B" w:rsidRPr="00E5616C" w:rsidRDefault="00E5616C" w:rsidP="00E5616C">
      <w:pPr>
        <w:pStyle w:val="Style9"/>
        <w:spacing w:before="120" w:after="120" w:line="240" w:lineRule="auto"/>
        <w:ind w:right="68" w:firstLine="0"/>
        <w:jc w:val="center"/>
        <w:rPr>
          <w:rStyle w:val="FontStyle19"/>
          <w:rFonts w:ascii="Arial" w:hAnsi="Arial" w:cs="Arial"/>
          <w:i w:val="0"/>
          <w:iCs w:val="0"/>
          <w:kern w:val="28"/>
          <w:sz w:val="32"/>
          <w:szCs w:val="32"/>
        </w:rPr>
      </w:pPr>
      <w:r w:rsidRPr="00E5616C">
        <w:rPr>
          <w:rStyle w:val="FontStyle19"/>
          <w:rFonts w:ascii="Arial" w:hAnsi="Arial" w:cs="Arial"/>
          <w:i w:val="0"/>
          <w:iCs w:val="0"/>
          <w:kern w:val="28"/>
          <w:sz w:val="32"/>
          <w:szCs w:val="32"/>
        </w:rPr>
        <w:t>«</w:t>
      </w:r>
      <w:r w:rsidR="00D613AC" w:rsidRPr="00E5616C">
        <w:rPr>
          <w:rStyle w:val="FontStyle19"/>
          <w:rFonts w:ascii="Arial" w:hAnsi="Arial" w:cs="Arial"/>
          <w:i w:val="0"/>
          <w:iCs w:val="0"/>
          <w:kern w:val="28"/>
          <w:sz w:val="32"/>
          <w:szCs w:val="32"/>
        </w:rPr>
        <w:t xml:space="preserve">О </w:t>
      </w:r>
      <w:r w:rsidR="004864C1" w:rsidRPr="00E5616C">
        <w:rPr>
          <w:rStyle w:val="FontStyle19"/>
          <w:rFonts w:ascii="Arial" w:hAnsi="Arial" w:cs="Arial"/>
          <w:i w:val="0"/>
          <w:iCs w:val="0"/>
          <w:kern w:val="28"/>
          <w:sz w:val="32"/>
          <w:szCs w:val="32"/>
        </w:rPr>
        <w:t xml:space="preserve">внесении изменений в </w:t>
      </w:r>
      <w:hyperlink r:id="rId7" w:tgtFrame="Logical" w:history="1">
        <w:r w:rsidR="004864C1" w:rsidRPr="00587B24">
          <w:rPr>
            <w:rStyle w:val="a5"/>
            <w:rFonts w:cs="Arial"/>
            <w:kern w:val="28"/>
            <w:sz w:val="32"/>
            <w:szCs w:val="32"/>
          </w:rPr>
          <w:t>муниципальную программу «Управление муниципальным имуществом муниципального образования городское поселение «Город Малоярославец» с 2014 года по 2020 год»</w:t>
        </w:r>
      </w:hyperlink>
    </w:p>
    <w:p w:rsidR="00524A4B" w:rsidRPr="00D613AC" w:rsidRDefault="00524A4B">
      <w:pPr>
        <w:pStyle w:val="Style10"/>
        <w:spacing w:line="240" w:lineRule="exact"/>
        <w:ind w:left="1872"/>
        <w:rPr>
          <w:rFonts w:cs="Arial"/>
        </w:rPr>
      </w:pPr>
    </w:p>
    <w:p w:rsidR="00524A4B" w:rsidRPr="00D613AC" w:rsidRDefault="004864C1" w:rsidP="00D613AC">
      <w:pPr>
        <w:pStyle w:val="Style10"/>
        <w:spacing w:before="72"/>
        <w:rPr>
          <w:rStyle w:val="FontStyle20"/>
          <w:rFonts w:ascii="Arial" w:hAnsi="Arial" w:cs="Arial"/>
        </w:rPr>
      </w:pPr>
      <w:r w:rsidRPr="00D613AC">
        <w:rPr>
          <w:rStyle w:val="FontStyle20"/>
          <w:rFonts w:ascii="Arial" w:hAnsi="Arial" w:cs="Arial"/>
        </w:rPr>
        <w:t>В целях уточнения отдельных позиций муниципальной программы</w:t>
      </w:r>
      <w:r w:rsidR="00D613AC" w:rsidRPr="00D613AC">
        <w:rPr>
          <w:rStyle w:val="FontStyle20"/>
          <w:rFonts w:ascii="Arial" w:hAnsi="Arial" w:cs="Arial"/>
        </w:rPr>
        <w:t xml:space="preserve"> </w:t>
      </w:r>
      <w:r w:rsidRPr="00D613AC">
        <w:rPr>
          <w:rStyle w:val="FontStyle20"/>
          <w:rFonts w:ascii="Arial" w:hAnsi="Arial" w:cs="Arial"/>
        </w:rPr>
        <w:t xml:space="preserve">«Управление муниципальным имуществом муниципального образования городское поселение «Город Малоярославец» с 2014 года по 2020 год», руководствуясь ст.37 </w:t>
      </w:r>
      <w:hyperlink r:id="rId8" w:tooltip="Устава муниципального образования городское поселение " w:history="1">
        <w:r w:rsidRPr="00587B24">
          <w:rPr>
            <w:rStyle w:val="a5"/>
            <w:rFonts w:cs="Arial"/>
          </w:rPr>
          <w:t>Устава муниципального образования городское поселение «Город Малоярославец»</w:t>
        </w:r>
      </w:hyperlink>
    </w:p>
    <w:p w:rsidR="00524A4B" w:rsidRPr="00D613AC" w:rsidRDefault="00524A4B">
      <w:pPr>
        <w:pStyle w:val="Style8"/>
        <w:spacing w:line="240" w:lineRule="exact"/>
        <w:ind w:left="3331"/>
        <w:rPr>
          <w:rFonts w:cs="Arial"/>
        </w:rPr>
      </w:pPr>
    </w:p>
    <w:p w:rsidR="00524A4B" w:rsidRPr="00D613AC" w:rsidRDefault="004864C1">
      <w:pPr>
        <w:pStyle w:val="Style8"/>
        <w:spacing w:before="82"/>
        <w:ind w:left="3331"/>
        <w:rPr>
          <w:rStyle w:val="FontStyle22"/>
          <w:rFonts w:ascii="Arial" w:hAnsi="Arial" w:cs="Arial"/>
        </w:rPr>
      </w:pPr>
      <w:r w:rsidRPr="00D613AC">
        <w:rPr>
          <w:rStyle w:val="FontStyle22"/>
          <w:rFonts w:ascii="Arial" w:hAnsi="Arial" w:cs="Arial"/>
        </w:rPr>
        <w:t>ПОСТАНОВЛЯЮ:</w:t>
      </w:r>
    </w:p>
    <w:p w:rsidR="00524A4B" w:rsidRPr="00D613AC" w:rsidRDefault="00524A4B">
      <w:pPr>
        <w:pStyle w:val="Style8"/>
        <w:spacing w:before="82"/>
        <w:ind w:left="3331"/>
        <w:rPr>
          <w:rStyle w:val="FontStyle22"/>
          <w:rFonts w:ascii="Arial" w:hAnsi="Arial" w:cs="Arial"/>
        </w:rPr>
        <w:sectPr w:rsidR="00524A4B" w:rsidRPr="00D613AC">
          <w:type w:val="continuous"/>
          <w:pgSz w:w="11909" w:h="16834"/>
          <w:pgMar w:top="1135" w:right="568" w:bottom="360" w:left="1774" w:header="720" w:footer="720" w:gutter="0"/>
          <w:cols w:space="60"/>
          <w:noEndnote/>
        </w:sectPr>
      </w:pPr>
    </w:p>
    <w:p w:rsidR="00E5616C" w:rsidRDefault="004864C1" w:rsidP="00E5616C">
      <w:pPr>
        <w:pStyle w:val="Style12"/>
        <w:spacing w:line="298" w:lineRule="exact"/>
        <w:ind w:firstLine="567"/>
        <w:rPr>
          <w:rStyle w:val="FontStyle20"/>
          <w:rFonts w:ascii="Arial" w:hAnsi="Arial" w:cs="Arial"/>
        </w:rPr>
      </w:pPr>
      <w:r w:rsidRPr="00D613AC">
        <w:rPr>
          <w:rStyle w:val="FontStyle20"/>
          <w:rFonts w:ascii="Arial" w:hAnsi="Arial" w:cs="Arial"/>
        </w:rPr>
        <w:lastRenderedPageBreak/>
        <w:t xml:space="preserve">1. Внести в муниципальную программу «Управление муниципальным имуществом муниципального образования городское поселение «Город Малоярославец» с 2014года по 2020 год», утвержденную Постановлением Администрации муниципального образования городское поселение «Город Малоярославец» </w:t>
      </w:r>
      <w:hyperlink r:id="rId9" w:tgtFrame="Logical" w:history="1">
        <w:r w:rsidRPr="007150DD">
          <w:rPr>
            <w:rStyle w:val="a5"/>
            <w:rFonts w:cs="Arial"/>
          </w:rPr>
          <w:t>№ 815 от 15.11.2013 г</w:t>
        </w:r>
      </w:hyperlink>
      <w:r w:rsidRPr="00D613AC">
        <w:rPr>
          <w:rStyle w:val="FontStyle20"/>
          <w:rFonts w:ascii="Arial" w:hAnsi="Arial" w:cs="Arial"/>
        </w:rPr>
        <w:t>. следующие изменения:</w:t>
      </w:r>
    </w:p>
    <w:p w:rsidR="00524A4B" w:rsidRPr="00D613AC" w:rsidRDefault="004864C1" w:rsidP="00E5616C">
      <w:pPr>
        <w:pStyle w:val="Style12"/>
        <w:spacing w:line="298" w:lineRule="exact"/>
        <w:ind w:firstLine="567"/>
        <w:rPr>
          <w:rStyle w:val="FontStyle21"/>
          <w:rFonts w:ascii="Arial" w:hAnsi="Arial" w:cs="Arial"/>
          <w:sz w:val="24"/>
          <w:szCs w:val="24"/>
        </w:rPr>
      </w:pPr>
      <w:r w:rsidRPr="00D613AC">
        <w:rPr>
          <w:rStyle w:val="FontStyle20"/>
          <w:rFonts w:ascii="Arial" w:hAnsi="Arial" w:cs="Arial"/>
        </w:rPr>
        <w:t xml:space="preserve"> - в перечне мероприятий муниципальной программы, которые будут реализованы в 2014 году, в строке 1.2 «Выполнение работ по паспортизации автомобильных дорог общего пользования местного значения»: вместо суммы 400 000 (Четыреста тысяч) руб. 00 коп., внести сумму: 457327 (Четыреста пятьдесят семь тысяч триста дв</w:t>
      </w:r>
      <w:r w:rsidR="00D613AC" w:rsidRPr="00D613AC">
        <w:rPr>
          <w:rStyle w:val="FontStyle20"/>
          <w:rFonts w:ascii="Arial" w:hAnsi="Arial" w:cs="Arial"/>
        </w:rPr>
        <w:t>адцать семь) рублей 75 копеек.</w:t>
      </w:r>
    </w:p>
    <w:p w:rsidR="00524A4B" w:rsidRPr="00D613AC" w:rsidRDefault="00524A4B">
      <w:pPr>
        <w:pStyle w:val="Style6"/>
        <w:spacing w:line="240" w:lineRule="exact"/>
        <w:ind w:left="691"/>
        <w:rPr>
          <w:rFonts w:cs="Arial"/>
        </w:rPr>
      </w:pPr>
    </w:p>
    <w:p w:rsidR="00524A4B" w:rsidRPr="00D613AC" w:rsidRDefault="00524A4B">
      <w:pPr>
        <w:pStyle w:val="Style6"/>
        <w:spacing w:line="240" w:lineRule="exact"/>
        <w:ind w:left="691"/>
        <w:rPr>
          <w:rFonts w:cs="Arial"/>
        </w:rPr>
      </w:pPr>
    </w:p>
    <w:p w:rsidR="00D613AC" w:rsidRDefault="00D613AC" w:rsidP="00D613AC">
      <w:pPr>
        <w:pStyle w:val="Style6"/>
        <w:ind w:firstLine="0"/>
        <w:rPr>
          <w:rStyle w:val="FontStyle22"/>
          <w:rFonts w:ascii="Arial" w:hAnsi="Arial" w:cs="Arial"/>
        </w:rPr>
      </w:pPr>
      <w:r w:rsidRPr="00D613AC">
        <w:rPr>
          <w:rStyle w:val="FontStyle22"/>
          <w:rFonts w:ascii="Arial" w:hAnsi="Arial" w:cs="Arial"/>
        </w:rPr>
        <w:t xml:space="preserve">И.о. Главы Администрации </w:t>
      </w:r>
      <w:r>
        <w:rPr>
          <w:rStyle w:val="FontStyle22"/>
          <w:rFonts w:ascii="Arial" w:hAnsi="Arial" w:cs="Arial"/>
        </w:rPr>
        <w:t xml:space="preserve"> </w:t>
      </w:r>
    </w:p>
    <w:p w:rsidR="00524A4B" w:rsidRDefault="00D613AC" w:rsidP="00D613AC">
      <w:pPr>
        <w:pStyle w:val="Style6"/>
        <w:ind w:firstLine="0"/>
        <w:rPr>
          <w:rStyle w:val="FontStyle22"/>
          <w:rFonts w:ascii="Arial" w:hAnsi="Arial" w:cs="Arial"/>
        </w:rPr>
      </w:pPr>
      <w:r w:rsidRPr="00D613AC">
        <w:rPr>
          <w:rStyle w:val="FontStyle22"/>
          <w:rFonts w:ascii="Arial" w:hAnsi="Arial" w:cs="Arial"/>
        </w:rPr>
        <w:t xml:space="preserve">МО ГП «Город Малоярославец </w:t>
      </w:r>
      <w:r>
        <w:rPr>
          <w:rStyle w:val="FontStyle22"/>
          <w:rFonts w:ascii="Arial" w:hAnsi="Arial" w:cs="Arial"/>
        </w:rPr>
        <w:tab/>
      </w:r>
      <w:r>
        <w:rPr>
          <w:rStyle w:val="FontStyle22"/>
          <w:rFonts w:ascii="Arial" w:hAnsi="Arial" w:cs="Arial"/>
        </w:rPr>
        <w:tab/>
      </w:r>
      <w:r>
        <w:rPr>
          <w:rStyle w:val="FontStyle22"/>
          <w:rFonts w:ascii="Arial" w:hAnsi="Arial" w:cs="Arial"/>
        </w:rPr>
        <w:tab/>
      </w:r>
      <w:r>
        <w:rPr>
          <w:rStyle w:val="FontStyle22"/>
          <w:rFonts w:ascii="Arial" w:hAnsi="Arial" w:cs="Arial"/>
        </w:rPr>
        <w:tab/>
      </w:r>
      <w:r>
        <w:rPr>
          <w:rStyle w:val="FontStyle22"/>
          <w:rFonts w:ascii="Arial" w:hAnsi="Arial" w:cs="Arial"/>
        </w:rPr>
        <w:tab/>
      </w:r>
      <w:r w:rsidR="004864C1" w:rsidRPr="00D613AC">
        <w:rPr>
          <w:rStyle w:val="FontStyle22"/>
          <w:rFonts w:ascii="Arial" w:hAnsi="Arial" w:cs="Arial"/>
        </w:rPr>
        <w:t>Г.Б. ХАРЛАМПОВ</w:t>
      </w:r>
    </w:p>
    <w:p w:rsidR="00E5616C" w:rsidRDefault="00E5616C" w:rsidP="00D613AC">
      <w:pPr>
        <w:pStyle w:val="Style6"/>
        <w:ind w:firstLine="0"/>
        <w:rPr>
          <w:rStyle w:val="FontStyle22"/>
          <w:rFonts w:ascii="Arial" w:hAnsi="Arial" w:cs="Arial"/>
        </w:rPr>
      </w:pPr>
    </w:p>
    <w:p w:rsidR="00E5616C" w:rsidRDefault="00E5616C" w:rsidP="00D613AC">
      <w:pPr>
        <w:pStyle w:val="Style6"/>
        <w:ind w:firstLine="0"/>
        <w:rPr>
          <w:rStyle w:val="FontStyle22"/>
          <w:rFonts w:ascii="Arial" w:hAnsi="Arial" w:cs="Arial"/>
        </w:rPr>
      </w:pPr>
    </w:p>
    <w:p w:rsidR="00E5616C" w:rsidRDefault="00E5616C" w:rsidP="00D613AC">
      <w:pPr>
        <w:pStyle w:val="Style6"/>
        <w:ind w:firstLine="0"/>
        <w:rPr>
          <w:rStyle w:val="FontStyle22"/>
          <w:rFonts w:ascii="Arial" w:hAnsi="Arial" w:cs="Arial"/>
        </w:rPr>
      </w:pPr>
    </w:p>
    <w:p w:rsidR="00E5616C" w:rsidRDefault="00E5616C" w:rsidP="00D613AC">
      <w:pPr>
        <w:pStyle w:val="Style6"/>
        <w:ind w:firstLine="0"/>
        <w:rPr>
          <w:rStyle w:val="FontStyle22"/>
          <w:rFonts w:ascii="Arial" w:hAnsi="Arial" w:cs="Arial"/>
        </w:rPr>
      </w:pPr>
    </w:p>
    <w:sectPr w:rsidR="00E5616C">
      <w:type w:val="continuous"/>
      <w:pgSz w:w="11909" w:h="16834"/>
      <w:pgMar w:top="1135" w:right="568" w:bottom="360" w:left="177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4B5" w:rsidRDefault="002634B5">
      <w:r>
        <w:separator/>
      </w:r>
    </w:p>
  </w:endnote>
  <w:endnote w:type="continuationSeparator" w:id="0">
    <w:p w:rsidR="002634B5" w:rsidRDefault="0026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4B5" w:rsidRDefault="002634B5">
      <w:r>
        <w:separator/>
      </w:r>
    </w:p>
  </w:footnote>
  <w:footnote w:type="continuationSeparator" w:id="0">
    <w:p w:rsidR="002634B5" w:rsidRDefault="00263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C1"/>
    <w:rsid w:val="002634B5"/>
    <w:rsid w:val="003C6DA6"/>
    <w:rsid w:val="004864C1"/>
    <w:rsid w:val="00524A4B"/>
    <w:rsid w:val="00587B24"/>
    <w:rsid w:val="007150DD"/>
    <w:rsid w:val="008A32D0"/>
    <w:rsid w:val="00B13F2D"/>
    <w:rsid w:val="00D613AC"/>
    <w:rsid w:val="00E5616C"/>
    <w:rsid w:val="00FC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C6DA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C6DA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C6DA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C6DA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C6DA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3C6DA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3C6DA6"/>
  </w:style>
  <w:style w:type="paragraph" w:customStyle="1" w:styleId="Style1">
    <w:name w:val="Style1"/>
    <w:basedOn w:val="a"/>
    <w:uiPriority w:val="99"/>
    <w:pPr>
      <w:spacing w:line="216" w:lineRule="exact"/>
      <w:jc w:val="center"/>
    </w:pPr>
  </w:style>
  <w:style w:type="paragraph" w:customStyle="1" w:styleId="Style2">
    <w:name w:val="Style2"/>
    <w:basedOn w:val="a"/>
    <w:uiPriority w:val="99"/>
    <w:pPr>
      <w:spacing w:line="278" w:lineRule="exact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16" w:lineRule="exact"/>
    </w:pPr>
  </w:style>
  <w:style w:type="paragraph" w:customStyle="1" w:styleId="Style5">
    <w:name w:val="Style5"/>
    <w:basedOn w:val="a"/>
    <w:uiPriority w:val="99"/>
    <w:pPr>
      <w:spacing w:line="206" w:lineRule="exact"/>
      <w:ind w:firstLine="331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02" w:lineRule="exac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230" w:lineRule="exact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1" w:lineRule="exact"/>
    </w:pPr>
  </w:style>
  <w:style w:type="paragraph" w:customStyle="1" w:styleId="Style12">
    <w:name w:val="Style12"/>
    <w:basedOn w:val="a"/>
    <w:uiPriority w:val="99"/>
    <w:pPr>
      <w:spacing w:line="302" w:lineRule="exact"/>
      <w:ind w:firstLine="178"/>
    </w:p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i/>
      <w:iCs/>
      <w:spacing w:val="-10"/>
      <w:w w:val="60"/>
      <w:sz w:val="42"/>
      <w:szCs w:val="42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i/>
      <w:iCs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D613A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613AC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613AC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613AC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C6DA6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3C6DA6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basedOn w:val="a0"/>
    <w:link w:val="a3"/>
    <w:semiHidden/>
    <w:rsid w:val="00D613AC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3C6DA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basedOn w:val="a0"/>
    <w:rsid w:val="003C6DA6"/>
    <w:rPr>
      <w:color w:val="0000FF"/>
      <w:u w:val="none"/>
    </w:rPr>
  </w:style>
  <w:style w:type="paragraph" w:customStyle="1" w:styleId="Application">
    <w:name w:val="Application!Приложение"/>
    <w:rsid w:val="003C6DA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C6DA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C6DA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C6DA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C6DA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C6DA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C6DA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C6DA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C6DA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C6DA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3C6DA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3C6DA6"/>
  </w:style>
  <w:style w:type="paragraph" w:customStyle="1" w:styleId="Style1">
    <w:name w:val="Style1"/>
    <w:basedOn w:val="a"/>
    <w:uiPriority w:val="99"/>
    <w:pPr>
      <w:spacing w:line="216" w:lineRule="exact"/>
      <w:jc w:val="center"/>
    </w:pPr>
  </w:style>
  <w:style w:type="paragraph" w:customStyle="1" w:styleId="Style2">
    <w:name w:val="Style2"/>
    <w:basedOn w:val="a"/>
    <w:uiPriority w:val="99"/>
    <w:pPr>
      <w:spacing w:line="278" w:lineRule="exact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16" w:lineRule="exact"/>
    </w:pPr>
  </w:style>
  <w:style w:type="paragraph" w:customStyle="1" w:styleId="Style5">
    <w:name w:val="Style5"/>
    <w:basedOn w:val="a"/>
    <w:uiPriority w:val="99"/>
    <w:pPr>
      <w:spacing w:line="206" w:lineRule="exact"/>
      <w:ind w:firstLine="331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02" w:lineRule="exac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230" w:lineRule="exact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1" w:lineRule="exact"/>
    </w:pPr>
  </w:style>
  <w:style w:type="paragraph" w:customStyle="1" w:styleId="Style12">
    <w:name w:val="Style12"/>
    <w:basedOn w:val="a"/>
    <w:uiPriority w:val="99"/>
    <w:pPr>
      <w:spacing w:line="302" w:lineRule="exact"/>
      <w:ind w:firstLine="178"/>
    </w:p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i/>
      <w:iCs/>
      <w:spacing w:val="-10"/>
      <w:w w:val="60"/>
      <w:sz w:val="42"/>
      <w:szCs w:val="42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i/>
      <w:iCs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D613A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613AC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613AC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613AC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C6DA6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3C6DA6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basedOn w:val="a0"/>
    <w:link w:val="a3"/>
    <w:semiHidden/>
    <w:rsid w:val="00D613AC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3C6DA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basedOn w:val="a0"/>
    <w:rsid w:val="003C6DA6"/>
    <w:rPr>
      <w:color w:val="0000FF"/>
      <w:u w:val="none"/>
    </w:rPr>
  </w:style>
  <w:style w:type="paragraph" w:customStyle="1" w:styleId="Application">
    <w:name w:val="Application!Приложение"/>
    <w:rsid w:val="003C6DA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C6DA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C6DA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C6DA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C6DA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0/content/act/1e64e07c-0028-455b-9907-38930abce801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d-registr2:8080/content/act/000c5550-d540-4bae-9795-1071d3223f69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d-registr2:8080/content/act/000c5550-d540-4bae-9795-1071d3223f69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2017-11-10T07:24:00Z</dcterms:created>
  <dcterms:modified xsi:type="dcterms:W3CDTF">2017-11-10T07:25:00Z</dcterms:modified>
</cp:coreProperties>
</file>