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51" w:type="dxa"/>
        <w:tblLayout w:type="fixed"/>
        <w:tblLook w:val="0000"/>
      </w:tblPr>
      <w:tblGrid>
        <w:gridCol w:w="5954"/>
      </w:tblGrid>
      <w:tr w:rsidR="00AE7F0C" w:rsidTr="00962676">
        <w:tc>
          <w:tcPr>
            <w:tcW w:w="5954" w:type="dxa"/>
          </w:tcPr>
          <w:p w:rsidR="00AE7F0C" w:rsidRDefault="00AE7F0C" w:rsidP="00962676">
            <w:pPr>
              <w:jc w:val="center"/>
            </w:pPr>
            <w:r>
              <w:rPr>
                <w:noProof/>
                <w:sz w:val="20"/>
              </w:rPr>
              <w:drawing>
                <wp:inline distT="0" distB="0" distL="0" distR="0">
                  <wp:extent cx="1087120" cy="13284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328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F0C" w:rsidTr="00962676">
        <w:tc>
          <w:tcPr>
            <w:tcW w:w="5954" w:type="dxa"/>
          </w:tcPr>
          <w:p w:rsidR="00AE7F0C" w:rsidRPr="0076562E" w:rsidRDefault="00AE7F0C" w:rsidP="00962676">
            <w:pPr>
              <w:jc w:val="center"/>
              <w:rPr>
                <w:sz w:val="26"/>
                <w:szCs w:val="26"/>
              </w:rPr>
            </w:pPr>
            <w:r w:rsidRPr="0076562E">
              <w:rPr>
                <w:sz w:val="26"/>
                <w:szCs w:val="26"/>
              </w:rPr>
              <w:t>Калужская область</w:t>
            </w:r>
          </w:p>
        </w:tc>
      </w:tr>
      <w:tr w:rsidR="00AE7F0C" w:rsidTr="00962676">
        <w:tc>
          <w:tcPr>
            <w:tcW w:w="5954" w:type="dxa"/>
          </w:tcPr>
          <w:p w:rsidR="00AE7F0C" w:rsidRPr="0076562E" w:rsidRDefault="00AE7F0C" w:rsidP="00962676">
            <w:pPr>
              <w:jc w:val="center"/>
              <w:rPr>
                <w:sz w:val="26"/>
                <w:szCs w:val="26"/>
              </w:rPr>
            </w:pPr>
            <w:r w:rsidRPr="0076562E">
              <w:rPr>
                <w:sz w:val="26"/>
                <w:szCs w:val="26"/>
              </w:rPr>
              <w:t>Малоярославецкий район</w:t>
            </w:r>
          </w:p>
        </w:tc>
      </w:tr>
      <w:tr w:rsidR="00AE7F0C" w:rsidTr="00962676">
        <w:tc>
          <w:tcPr>
            <w:tcW w:w="5954" w:type="dxa"/>
          </w:tcPr>
          <w:p w:rsidR="00AE7F0C" w:rsidRPr="0076562E" w:rsidRDefault="00AE7F0C" w:rsidP="00962676">
            <w:pPr>
              <w:jc w:val="center"/>
              <w:rPr>
                <w:b/>
                <w:sz w:val="32"/>
                <w:szCs w:val="32"/>
              </w:rPr>
            </w:pPr>
            <w:r w:rsidRPr="0076562E">
              <w:rPr>
                <w:b/>
                <w:sz w:val="32"/>
                <w:szCs w:val="32"/>
              </w:rPr>
              <w:t>ГОРОДСКАЯ ДУМА</w:t>
            </w:r>
          </w:p>
          <w:p w:rsidR="00AE7F0C" w:rsidRDefault="00AE7F0C" w:rsidP="00962676">
            <w:pPr>
              <w:jc w:val="center"/>
              <w:rPr>
                <w:b/>
                <w:sz w:val="26"/>
                <w:szCs w:val="26"/>
              </w:rPr>
            </w:pPr>
            <w:r w:rsidRPr="0076562E">
              <w:rPr>
                <w:b/>
                <w:sz w:val="26"/>
                <w:szCs w:val="26"/>
              </w:rPr>
              <w:t>муниципального образования</w:t>
            </w:r>
          </w:p>
          <w:p w:rsidR="00AE7F0C" w:rsidRDefault="00AE7F0C" w:rsidP="009626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городское поселение</w:t>
            </w:r>
          </w:p>
          <w:p w:rsidR="00AE7F0C" w:rsidRPr="0076562E" w:rsidRDefault="00AE7F0C" w:rsidP="009626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«Город Малоярославец»</w:t>
            </w:r>
          </w:p>
          <w:p w:rsidR="00AE7F0C" w:rsidRDefault="00AE7F0C" w:rsidP="00962676">
            <w:pPr>
              <w:jc w:val="center"/>
              <w:rPr>
                <w:b/>
                <w:sz w:val="32"/>
                <w:szCs w:val="32"/>
              </w:rPr>
            </w:pPr>
          </w:p>
          <w:p w:rsidR="00AE7F0C" w:rsidRPr="007212AA" w:rsidRDefault="00AE7F0C" w:rsidP="00962676">
            <w:pPr>
              <w:jc w:val="center"/>
              <w:rPr>
                <w:szCs w:val="24"/>
              </w:rPr>
            </w:pPr>
            <w:r w:rsidRPr="007212AA">
              <w:rPr>
                <w:b/>
                <w:szCs w:val="24"/>
              </w:rPr>
              <w:t>РЕШЕНИЕ</w:t>
            </w:r>
          </w:p>
        </w:tc>
      </w:tr>
    </w:tbl>
    <w:p w:rsidR="00AE7F0C" w:rsidRDefault="00AE7F0C" w:rsidP="00AE7F0C">
      <w:pPr>
        <w:jc w:val="center"/>
      </w:pPr>
    </w:p>
    <w:p w:rsidR="00AE7F0C" w:rsidRDefault="00AE7F0C" w:rsidP="00AE7F0C">
      <w:pPr>
        <w:jc w:val="center"/>
      </w:pPr>
    </w:p>
    <w:p w:rsidR="00AE7F0C" w:rsidRDefault="00AE7F0C" w:rsidP="00AE7F0C">
      <w:r>
        <w:rPr>
          <w:b/>
        </w:rPr>
        <w:t xml:space="preserve">от «20» октября 2016 г.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</w:t>
      </w:r>
      <w:r w:rsidR="00DB5006">
        <w:rPr>
          <w:b/>
        </w:rPr>
        <w:t xml:space="preserve"> 129</w:t>
      </w:r>
    </w:p>
    <w:p w:rsidR="00AE7F0C" w:rsidRDefault="00AE7F0C" w:rsidP="00AE7F0C">
      <w:pPr>
        <w:jc w:val="both"/>
      </w:pPr>
    </w:p>
    <w:p w:rsidR="00AE7F0C" w:rsidRPr="00AE7F0C" w:rsidRDefault="00AE7F0C" w:rsidP="00AE7F0C">
      <w:pPr>
        <w:jc w:val="both"/>
        <w:rPr>
          <w:b/>
          <w:i/>
          <w:sz w:val="22"/>
          <w:szCs w:val="22"/>
        </w:rPr>
      </w:pPr>
      <w:r w:rsidRPr="00AE7F0C">
        <w:rPr>
          <w:b/>
          <w:i/>
          <w:sz w:val="22"/>
          <w:szCs w:val="22"/>
        </w:rPr>
        <w:t xml:space="preserve">«О внесении изменений в план </w:t>
      </w:r>
    </w:p>
    <w:p w:rsidR="00AE7F0C" w:rsidRPr="00AE7F0C" w:rsidRDefault="00AE7F0C" w:rsidP="00AE7F0C">
      <w:pPr>
        <w:jc w:val="both"/>
        <w:rPr>
          <w:b/>
          <w:i/>
          <w:sz w:val="22"/>
          <w:szCs w:val="22"/>
        </w:rPr>
      </w:pPr>
      <w:r w:rsidRPr="00AE7F0C">
        <w:rPr>
          <w:b/>
          <w:i/>
          <w:sz w:val="22"/>
          <w:szCs w:val="22"/>
        </w:rPr>
        <w:t>приватизации объектов муниципальной</w:t>
      </w:r>
    </w:p>
    <w:p w:rsidR="00AE7F0C" w:rsidRPr="00AE7F0C" w:rsidRDefault="00AE7F0C" w:rsidP="00AE7F0C">
      <w:pPr>
        <w:jc w:val="both"/>
        <w:rPr>
          <w:b/>
        </w:rPr>
      </w:pPr>
      <w:r w:rsidRPr="00AE7F0C">
        <w:rPr>
          <w:b/>
          <w:i/>
          <w:sz w:val="22"/>
          <w:szCs w:val="22"/>
        </w:rPr>
        <w:t>собственности на 2016</w:t>
      </w:r>
      <w:r>
        <w:rPr>
          <w:b/>
          <w:i/>
          <w:sz w:val="22"/>
          <w:szCs w:val="22"/>
        </w:rPr>
        <w:t xml:space="preserve"> </w:t>
      </w:r>
      <w:r w:rsidRPr="00AE7F0C">
        <w:rPr>
          <w:b/>
          <w:i/>
          <w:sz w:val="22"/>
          <w:szCs w:val="22"/>
        </w:rPr>
        <w:t>г.»</w:t>
      </w:r>
    </w:p>
    <w:p w:rsidR="00AE7F0C" w:rsidRDefault="00AE7F0C" w:rsidP="00AE7F0C">
      <w:pPr>
        <w:jc w:val="both"/>
      </w:pPr>
    </w:p>
    <w:p w:rsidR="00AE7F0C" w:rsidRDefault="00AE7F0C" w:rsidP="00AE7F0C">
      <w:pPr>
        <w:jc w:val="both"/>
      </w:pPr>
      <w:r>
        <w:t xml:space="preserve">    В целях исполнения бюджета городского поселения «Город Малоярославец», руководствуясь ст.26 Устава МО ГП «Город Малоярославец», Городская Дума</w:t>
      </w:r>
    </w:p>
    <w:p w:rsidR="00AE7F0C" w:rsidRDefault="00AE7F0C" w:rsidP="00AE7F0C">
      <w:pPr>
        <w:jc w:val="both"/>
      </w:pPr>
    </w:p>
    <w:p w:rsidR="00AE7F0C" w:rsidRDefault="00AE7F0C" w:rsidP="00AE7F0C">
      <w:pPr>
        <w:jc w:val="center"/>
      </w:pPr>
      <w:r>
        <w:rPr>
          <w:b/>
        </w:rPr>
        <w:t>РЕШИЛА:</w:t>
      </w:r>
    </w:p>
    <w:p w:rsidR="00AE7F0C" w:rsidRDefault="00AE7F0C" w:rsidP="00AE7F0C">
      <w:pPr>
        <w:jc w:val="both"/>
      </w:pPr>
    </w:p>
    <w:p w:rsidR="00AE7F0C" w:rsidRPr="00115875" w:rsidRDefault="00AE7F0C" w:rsidP="00AE7F0C">
      <w:pPr>
        <w:numPr>
          <w:ilvl w:val="0"/>
          <w:numId w:val="1"/>
        </w:numPr>
        <w:jc w:val="both"/>
      </w:pPr>
      <w:r>
        <w:t>Внести изменения в План приватизации объектов муниципальной собственности МО ГП «Город Малоярославец» на 2016 год</w:t>
      </w:r>
      <w:r w:rsidRPr="00735129">
        <w:t>:</w:t>
      </w:r>
    </w:p>
    <w:p w:rsidR="00AE7F0C" w:rsidRDefault="00AE7F0C" w:rsidP="00AE7F0C">
      <w:pPr>
        <w:jc w:val="both"/>
      </w:pPr>
    </w:p>
    <w:tbl>
      <w:tblPr>
        <w:tblW w:w="99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095"/>
        <w:gridCol w:w="2869"/>
        <w:gridCol w:w="1702"/>
        <w:gridCol w:w="1418"/>
        <w:gridCol w:w="1277"/>
      </w:tblGrid>
      <w:tr w:rsidR="00AE7F0C" w:rsidTr="00962676">
        <w:trPr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0C" w:rsidRPr="00115875" w:rsidRDefault="00AE7F0C" w:rsidP="00962676">
            <w:pPr>
              <w:tabs>
                <w:tab w:val="center" w:pos="4677"/>
                <w:tab w:val="left" w:pos="5850"/>
              </w:tabs>
              <w:rPr>
                <w:b/>
                <w:szCs w:val="24"/>
              </w:rPr>
            </w:pPr>
            <w:r w:rsidRPr="00115875">
              <w:rPr>
                <w:b/>
              </w:rPr>
              <w:t>№</w:t>
            </w:r>
          </w:p>
          <w:p w:rsidR="00AE7F0C" w:rsidRPr="00115875" w:rsidRDefault="00AE7F0C" w:rsidP="00962676">
            <w:pPr>
              <w:tabs>
                <w:tab w:val="center" w:pos="4677"/>
                <w:tab w:val="left" w:pos="5850"/>
              </w:tabs>
              <w:rPr>
                <w:b/>
              </w:rPr>
            </w:pPr>
            <w:proofErr w:type="spellStart"/>
            <w:proofErr w:type="gramStart"/>
            <w:r w:rsidRPr="00115875">
              <w:rPr>
                <w:b/>
              </w:rPr>
              <w:t>п</w:t>
            </w:r>
            <w:proofErr w:type="spellEnd"/>
            <w:proofErr w:type="gramEnd"/>
            <w:r w:rsidRPr="00115875">
              <w:rPr>
                <w:b/>
              </w:rPr>
              <w:t>/</w:t>
            </w:r>
            <w:proofErr w:type="spellStart"/>
            <w:r w:rsidRPr="00115875">
              <w:rPr>
                <w:b/>
              </w:rPr>
              <w:t>п</w:t>
            </w:r>
            <w:proofErr w:type="spellEnd"/>
          </w:p>
          <w:p w:rsidR="00AE7F0C" w:rsidRPr="00115875" w:rsidRDefault="00AE7F0C" w:rsidP="00962676">
            <w:pPr>
              <w:tabs>
                <w:tab w:val="center" w:pos="4677"/>
                <w:tab w:val="left" w:pos="5850"/>
              </w:tabs>
              <w:rPr>
                <w:b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0C" w:rsidRPr="00115875" w:rsidRDefault="00AE7F0C" w:rsidP="00962676">
            <w:pPr>
              <w:tabs>
                <w:tab w:val="center" w:pos="4677"/>
                <w:tab w:val="left" w:pos="5850"/>
              </w:tabs>
              <w:jc w:val="center"/>
              <w:rPr>
                <w:b/>
                <w:szCs w:val="24"/>
              </w:rPr>
            </w:pPr>
            <w:r w:rsidRPr="00115875">
              <w:rPr>
                <w:b/>
              </w:rPr>
              <w:t>Адрес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0C" w:rsidRPr="00115875" w:rsidRDefault="00AE7F0C" w:rsidP="00962676">
            <w:pPr>
              <w:tabs>
                <w:tab w:val="center" w:pos="4677"/>
                <w:tab w:val="left" w:pos="5850"/>
              </w:tabs>
              <w:jc w:val="center"/>
              <w:rPr>
                <w:b/>
                <w:szCs w:val="24"/>
              </w:rPr>
            </w:pPr>
            <w:r w:rsidRPr="00115875">
              <w:rPr>
                <w:b/>
              </w:rPr>
              <w:t>Характеристика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0C" w:rsidRPr="00115875" w:rsidRDefault="00AE7F0C" w:rsidP="00962676">
            <w:pPr>
              <w:tabs>
                <w:tab w:val="center" w:pos="4677"/>
                <w:tab w:val="left" w:pos="5850"/>
              </w:tabs>
              <w:jc w:val="center"/>
              <w:rPr>
                <w:b/>
              </w:rPr>
            </w:pPr>
            <w:r w:rsidRPr="00115875">
              <w:rPr>
                <w:b/>
              </w:rPr>
              <w:t>Примерная</w:t>
            </w:r>
          </w:p>
          <w:p w:rsidR="00AE7F0C" w:rsidRPr="00115875" w:rsidRDefault="00AE7F0C" w:rsidP="00962676">
            <w:pPr>
              <w:tabs>
                <w:tab w:val="center" w:pos="4677"/>
                <w:tab w:val="left" w:pos="5850"/>
              </w:tabs>
              <w:jc w:val="center"/>
              <w:rPr>
                <w:b/>
              </w:rPr>
            </w:pPr>
            <w:r w:rsidRPr="00115875">
              <w:rPr>
                <w:b/>
              </w:rPr>
              <w:t>стоимость</w:t>
            </w:r>
          </w:p>
          <w:p w:rsidR="00AE7F0C" w:rsidRPr="00115875" w:rsidRDefault="00AE7F0C" w:rsidP="00962676">
            <w:pPr>
              <w:tabs>
                <w:tab w:val="center" w:pos="4677"/>
                <w:tab w:val="left" w:pos="5850"/>
              </w:tabs>
              <w:jc w:val="center"/>
              <w:rPr>
                <w:b/>
                <w:szCs w:val="24"/>
              </w:rPr>
            </w:pPr>
            <w:r w:rsidRPr="00115875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0C" w:rsidRPr="00115875" w:rsidRDefault="00AE7F0C" w:rsidP="00962676">
            <w:pPr>
              <w:tabs>
                <w:tab w:val="center" w:pos="4677"/>
                <w:tab w:val="left" w:pos="5850"/>
              </w:tabs>
              <w:jc w:val="center"/>
              <w:rPr>
                <w:b/>
                <w:szCs w:val="24"/>
              </w:rPr>
            </w:pPr>
            <w:r w:rsidRPr="00115875">
              <w:rPr>
                <w:b/>
              </w:rPr>
              <w:t>Способ</w:t>
            </w:r>
          </w:p>
          <w:p w:rsidR="00AE7F0C" w:rsidRPr="00115875" w:rsidRDefault="00AE7F0C" w:rsidP="00962676">
            <w:pPr>
              <w:tabs>
                <w:tab w:val="center" w:pos="4677"/>
                <w:tab w:val="left" w:pos="5850"/>
              </w:tabs>
              <w:jc w:val="center"/>
              <w:rPr>
                <w:b/>
                <w:szCs w:val="24"/>
              </w:rPr>
            </w:pPr>
            <w:r w:rsidRPr="00115875">
              <w:rPr>
                <w:b/>
              </w:rPr>
              <w:t>приватизации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0C" w:rsidRPr="00115875" w:rsidRDefault="00AE7F0C" w:rsidP="00962676">
            <w:pPr>
              <w:tabs>
                <w:tab w:val="center" w:pos="4677"/>
                <w:tab w:val="left" w:pos="5850"/>
              </w:tabs>
              <w:jc w:val="center"/>
              <w:rPr>
                <w:b/>
                <w:szCs w:val="24"/>
              </w:rPr>
            </w:pPr>
            <w:r w:rsidRPr="00115875">
              <w:rPr>
                <w:b/>
              </w:rPr>
              <w:t>Срок</w:t>
            </w:r>
          </w:p>
          <w:p w:rsidR="00AE7F0C" w:rsidRPr="00115875" w:rsidRDefault="00AE7F0C" w:rsidP="00962676">
            <w:pPr>
              <w:tabs>
                <w:tab w:val="center" w:pos="4677"/>
                <w:tab w:val="left" w:pos="5850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>квартал 2016</w:t>
            </w:r>
            <w:r w:rsidRPr="00115875">
              <w:rPr>
                <w:b/>
              </w:rPr>
              <w:t xml:space="preserve"> года</w:t>
            </w:r>
          </w:p>
        </w:tc>
      </w:tr>
      <w:tr w:rsidR="00AE7F0C" w:rsidTr="00962676">
        <w:trPr>
          <w:trHeight w:val="1533"/>
        </w:trPr>
        <w:tc>
          <w:tcPr>
            <w:tcW w:w="568" w:type="dxa"/>
          </w:tcPr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  <w:r>
              <w:t>1.</w:t>
            </w: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  <w:p w:rsidR="00AE7F0C" w:rsidRPr="00F2712A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</w:tc>
        <w:tc>
          <w:tcPr>
            <w:tcW w:w="2095" w:type="dxa"/>
          </w:tcPr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  <w:r>
              <w:t>Калужская обл.,</w:t>
            </w:r>
          </w:p>
          <w:p w:rsidR="00AE7F0C" w:rsidRPr="00B76C53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  <w:r>
              <w:t>г.</w:t>
            </w:r>
            <w:r w:rsidRPr="00115875">
              <w:t xml:space="preserve"> </w:t>
            </w:r>
            <w:r>
              <w:t>Малоярославец</w:t>
            </w:r>
          </w:p>
          <w:p w:rsidR="00AE7F0C" w:rsidRPr="00B76C53" w:rsidRDefault="00AE7F0C" w:rsidP="00962676">
            <w:pPr>
              <w:tabs>
                <w:tab w:val="center" w:pos="4677"/>
                <w:tab w:val="left" w:pos="5850"/>
              </w:tabs>
            </w:pPr>
            <w:r>
              <w:t>ул. П.Курсантов</w:t>
            </w: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</w:tc>
        <w:tc>
          <w:tcPr>
            <w:tcW w:w="2869" w:type="dxa"/>
          </w:tcPr>
          <w:p w:rsidR="00AE7F0C" w:rsidRDefault="00AE7F0C" w:rsidP="00962676">
            <w:pPr>
              <w:tabs>
                <w:tab w:val="center" w:pos="4677"/>
                <w:tab w:val="left" w:pos="5850"/>
              </w:tabs>
              <w:ind w:left="72" w:hanging="72"/>
              <w:jc w:val="center"/>
            </w:pP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ind w:left="72" w:hanging="72"/>
              <w:jc w:val="center"/>
            </w:pPr>
            <w:r>
              <w:t>Земельный участок 4816 кв.м.</w:t>
            </w: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ind w:left="72" w:hanging="72"/>
              <w:jc w:val="center"/>
            </w:pPr>
            <w:r>
              <w:t>Здание ремонтных мастерских</w:t>
            </w:r>
          </w:p>
          <w:p w:rsidR="00AE7F0C" w:rsidRPr="00294F14" w:rsidRDefault="00AE7F0C" w:rsidP="00962676">
            <w:pPr>
              <w:tabs>
                <w:tab w:val="center" w:pos="4677"/>
                <w:tab w:val="left" w:pos="5850"/>
              </w:tabs>
              <w:ind w:left="72" w:hanging="72"/>
              <w:jc w:val="center"/>
            </w:pPr>
          </w:p>
        </w:tc>
        <w:tc>
          <w:tcPr>
            <w:tcW w:w="1702" w:type="dxa"/>
          </w:tcPr>
          <w:p w:rsidR="00AE7F0C" w:rsidRDefault="00AE7F0C" w:rsidP="00962676">
            <w:pPr>
              <w:tabs>
                <w:tab w:val="center" w:pos="4677"/>
                <w:tab w:val="left" w:pos="5850"/>
              </w:tabs>
              <w:ind w:left="-276"/>
              <w:jc w:val="center"/>
            </w:pPr>
            <w:r>
              <w:t xml:space="preserve">  </w:t>
            </w:r>
          </w:p>
          <w:p w:rsidR="00AE7F0C" w:rsidRPr="00B76C53" w:rsidRDefault="00AE7F0C" w:rsidP="00962676">
            <w:pPr>
              <w:tabs>
                <w:tab w:val="center" w:pos="4677"/>
                <w:tab w:val="left" w:pos="5850"/>
              </w:tabs>
              <w:ind w:left="-276"/>
              <w:jc w:val="center"/>
            </w:pPr>
            <w:r>
              <w:t xml:space="preserve"> 7 175 310</w:t>
            </w: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  <w:r>
              <w:t>885 793</w:t>
            </w: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</w:tc>
        <w:tc>
          <w:tcPr>
            <w:tcW w:w="1418" w:type="dxa"/>
          </w:tcPr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  <w:r>
              <w:t>Публичное предложение</w:t>
            </w: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</w:tc>
        <w:tc>
          <w:tcPr>
            <w:tcW w:w="1277" w:type="dxa"/>
          </w:tcPr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  <w:p w:rsidR="00AE7F0C" w:rsidRPr="00B76C53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  <w:r>
              <w:rPr>
                <w:lang w:val="en-US"/>
              </w:rPr>
              <w:t>IV</w:t>
            </w: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  <w:p w:rsidR="00AE7F0C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  <w:p w:rsidR="00AE7F0C" w:rsidRPr="00115875" w:rsidRDefault="00AE7F0C" w:rsidP="00962676">
            <w:pPr>
              <w:tabs>
                <w:tab w:val="center" w:pos="4677"/>
                <w:tab w:val="left" w:pos="5850"/>
              </w:tabs>
              <w:jc w:val="center"/>
            </w:pPr>
          </w:p>
        </w:tc>
      </w:tr>
    </w:tbl>
    <w:p w:rsidR="00AE7F0C" w:rsidRDefault="00AE7F0C" w:rsidP="00AE7F0C">
      <w:pPr>
        <w:jc w:val="both"/>
      </w:pPr>
    </w:p>
    <w:p w:rsidR="00AE7F0C" w:rsidRDefault="00AE7F0C" w:rsidP="00AE7F0C">
      <w:pPr>
        <w:jc w:val="both"/>
      </w:pPr>
      <w:r>
        <w:t>2. Возложить на Администрацию МО ГП «Город Малоярославец» обязанность по подготовке необходимой документации.</w:t>
      </w:r>
    </w:p>
    <w:p w:rsidR="00AE7F0C" w:rsidRDefault="00AE7F0C" w:rsidP="00AE7F0C">
      <w:pPr>
        <w:jc w:val="both"/>
      </w:pPr>
      <w:r>
        <w:t>3. Решение вступает в силу с момента его опубликования.</w:t>
      </w:r>
    </w:p>
    <w:p w:rsidR="00AE7F0C" w:rsidRDefault="00AE7F0C" w:rsidP="00AE7F0C">
      <w:pPr>
        <w:ind w:left="284" w:hanging="284"/>
        <w:jc w:val="both"/>
      </w:pPr>
      <w:r>
        <w:t>4. Главному редактору газеты «Малоярославецкий край» опубликовать данное решение в            печати.</w:t>
      </w:r>
    </w:p>
    <w:p w:rsidR="00AE7F0C" w:rsidRDefault="00AE7F0C" w:rsidP="00AE7F0C">
      <w:pPr>
        <w:jc w:val="both"/>
      </w:pPr>
    </w:p>
    <w:p w:rsidR="00AE7F0C" w:rsidRDefault="00AE7F0C" w:rsidP="00AE7F0C">
      <w:pPr>
        <w:jc w:val="both"/>
      </w:pPr>
    </w:p>
    <w:p w:rsidR="00AE7F0C" w:rsidRDefault="00AE7F0C" w:rsidP="00AE7F0C">
      <w:pPr>
        <w:jc w:val="both"/>
      </w:pPr>
    </w:p>
    <w:p w:rsidR="00AE7F0C" w:rsidRPr="00073B3D" w:rsidRDefault="00AE7F0C" w:rsidP="00AE7F0C">
      <w:pPr>
        <w:rPr>
          <w:b/>
        </w:rPr>
      </w:pPr>
      <w:r w:rsidRPr="00073B3D">
        <w:rPr>
          <w:b/>
        </w:rPr>
        <w:t>Глав</w:t>
      </w:r>
      <w:r>
        <w:rPr>
          <w:b/>
        </w:rPr>
        <w:t>а МО ГП «Гор</w:t>
      </w:r>
      <w:r w:rsidRPr="00073B3D">
        <w:rPr>
          <w:b/>
        </w:rPr>
        <w:t xml:space="preserve">од Малоярославец»                         </w:t>
      </w:r>
      <w:r>
        <w:rPr>
          <w:b/>
        </w:rPr>
        <w:t xml:space="preserve">                                   О.А. Жукова</w:t>
      </w:r>
    </w:p>
    <w:p w:rsidR="00E61E9F" w:rsidRDefault="00E61E9F"/>
    <w:sectPr w:rsidR="00E61E9F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33150"/>
    <w:multiLevelType w:val="singleLevel"/>
    <w:tmpl w:val="11EE5E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7F0C"/>
    <w:rsid w:val="004A4C5B"/>
    <w:rsid w:val="004C15E3"/>
    <w:rsid w:val="00742624"/>
    <w:rsid w:val="00801D6F"/>
    <w:rsid w:val="00AA1167"/>
    <w:rsid w:val="00AE7F0C"/>
    <w:rsid w:val="00C66DB5"/>
    <w:rsid w:val="00DB5006"/>
    <w:rsid w:val="00E61E9F"/>
    <w:rsid w:val="00E679BC"/>
    <w:rsid w:val="00E82C3E"/>
    <w:rsid w:val="00EA061E"/>
    <w:rsid w:val="00EC4FF7"/>
    <w:rsid w:val="00FC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0C"/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7F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F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1057</Characters>
  <Application>Microsoft Office Word</Application>
  <DocSecurity>0</DocSecurity>
  <Lines>33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</cp:revision>
  <cp:lastPrinted>2016-10-25T09:55:00Z</cp:lastPrinted>
  <dcterms:created xsi:type="dcterms:W3CDTF">2016-10-19T15:09:00Z</dcterms:created>
  <dcterms:modified xsi:type="dcterms:W3CDTF">2016-10-25T10:29:00Z</dcterms:modified>
</cp:coreProperties>
</file>