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BCD" w:rsidRDefault="00B13BCD">
      <w:pPr>
        <w:pStyle w:val="ConsPlusTitle"/>
        <w:jc w:val="center"/>
      </w:pPr>
    </w:p>
    <w:p w:rsidR="00B13BCD" w:rsidRPr="00A11BC7" w:rsidRDefault="00B13BCD" w:rsidP="00FB31A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1.25pt" fillcolor="window">
            <v:imagedata r:id="rId5" o:title=""/>
          </v:shape>
        </w:pict>
      </w:r>
    </w:p>
    <w:p w:rsidR="00B13BCD" w:rsidRPr="00694833" w:rsidRDefault="00B13BCD" w:rsidP="00FB31A2">
      <w:pPr>
        <w:jc w:val="center"/>
      </w:pPr>
      <w:r w:rsidRPr="00694833">
        <w:t xml:space="preserve">Калужская область </w:t>
      </w:r>
    </w:p>
    <w:p w:rsidR="00B13BCD" w:rsidRPr="00694833" w:rsidRDefault="00B13BCD" w:rsidP="00FB31A2">
      <w:pPr>
        <w:jc w:val="center"/>
      </w:pPr>
      <w:r w:rsidRPr="00694833">
        <w:t>Малоярославецкий район</w:t>
      </w:r>
    </w:p>
    <w:p w:rsidR="00B13BCD" w:rsidRPr="00694833" w:rsidRDefault="00B13BCD" w:rsidP="00FB31A2">
      <w:pPr>
        <w:pStyle w:val="Heading1"/>
        <w:spacing w:line="192" w:lineRule="auto"/>
        <w:rPr>
          <w:sz w:val="20"/>
        </w:rPr>
      </w:pPr>
      <w:r w:rsidRPr="00694833">
        <w:rPr>
          <w:sz w:val="20"/>
        </w:rPr>
        <w:t>АДМИНИСТРАЦИЯ</w:t>
      </w:r>
    </w:p>
    <w:p w:rsidR="00B13BCD" w:rsidRPr="00694833" w:rsidRDefault="00B13BCD" w:rsidP="00FB31A2">
      <w:pPr>
        <w:jc w:val="center"/>
      </w:pPr>
      <w:r w:rsidRPr="00694833">
        <w:t>муниципального образования</w:t>
      </w:r>
    </w:p>
    <w:p w:rsidR="00B13BCD" w:rsidRPr="00694833" w:rsidRDefault="00B13BCD" w:rsidP="00FB31A2">
      <w:pPr>
        <w:spacing w:line="192" w:lineRule="auto"/>
        <w:jc w:val="center"/>
      </w:pPr>
      <w:r w:rsidRPr="00694833">
        <w:t>городское поселение</w:t>
      </w:r>
    </w:p>
    <w:p w:rsidR="00B13BCD" w:rsidRPr="00694833" w:rsidRDefault="00B13BCD" w:rsidP="00FB31A2">
      <w:pPr>
        <w:pStyle w:val="Heading1"/>
        <w:spacing w:line="192" w:lineRule="auto"/>
        <w:rPr>
          <w:sz w:val="20"/>
        </w:rPr>
      </w:pPr>
      <w:r w:rsidRPr="00694833">
        <w:rPr>
          <w:sz w:val="22"/>
          <w:szCs w:val="22"/>
        </w:rPr>
        <w:t>«Город Малоярославец»</w:t>
      </w:r>
    </w:p>
    <w:p w:rsidR="00B13BCD" w:rsidRPr="00694833" w:rsidRDefault="00B13BCD" w:rsidP="00FB31A2"/>
    <w:p w:rsidR="00B13BCD" w:rsidRPr="00694833" w:rsidRDefault="00B13BCD" w:rsidP="00FB31A2">
      <w:pPr>
        <w:jc w:val="center"/>
        <w:rPr>
          <w:b/>
        </w:rPr>
      </w:pPr>
      <w:r w:rsidRPr="00694833">
        <w:rPr>
          <w:b/>
        </w:rPr>
        <w:t>ПОСТАНОВЛЕНИЕ</w:t>
      </w:r>
    </w:p>
    <w:p w:rsidR="00B13BCD" w:rsidRPr="00694833" w:rsidRDefault="00B13BCD" w:rsidP="00FB31A2">
      <w:pPr>
        <w:rPr>
          <w:sz w:val="22"/>
          <w:szCs w:val="22"/>
        </w:rPr>
      </w:pPr>
    </w:p>
    <w:p w:rsidR="00B13BCD" w:rsidRPr="00635689" w:rsidRDefault="00B13BCD" w:rsidP="00FB31A2">
      <w:pPr>
        <w:rPr>
          <w:u w:val="single"/>
        </w:rPr>
      </w:pPr>
      <w:r w:rsidRPr="00694833">
        <w:rPr>
          <w:u w:val="single"/>
        </w:rPr>
        <w:t>от «</w:t>
      </w:r>
      <w:r>
        <w:rPr>
          <w:u w:val="single"/>
          <w:lang w:val="en-US"/>
        </w:rPr>
        <w:t>16</w:t>
      </w:r>
      <w:r w:rsidRPr="00694833">
        <w:rPr>
          <w:u w:val="single"/>
        </w:rPr>
        <w:t xml:space="preserve">» </w:t>
      </w:r>
      <w:r>
        <w:rPr>
          <w:u w:val="single"/>
        </w:rPr>
        <w:t>июня</w:t>
      </w:r>
      <w:r w:rsidRPr="00694833">
        <w:rPr>
          <w:u w:val="single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 w:rsidRPr="00694833">
          <w:rPr>
            <w:u w:val="single"/>
          </w:rPr>
          <w:t>2016 г</w:t>
        </w:r>
      </w:smartTag>
      <w:r w:rsidRPr="00694833">
        <w:rPr>
          <w:u w:val="single"/>
        </w:rPr>
        <w:t xml:space="preserve">.  </w:t>
      </w:r>
      <w:r w:rsidRPr="00694833">
        <w:t xml:space="preserve">                                                                                                           </w:t>
      </w:r>
      <w:r w:rsidRPr="00694833">
        <w:rPr>
          <w:u w:val="single"/>
        </w:rPr>
        <w:t>№</w:t>
      </w:r>
      <w:r w:rsidRPr="00635689">
        <w:rPr>
          <w:u w:val="single"/>
        </w:rPr>
        <w:t>535</w:t>
      </w:r>
    </w:p>
    <w:p w:rsidR="00B13BCD" w:rsidRPr="00635689" w:rsidRDefault="00B13BCD" w:rsidP="00FB31A2">
      <w:pPr>
        <w:rPr>
          <w:u w:val="single"/>
        </w:rPr>
      </w:pPr>
    </w:p>
    <w:tbl>
      <w:tblPr>
        <w:tblW w:w="0" w:type="auto"/>
        <w:tblLook w:val="01E0"/>
      </w:tblPr>
      <w:tblGrid>
        <w:gridCol w:w="5328"/>
      </w:tblGrid>
      <w:tr w:rsidR="00B13BCD" w:rsidTr="003B06B8">
        <w:trPr>
          <w:trHeight w:val="1332"/>
        </w:trPr>
        <w:tc>
          <w:tcPr>
            <w:tcW w:w="5328" w:type="dxa"/>
          </w:tcPr>
          <w:p w:rsidR="00B13BCD" w:rsidRPr="003B06B8" w:rsidRDefault="00B13BCD" w:rsidP="0002176C">
            <w:pPr>
              <w:jc w:val="both"/>
              <w:rPr>
                <w:b/>
                <w:i/>
                <w:sz w:val="23"/>
                <w:szCs w:val="23"/>
              </w:rPr>
            </w:pPr>
            <w:r w:rsidRPr="003B06B8">
              <w:rPr>
                <w:b/>
                <w:i/>
                <w:sz w:val="23"/>
                <w:szCs w:val="23"/>
              </w:rPr>
              <w:t>Об утверждении правил определения требований к закупаемым Администрацией   муниципального образования городское поселение «Город Малоярославец» и подведомственными казенными и бюджетными учреждениями отдельным видам товаров, работ, услуг (в том числе предельные цены, товаров, работ, услуг)</w:t>
            </w:r>
          </w:p>
        </w:tc>
      </w:tr>
    </w:tbl>
    <w:p w:rsidR="00B13BCD" w:rsidRPr="00FB31A2" w:rsidRDefault="00B13BCD" w:rsidP="00FB31A2">
      <w:pPr>
        <w:rPr>
          <w:u w:val="single"/>
        </w:rPr>
      </w:pPr>
      <w:r w:rsidRPr="00FB31A2">
        <w:rPr>
          <w:u w:val="single"/>
        </w:rPr>
        <w:t xml:space="preserve">   </w:t>
      </w:r>
    </w:p>
    <w:p w:rsidR="00B13BCD" w:rsidRPr="00635689" w:rsidRDefault="00B13BCD" w:rsidP="00FB3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5689">
        <w:rPr>
          <w:rFonts w:ascii="Times New Roman" w:hAnsi="Times New Roman" w:cs="Times New Roman"/>
          <w:sz w:val="24"/>
          <w:szCs w:val="24"/>
        </w:rPr>
        <w:t xml:space="preserve">В соответствии с пунктом 2 </w:t>
      </w:r>
      <w:hyperlink r:id="rId6" w:history="1">
        <w:r w:rsidRPr="00635689">
          <w:rPr>
            <w:rStyle w:val="Hyperlink"/>
            <w:sz w:val="24"/>
            <w:szCs w:val="24"/>
          </w:rPr>
          <w:t>части 4 статьи 1</w:t>
        </w:r>
      </w:hyperlink>
      <w:r w:rsidRPr="00635689">
        <w:rPr>
          <w:rFonts w:ascii="Times New Roman" w:hAnsi="Times New Roman" w:cs="Times New Roman"/>
          <w:sz w:val="24"/>
          <w:szCs w:val="24"/>
        </w:rPr>
        <w:t>9 Федерального закона от  05.04. 2013 года 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 02.09.2015 года № 926 «Об утверждении  общих правил определения требований к закупаемым отдельным видам товаров, работ, услуг (в том числе предельных  цен товаров, работ, услуг),  и руководствуясь ст. 37 Устава муниципального образования городского поселения «Город Малоярославец», Администрация МО ГП «Город Малоярославец»</w:t>
      </w:r>
    </w:p>
    <w:p w:rsidR="00B13BCD" w:rsidRPr="00635689" w:rsidRDefault="00B13BCD" w:rsidP="00FB3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3BCD" w:rsidRPr="00635689" w:rsidRDefault="00B13BCD" w:rsidP="00FB31A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3568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B13BCD" w:rsidRPr="00FB31A2" w:rsidRDefault="00B13BCD" w:rsidP="00FB31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3BCD" w:rsidRPr="005D7DE3" w:rsidRDefault="00B13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1A2">
        <w:rPr>
          <w:rFonts w:ascii="Times New Roman" w:hAnsi="Times New Roman" w:cs="Times New Roman"/>
          <w:sz w:val="24"/>
          <w:szCs w:val="24"/>
        </w:rPr>
        <w:t xml:space="preserve">1. </w:t>
      </w:r>
      <w:r w:rsidRPr="005D7DE3">
        <w:rPr>
          <w:rFonts w:ascii="Times New Roman" w:hAnsi="Times New Roman" w:cs="Times New Roman"/>
          <w:sz w:val="24"/>
          <w:szCs w:val="24"/>
        </w:rPr>
        <w:t>Утвердить прилагаемые правила определения требований к закупаемым отдельным видам товаров, работ, услуг (в то</w:t>
      </w:r>
      <w:r>
        <w:rPr>
          <w:rFonts w:ascii="Times New Roman" w:hAnsi="Times New Roman" w:cs="Times New Roman"/>
          <w:sz w:val="24"/>
          <w:szCs w:val="24"/>
        </w:rPr>
        <w:t>м числе предельные цены товаров</w:t>
      </w:r>
      <w:r w:rsidRPr="005D7DE3">
        <w:rPr>
          <w:rFonts w:ascii="Times New Roman" w:hAnsi="Times New Roman" w:cs="Times New Roman"/>
          <w:sz w:val="24"/>
          <w:szCs w:val="24"/>
        </w:rPr>
        <w:t>, работ, услуг) Администрацией муниципального образования городское поселения «Город Малоярославец» (Приложение№1).</w:t>
      </w:r>
    </w:p>
    <w:p w:rsidR="00B13BCD" w:rsidRPr="00FB31A2" w:rsidRDefault="00B13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DE3">
        <w:rPr>
          <w:rFonts w:ascii="Times New Roman" w:hAnsi="Times New Roman" w:cs="Times New Roman"/>
          <w:sz w:val="24"/>
          <w:szCs w:val="24"/>
        </w:rPr>
        <w:t>2. Контроль за исполнением данного Постановления возложить на заместителя Главы</w:t>
      </w:r>
      <w:r w:rsidRPr="00FB31A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МО ГП «Город Малоярославец» </w:t>
      </w:r>
      <w:r w:rsidRPr="00FB31A2">
        <w:rPr>
          <w:rFonts w:ascii="Times New Roman" w:hAnsi="Times New Roman" w:cs="Times New Roman"/>
          <w:sz w:val="24"/>
          <w:szCs w:val="24"/>
        </w:rPr>
        <w:t>- начальника</w:t>
      </w:r>
      <w:r>
        <w:rPr>
          <w:rFonts w:ascii="Times New Roman" w:hAnsi="Times New Roman" w:cs="Times New Roman"/>
          <w:sz w:val="24"/>
          <w:szCs w:val="24"/>
        </w:rPr>
        <w:t xml:space="preserve"> финансово-экономического отдела Администрации МО ГП «Город Малоярославец» Н.В. Черномроцеву</w:t>
      </w:r>
      <w:r w:rsidRPr="00FB31A2">
        <w:rPr>
          <w:rFonts w:ascii="Times New Roman" w:hAnsi="Times New Roman" w:cs="Times New Roman"/>
          <w:sz w:val="24"/>
          <w:szCs w:val="24"/>
        </w:rPr>
        <w:t>.</w:t>
      </w:r>
    </w:p>
    <w:p w:rsidR="00B13BCD" w:rsidRPr="00FB31A2" w:rsidRDefault="00B13BCD" w:rsidP="00073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31A2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официального опубликования и распространяется на правоотношения, возникшие с 01.01.2016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1A2">
        <w:rPr>
          <w:rFonts w:ascii="Times New Roman" w:hAnsi="Times New Roman" w:cs="Times New Roman"/>
          <w:sz w:val="24"/>
          <w:szCs w:val="24"/>
        </w:rPr>
        <w:t>г.</w:t>
      </w:r>
    </w:p>
    <w:p w:rsidR="00B13BCD" w:rsidRPr="00FB31A2" w:rsidRDefault="00B13B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3BCD" w:rsidRPr="009564FC" w:rsidRDefault="00B13BCD" w:rsidP="00FB31A2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564FC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B13BCD" w:rsidRPr="009564FC" w:rsidRDefault="00B13BCD" w:rsidP="00FB31A2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564FC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B13BCD" w:rsidRPr="009564FC" w:rsidRDefault="00B13BCD" w:rsidP="00FB31A2">
      <w:pPr>
        <w:pStyle w:val="ConsNormal"/>
        <w:widowControl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564FC">
        <w:rPr>
          <w:rFonts w:ascii="Times New Roman" w:hAnsi="Times New Roman" w:cs="Times New Roman"/>
          <w:b/>
          <w:sz w:val="24"/>
          <w:szCs w:val="24"/>
        </w:rPr>
        <w:t>городское  поселение «Город Малоярославец»                                         Г.Б. Харлампов</w:t>
      </w:r>
      <w:r w:rsidRPr="009564F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13BCD" w:rsidRPr="00FB31A2" w:rsidRDefault="00B13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BCD" w:rsidRPr="00FB31A2" w:rsidRDefault="00B13BC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3BCD" w:rsidRDefault="00B13B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BCD" w:rsidRDefault="00B13B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BCD" w:rsidRDefault="00B13B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BCD" w:rsidRDefault="00B13B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BCD" w:rsidRDefault="00B13B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BCD" w:rsidRDefault="00B13B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BCD" w:rsidRDefault="00B13B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BCD" w:rsidRDefault="00B13BC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3BCD" w:rsidRDefault="00B13BCD" w:rsidP="00FB31A2">
      <w:pPr>
        <w:jc w:val="both"/>
      </w:pPr>
      <w:r w:rsidRPr="00493F30">
        <w:t>Согласовано:</w:t>
      </w:r>
    </w:p>
    <w:p w:rsidR="00B13BCD" w:rsidRDefault="00B13BCD" w:rsidP="00FB31A2">
      <w:pPr>
        <w:jc w:val="both"/>
      </w:pPr>
    </w:p>
    <w:tbl>
      <w:tblPr>
        <w:tblW w:w="0" w:type="auto"/>
        <w:tblLook w:val="01E0"/>
      </w:tblPr>
      <w:tblGrid>
        <w:gridCol w:w="4926"/>
        <w:gridCol w:w="4927"/>
      </w:tblGrid>
      <w:tr w:rsidR="00B13BCD" w:rsidTr="0002176C">
        <w:tc>
          <w:tcPr>
            <w:tcW w:w="4926" w:type="dxa"/>
          </w:tcPr>
          <w:p w:rsidR="00B13BCD" w:rsidRDefault="00B13BCD" w:rsidP="0002176C">
            <w:pPr>
              <w:jc w:val="both"/>
            </w:pPr>
            <w:r>
              <w:t>Зам. Главы Администрации – начальник финансово-экономического отдела</w:t>
            </w:r>
          </w:p>
        </w:tc>
        <w:tc>
          <w:tcPr>
            <w:tcW w:w="4927" w:type="dxa"/>
          </w:tcPr>
          <w:p w:rsidR="00B13BCD" w:rsidRDefault="00B13BCD" w:rsidP="0002176C">
            <w:pPr>
              <w:jc w:val="right"/>
            </w:pPr>
          </w:p>
          <w:p w:rsidR="00B13BCD" w:rsidRDefault="00B13BCD" w:rsidP="0002176C">
            <w:pPr>
              <w:jc w:val="right"/>
            </w:pPr>
            <w:r>
              <w:t>Н.В. Черноморцева</w:t>
            </w:r>
          </w:p>
        </w:tc>
      </w:tr>
      <w:tr w:rsidR="00B13BCD" w:rsidTr="0002176C">
        <w:tc>
          <w:tcPr>
            <w:tcW w:w="4926" w:type="dxa"/>
          </w:tcPr>
          <w:p w:rsidR="00B13BCD" w:rsidRDefault="00B13BCD" w:rsidP="0002176C">
            <w:pPr>
              <w:jc w:val="both"/>
            </w:pPr>
          </w:p>
          <w:p w:rsidR="00B13BCD" w:rsidRDefault="00B13BCD" w:rsidP="0002176C">
            <w:pPr>
              <w:jc w:val="both"/>
            </w:pPr>
            <w:r>
              <w:t xml:space="preserve">Юрист </w:t>
            </w:r>
          </w:p>
        </w:tc>
        <w:tc>
          <w:tcPr>
            <w:tcW w:w="4927" w:type="dxa"/>
          </w:tcPr>
          <w:p w:rsidR="00B13BCD" w:rsidRDefault="00B13BCD" w:rsidP="0002176C">
            <w:pPr>
              <w:jc w:val="right"/>
            </w:pPr>
          </w:p>
          <w:p w:rsidR="00B13BCD" w:rsidRDefault="00B13BCD" w:rsidP="0002176C">
            <w:pPr>
              <w:jc w:val="right"/>
            </w:pPr>
            <w:r>
              <w:t>Л.Н. Кузьмина</w:t>
            </w:r>
          </w:p>
        </w:tc>
      </w:tr>
    </w:tbl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Default="00B13BCD" w:rsidP="00FB31A2">
      <w:pPr>
        <w:jc w:val="both"/>
      </w:pPr>
    </w:p>
    <w:p w:rsidR="00B13BCD" w:rsidRPr="00493F30" w:rsidRDefault="00B13BCD" w:rsidP="00FB31A2">
      <w:pPr>
        <w:jc w:val="both"/>
      </w:pPr>
    </w:p>
    <w:p w:rsidR="00B13BCD" w:rsidRPr="00FB31A2" w:rsidRDefault="00B13BCD" w:rsidP="00FB31A2">
      <w:pPr>
        <w:jc w:val="both"/>
        <w:rPr>
          <w:i/>
          <w:sz w:val="20"/>
          <w:szCs w:val="20"/>
        </w:rPr>
      </w:pPr>
      <w:r w:rsidRPr="00FB31A2">
        <w:rPr>
          <w:i/>
          <w:sz w:val="20"/>
          <w:szCs w:val="20"/>
        </w:rPr>
        <w:t xml:space="preserve">исп. </w:t>
      </w:r>
      <w:r>
        <w:rPr>
          <w:i/>
          <w:sz w:val="20"/>
          <w:szCs w:val="20"/>
        </w:rPr>
        <w:t>А.В.Пузырева</w:t>
      </w:r>
    </w:p>
    <w:p w:rsidR="00B13BCD" w:rsidRPr="00FB31A2" w:rsidRDefault="00B13BCD" w:rsidP="00FB31A2">
      <w:pPr>
        <w:jc w:val="both"/>
        <w:rPr>
          <w:i/>
          <w:sz w:val="20"/>
          <w:szCs w:val="20"/>
        </w:rPr>
      </w:pPr>
      <w:r w:rsidRPr="00FB31A2">
        <w:rPr>
          <w:i/>
          <w:sz w:val="20"/>
          <w:szCs w:val="20"/>
        </w:rPr>
        <w:t>Тел. 8(48431) 2 15 64</w:t>
      </w:r>
    </w:p>
    <w:p w:rsidR="00B13BCD" w:rsidRDefault="00B13BCD" w:rsidP="000C3B4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3BCD" w:rsidRDefault="00B13BCD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13BCD" w:rsidRDefault="00B13BCD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B13BCD" w:rsidRDefault="00B13BCD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МО ГП</w:t>
      </w:r>
    </w:p>
    <w:p w:rsidR="00B13BCD" w:rsidRDefault="00B13BCD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«Город Малоярославец» </w:t>
      </w:r>
    </w:p>
    <w:p w:rsidR="00B13BCD" w:rsidRPr="007972C4" w:rsidRDefault="00B13BCD" w:rsidP="007972C4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535 от 16.06.2016</w:t>
      </w:r>
    </w:p>
    <w:p w:rsidR="00B13BCD" w:rsidRPr="007972C4" w:rsidRDefault="00B13BCD" w:rsidP="009750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13BCD" w:rsidRPr="00DC7A4B" w:rsidRDefault="00B13BCD" w:rsidP="0063568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ПРАВИЛА</w:t>
      </w:r>
    </w:p>
    <w:p w:rsidR="00B13BCD" w:rsidRPr="00DC7A4B" w:rsidRDefault="00B13BCD" w:rsidP="0063568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ОПРЕДЕЛЕНИЯ ТРЕБОВАНИЙ К ЗАКУПАЕМЫМ  ОТДЕЛЬНЫМ ВИДАМ ТОВАРОВ, РАБОТ, УСЛУГ (В ТОМ ЧИСЛЕ ПРЕДЕЛЬНЫ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DC7A4B">
        <w:rPr>
          <w:rFonts w:ascii="Times New Roman" w:hAnsi="Times New Roman" w:cs="Times New Roman"/>
          <w:sz w:val="24"/>
          <w:szCs w:val="24"/>
        </w:rPr>
        <w:t>ЦЕН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C7A4B">
        <w:rPr>
          <w:rFonts w:ascii="Times New Roman" w:hAnsi="Times New Roman" w:cs="Times New Roman"/>
          <w:sz w:val="24"/>
          <w:szCs w:val="24"/>
        </w:rPr>
        <w:t xml:space="preserve"> ТОВАРОВ, РАБОТ, УСЛУГ)</w:t>
      </w:r>
    </w:p>
    <w:p w:rsidR="00B13BCD" w:rsidRPr="00DC7A4B" w:rsidRDefault="00B13BCD" w:rsidP="0063568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BCD" w:rsidRPr="007D7065" w:rsidRDefault="00B13BCD" w:rsidP="00635689">
      <w:pPr>
        <w:spacing w:line="100" w:lineRule="atLeast"/>
        <w:ind w:firstLine="567"/>
        <w:jc w:val="both"/>
      </w:pPr>
      <w:r w:rsidRPr="00DC7A4B">
        <w:t>1. Настоящие правила устанавливают порядок определения требований к закупаемым отдельным видам товаров, работ, услуг (в том числе предельны</w:t>
      </w:r>
      <w:r>
        <w:t>е</w:t>
      </w:r>
      <w:r w:rsidRPr="00DC7A4B">
        <w:t xml:space="preserve"> цен</w:t>
      </w:r>
      <w:r>
        <w:t>ы</w:t>
      </w:r>
      <w:r w:rsidRPr="00DC7A4B">
        <w:t xml:space="preserve"> товаров, работ, услуг) </w:t>
      </w:r>
      <w:r>
        <w:t>А</w:t>
      </w:r>
      <w:r w:rsidRPr="00DC7A4B">
        <w:t xml:space="preserve">дминистрацией </w:t>
      </w:r>
      <w:r>
        <w:t xml:space="preserve">муниципального образования городское поселение «Город Малоярославец» </w:t>
      </w:r>
      <w:r w:rsidRPr="007D7065">
        <w:t>её  отдел</w:t>
      </w:r>
      <w:r>
        <w:t xml:space="preserve">ами (далее – муниципальные органы), </w:t>
      </w:r>
      <w:r w:rsidRPr="007D7065">
        <w:t>и подведомственны</w:t>
      </w:r>
      <w:r>
        <w:t>ми</w:t>
      </w:r>
      <w:r w:rsidRPr="007D7065">
        <w:t xml:space="preserve"> данным отделам казенны</w:t>
      </w:r>
      <w:r>
        <w:t>ми</w:t>
      </w:r>
      <w:r w:rsidRPr="007D7065">
        <w:t xml:space="preserve"> и бюджетны</w:t>
      </w:r>
      <w:r>
        <w:t>ми</w:t>
      </w:r>
      <w:r w:rsidRPr="007D7065">
        <w:t xml:space="preserve"> учреждени</w:t>
      </w:r>
      <w:r>
        <w:t>ями (далее учреждения).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</w:t>
      </w:r>
      <w:hyperlink r:id="rId7" w:history="1">
        <w:r w:rsidRPr="00D41E9F">
          <w:rPr>
            <w:rFonts w:ascii="Times New Roman" w:hAnsi="Times New Roman" w:cs="Times New Roman"/>
            <w:sz w:val="24"/>
            <w:szCs w:val="24"/>
          </w:rPr>
          <w:t>классификатору</w:t>
        </w:r>
      </w:hyperlink>
      <w:r w:rsidRPr="00D41E9F">
        <w:rPr>
          <w:rFonts w:ascii="Times New Roman" w:hAnsi="Times New Roman" w:cs="Times New Roman"/>
          <w:sz w:val="24"/>
          <w:szCs w:val="24"/>
        </w:rPr>
        <w:t xml:space="preserve"> про</w:t>
      </w:r>
      <w:r w:rsidRPr="00DC7A4B">
        <w:rPr>
          <w:rFonts w:ascii="Times New Roman" w:hAnsi="Times New Roman" w:cs="Times New Roman"/>
          <w:sz w:val="24"/>
          <w:szCs w:val="24"/>
        </w:rPr>
        <w:t>дукции по видам экономической деятельности.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городское поселение «Город Малоярославец»</w:t>
      </w:r>
      <w:r w:rsidRPr="00DC7A4B">
        <w:rPr>
          <w:rFonts w:ascii="Times New Roman" w:hAnsi="Times New Roman" w:cs="Times New Roman"/>
          <w:sz w:val="24"/>
          <w:szCs w:val="24"/>
        </w:rPr>
        <w:t xml:space="preserve"> устанавливает правила определения требований к закупаемым  отдельным видам товаров, работ, услуг (в том числе предельные цены товаров, работ, услуг) для обеспечения муниципальных нужд (далее - </w:t>
      </w:r>
      <w:r>
        <w:rPr>
          <w:rFonts w:ascii="Times New Roman" w:hAnsi="Times New Roman" w:cs="Times New Roman"/>
          <w:sz w:val="24"/>
          <w:szCs w:val="24"/>
        </w:rPr>
        <w:t>правила определения требований) для муниципальных органов и подведомственных им учреждений.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3. Требования к закупаемым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органами, </w:t>
      </w:r>
      <w:r w:rsidRPr="00DC7A4B">
        <w:rPr>
          <w:rFonts w:ascii="Times New Roman" w:hAnsi="Times New Roman" w:cs="Times New Roman"/>
          <w:sz w:val="24"/>
          <w:szCs w:val="24"/>
        </w:rPr>
        <w:t>и подведомственны</w:t>
      </w:r>
      <w:r>
        <w:rPr>
          <w:rFonts w:ascii="Times New Roman" w:hAnsi="Times New Roman" w:cs="Times New Roman"/>
          <w:sz w:val="24"/>
          <w:szCs w:val="24"/>
        </w:rPr>
        <w:t xml:space="preserve">ми им </w:t>
      </w:r>
      <w:r w:rsidRPr="00DC7A4B">
        <w:rPr>
          <w:rFonts w:ascii="Times New Roman" w:hAnsi="Times New Roman" w:cs="Times New Roman"/>
          <w:sz w:val="24"/>
          <w:szCs w:val="24"/>
        </w:rPr>
        <w:t>учреждени</w:t>
      </w:r>
      <w:r>
        <w:rPr>
          <w:rFonts w:ascii="Times New Roman" w:hAnsi="Times New Roman" w:cs="Times New Roman"/>
          <w:sz w:val="24"/>
          <w:szCs w:val="24"/>
        </w:rPr>
        <w:t>ями,</w:t>
      </w:r>
      <w:r w:rsidRPr="00DC7A4B">
        <w:rPr>
          <w:rFonts w:ascii="Times New Roman" w:hAnsi="Times New Roman" w:cs="Times New Roman"/>
          <w:sz w:val="24"/>
          <w:szCs w:val="24"/>
        </w:rPr>
        <w:t xml:space="preserve"> отдельным видам товаров, работ, услуг (в том числе предельные цены товаров, работ, услуг) утверждаются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органами, </w:t>
      </w:r>
      <w:r w:rsidRPr="000855E7">
        <w:rPr>
          <w:rFonts w:ascii="Times New Roman" w:hAnsi="Times New Roman" w:cs="Times New Roman"/>
          <w:sz w:val="24"/>
          <w:szCs w:val="24"/>
        </w:rPr>
        <w:t>и  подведомственны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855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0855E7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DC7A4B">
        <w:rPr>
          <w:rFonts w:ascii="Times New Roman" w:hAnsi="Times New Roman" w:cs="Times New Roman"/>
          <w:sz w:val="24"/>
          <w:szCs w:val="24"/>
        </w:rPr>
        <w:t xml:space="preserve">  в форме перечня отдельных видов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(далее - ведомственный перечень).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4. Правила определения требований предусматривают: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(далее - обязательный перечень).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б) порядок формирования и ведения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органами </w:t>
      </w:r>
      <w:r w:rsidRPr="000855E7">
        <w:rPr>
          <w:rFonts w:ascii="Times New Roman" w:hAnsi="Times New Roman" w:cs="Times New Roman"/>
          <w:sz w:val="24"/>
          <w:szCs w:val="24"/>
        </w:rPr>
        <w:t>и  подведомствен</w:t>
      </w:r>
      <w:r>
        <w:rPr>
          <w:rFonts w:ascii="Times New Roman" w:hAnsi="Times New Roman" w:cs="Times New Roman"/>
          <w:sz w:val="24"/>
          <w:szCs w:val="24"/>
        </w:rPr>
        <w:t>ными</w:t>
      </w:r>
      <w:r w:rsidRPr="00085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0855E7">
        <w:rPr>
          <w:rFonts w:ascii="Times New Roman" w:hAnsi="Times New Roman" w:cs="Times New Roman"/>
          <w:sz w:val="24"/>
          <w:szCs w:val="24"/>
        </w:rPr>
        <w:t>учреждени</w:t>
      </w:r>
      <w:r>
        <w:rPr>
          <w:rFonts w:ascii="Times New Roman" w:hAnsi="Times New Roman" w:cs="Times New Roman"/>
          <w:sz w:val="24"/>
          <w:szCs w:val="24"/>
        </w:rPr>
        <w:t>ями,</w:t>
      </w:r>
      <w:r w:rsidRPr="00DC7A4B">
        <w:rPr>
          <w:rFonts w:ascii="Times New Roman" w:hAnsi="Times New Roman" w:cs="Times New Roman"/>
          <w:sz w:val="24"/>
          <w:szCs w:val="24"/>
        </w:rPr>
        <w:t xml:space="preserve"> ведомственного перечня, а также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7A4B">
        <w:rPr>
          <w:rFonts w:ascii="Times New Roman" w:hAnsi="Times New Roman" w:cs="Times New Roman"/>
          <w:sz w:val="24"/>
          <w:szCs w:val="24"/>
        </w:rPr>
        <w:t xml:space="preserve"> примерную форму ведомственного перечня;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0"/>
      <w:bookmarkEnd w:id="0"/>
      <w:r w:rsidRPr="00DC7A4B">
        <w:rPr>
          <w:rFonts w:ascii="Times New Roman" w:hAnsi="Times New Roman" w:cs="Times New Roman"/>
          <w:sz w:val="24"/>
          <w:szCs w:val="24"/>
        </w:rPr>
        <w:t xml:space="preserve">в) порядок применения указанных в </w:t>
      </w:r>
      <w:hyperlink w:anchor="Par57" w:history="1">
        <w:r w:rsidRPr="00D41E9F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DC7A4B">
        <w:rPr>
          <w:rFonts w:ascii="Times New Roman" w:hAnsi="Times New Roman" w:cs="Times New Roman"/>
          <w:sz w:val="24"/>
          <w:szCs w:val="24"/>
        </w:rPr>
        <w:t xml:space="preserve"> настоящих правил обязательных критериев отбора отдельных видов товаров, работ, услуг, значения этих критериев, а также дополнительные критерии, не определенные настоящими  правилами и не приводящие к сужению ведомственного перечня, и порядок их применения.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5. Правила определения требований могут предусматривать следующие сведения, дополнительно включаемые </w:t>
      </w:r>
      <w:r>
        <w:rPr>
          <w:rFonts w:ascii="Times New Roman" w:hAnsi="Times New Roman" w:cs="Times New Roman"/>
          <w:sz w:val="24"/>
          <w:szCs w:val="24"/>
        </w:rPr>
        <w:t>муниципальными органами и подведомственными им</w:t>
      </w:r>
      <w:r w:rsidRPr="000855E7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DC7A4B">
        <w:rPr>
          <w:rFonts w:ascii="Times New Roman" w:hAnsi="Times New Roman" w:cs="Times New Roman"/>
          <w:sz w:val="24"/>
          <w:szCs w:val="24"/>
        </w:rPr>
        <w:t xml:space="preserve"> в ведомственный перечень: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а) отдельные виды товаров, работ, услуг, не указанные в обязательном перечне;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б) характеристики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в) значения количественных и (или) качественных показателей характеристик (свойств) товаров, работ, услуг, отличающиеся от значений, содержащихся в обязательном перечне, в случаях, предусмотренных правилами определения требований. При этом такие значения должны быть обоснованы, в том числе с использованием функционального назначения товара, под которым для целей настоящих 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другое);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г) иные сведения, касающиеся закупки товаров, работ, услуг, не предусмотренные настоящими  правилами.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6. Обязательный перечень и ведомственный перечень формируются с учетом: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а) 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 Российской Федерации об энергосбережении и о повышении энергетической эффективности и законодательством Российской Федерации в области охраны окружающей среды;</w:t>
      </w:r>
    </w:p>
    <w:p w:rsidR="00B13BCD" w:rsidRPr="00D41E9F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б) положений </w:t>
      </w:r>
      <w:hyperlink r:id="rId8" w:history="1">
        <w:r w:rsidRPr="00D41E9F">
          <w:rPr>
            <w:rFonts w:ascii="Times New Roman" w:hAnsi="Times New Roman" w:cs="Times New Roman"/>
            <w:sz w:val="24"/>
            <w:szCs w:val="24"/>
          </w:rPr>
          <w:t>статьи 33</w:t>
        </w:r>
      </w:hyperlink>
      <w:r w:rsidRPr="00D41E9F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E9F">
        <w:rPr>
          <w:rFonts w:ascii="Times New Roman" w:hAnsi="Times New Roman" w:cs="Times New Roman"/>
          <w:sz w:val="24"/>
          <w:szCs w:val="24"/>
        </w:rPr>
        <w:t xml:space="preserve">в) принципа обеспечения конкуренции, определенного </w:t>
      </w:r>
      <w:hyperlink r:id="rId9" w:history="1">
        <w:r w:rsidRPr="00D41E9F">
          <w:rPr>
            <w:rFonts w:ascii="Times New Roman" w:hAnsi="Times New Roman" w:cs="Times New Roman"/>
            <w:sz w:val="24"/>
            <w:szCs w:val="24"/>
          </w:rPr>
          <w:t>статьей 8</w:t>
        </w:r>
      </w:hyperlink>
      <w:r w:rsidRPr="00D41E9F">
        <w:rPr>
          <w:rFonts w:ascii="Times New Roman" w:hAnsi="Times New Roman" w:cs="Times New Roman"/>
          <w:sz w:val="24"/>
          <w:szCs w:val="24"/>
        </w:rPr>
        <w:t xml:space="preserve"> </w:t>
      </w:r>
      <w:r w:rsidRPr="00DC7A4B">
        <w:rPr>
          <w:rFonts w:ascii="Times New Roman" w:hAnsi="Times New Roman" w:cs="Times New Roman"/>
          <w:sz w:val="24"/>
          <w:szCs w:val="24"/>
        </w:rPr>
        <w:t>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7. Ведомственный перечень формируется с учетом функционального назначения товара и должен содержать одну или несколько следующих характеристик в отношении каждого отдельного вида товаров, работ, услуг: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а) потребительские свойства (в том числе качество и иные характеристики);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б) иные характеристики (свойства), не являющиеся потребительскими свойствами;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в) предельные цены товаров, работ, услуг.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8. Утвержденный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органами </w:t>
      </w:r>
      <w:r w:rsidRPr="000855E7">
        <w:rPr>
          <w:rFonts w:ascii="Times New Roman" w:hAnsi="Times New Roman" w:cs="Times New Roman"/>
          <w:sz w:val="24"/>
          <w:szCs w:val="24"/>
        </w:rPr>
        <w:t>и  подведомственны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85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 учреждениями,</w:t>
      </w:r>
      <w:r w:rsidRPr="000855E7">
        <w:rPr>
          <w:rFonts w:ascii="Times New Roman" w:hAnsi="Times New Roman" w:cs="Times New Roman"/>
          <w:sz w:val="24"/>
          <w:szCs w:val="24"/>
        </w:rPr>
        <w:t xml:space="preserve"> </w:t>
      </w:r>
      <w:r w:rsidRPr="00DC7A4B">
        <w:rPr>
          <w:rFonts w:ascii="Times New Roman" w:hAnsi="Times New Roman" w:cs="Times New Roman"/>
          <w:sz w:val="24"/>
          <w:szCs w:val="24"/>
        </w:rPr>
        <w:t>ведомственный перечень должен позволять обеспечить  муниципальные нужды,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безопасности,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 или являются предметами роскоши в соответствии с законодательством Российской Федерации.</w:t>
      </w:r>
    </w:p>
    <w:p w:rsidR="00B13BCD" w:rsidRPr="00D41E9F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9. Обязательный </w:t>
      </w:r>
      <w:hyperlink w:anchor="Par84" w:history="1">
        <w:r w:rsidRPr="00D41E9F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D41E9F">
        <w:rPr>
          <w:rFonts w:ascii="Times New Roman" w:hAnsi="Times New Roman" w:cs="Times New Roman"/>
          <w:sz w:val="24"/>
          <w:szCs w:val="24"/>
        </w:rPr>
        <w:t xml:space="preserve"> составляется по форме согласно приложению и может быть дополнен информацией, предусмотренной правилами определения требований.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1E9F">
        <w:rPr>
          <w:rFonts w:ascii="Times New Roman" w:hAnsi="Times New Roman" w:cs="Times New Roman"/>
          <w:sz w:val="24"/>
          <w:szCs w:val="24"/>
        </w:rPr>
        <w:t xml:space="preserve">10. Отдельные виды товаров, работ, услуг включаются в обязательный перечень в соответствии с обязательными критериями, указанными в </w:t>
      </w:r>
      <w:hyperlink w:anchor="Par57" w:history="1">
        <w:r w:rsidRPr="00D41E9F">
          <w:rPr>
            <w:rFonts w:ascii="Times New Roman" w:hAnsi="Times New Roman" w:cs="Times New Roman"/>
            <w:sz w:val="24"/>
            <w:szCs w:val="24"/>
          </w:rPr>
          <w:t>пункте 11</w:t>
        </w:r>
      </w:hyperlink>
      <w:r w:rsidRPr="00D41E9F">
        <w:rPr>
          <w:rFonts w:ascii="Times New Roman" w:hAnsi="Times New Roman" w:cs="Times New Roman"/>
          <w:sz w:val="24"/>
          <w:szCs w:val="24"/>
        </w:rPr>
        <w:t xml:space="preserve"> настоящих  правил, а в случае установления в соответствии с </w:t>
      </w:r>
      <w:hyperlink w:anchor="Par40" w:history="1">
        <w:r w:rsidRPr="00D41E9F">
          <w:rPr>
            <w:rFonts w:ascii="Times New Roman" w:hAnsi="Times New Roman" w:cs="Times New Roman"/>
            <w:sz w:val="24"/>
            <w:szCs w:val="24"/>
          </w:rPr>
          <w:t>подпунктом "в" пункта 4</w:t>
        </w:r>
      </w:hyperlink>
      <w:r w:rsidRPr="00D41E9F">
        <w:rPr>
          <w:rFonts w:ascii="Times New Roman" w:hAnsi="Times New Roman" w:cs="Times New Roman"/>
          <w:sz w:val="24"/>
          <w:szCs w:val="24"/>
        </w:rPr>
        <w:t xml:space="preserve"> настоящих  правил дополнительных критериев - в соответствии с такими критериями. Обязательные перечни, содержащиеся в правилах определения требований, утверждаемых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униципальными органами </w:t>
      </w:r>
      <w:r w:rsidRPr="000855E7">
        <w:rPr>
          <w:rFonts w:ascii="Times New Roman" w:hAnsi="Times New Roman" w:cs="Times New Roman"/>
          <w:sz w:val="24"/>
          <w:szCs w:val="24"/>
        </w:rPr>
        <w:t>и  подведомственны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85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 учреждениями</w:t>
      </w:r>
      <w:r w:rsidRPr="00DC7A4B">
        <w:rPr>
          <w:rFonts w:ascii="Times New Roman" w:hAnsi="Times New Roman" w:cs="Times New Roman"/>
          <w:sz w:val="24"/>
          <w:szCs w:val="24"/>
        </w:rPr>
        <w:t>, включают отдельные виды товаров, работ, услуг, в отношении которых обязательным перечнем, содержащимся в правилах определения требований, утверждаемых Правительством Российской Федерации, установлены предельные цены и (или) значения характеристик (свойств) таких товаров, работ, услуг.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7"/>
      <w:bookmarkEnd w:id="1"/>
      <w:r w:rsidRPr="00DC7A4B">
        <w:rPr>
          <w:rFonts w:ascii="Times New Roman" w:hAnsi="Times New Roman" w:cs="Times New Roman"/>
          <w:sz w:val="24"/>
          <w:szCs w:val="24"/>
        </w:rPr>
        <w:t>11. Обязательными критериями отбора отдельных видов товаров, работ, услуг, применяемыми при формировании ведомственного перечня, одновременно являются: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а) доля расходов на закупку отдельных видов товаров, работ, услуг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органов, </w:t>
      </w:r>
      <w:r w:rsidRPr="000855E7">
        <w:rPr>
          <w:rFonts w:ascii="Times New Roman" w:hAnsi="Times New Roman" w:cs="Times New Roman"/>
          <w:sz w:val="24"/>
          <w:szCs w:val="24"/>
        </w:rPr>
        <w:t>её отдел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855E7">
        <w:rPr>
          <w:rFonts w:ascii="Times New Roman" w:hAnsi="Times New Roman" w:cs="Times New Roman"/>
          <w:sz w:val="24"/>
          <w:szCs w:val="24"/>
        </w:rPr>
        <w:t xml:space="preserve"> и  подведомственны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55E7">
        <w:rPr>
          <w:rFonts w:ascii="Times New Roman" w:hAnsi="Times New Roman" w:cs="Times New Roman"/>
          <w:sz w:val="24"/>
          <w:szCs w:val="24"/>
        </w:rPr>
        <w:t xml:space="preserve"> данным отделам казенны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55E7">
        <w:rPr>
          <w:rFonts w:ascii="Times New Roman" w:hAnsi="Times New Roman" w:cs="Times New Roman"/>
          <w:sz w:val="24"/>
          <w:szCs w:val="24"/>
        </w:rPr>
        <w:t xml:space="preserve"> и бюджетны</w:t>
      </w:r>
      <w:r>
        <w:rPr>
          <w:rFonts w:ascii="Times New Roman" w:hAnsi="Times New Roman" w:cs="Times New Roman"/>
          <w:sz w:val="24"/>
          <w:szCs w:val="24"/>
        </w:rPr>
        <w:t>х учреждений</w:t>
      </w:r>
      <w:r w:rsidRPr="00DC7A4B">
        <w:rPr>
          <w:rFonts w:ascii="Times New Roman" w:hAnsi="Times New Roman" w:cs="Times New Roman"/>
          <w:sz w:val="24"/>
          <w:szCs w:val="24"/>
        </w:rPr>
        <w:t xml:space="preserve"> в общем объеме расходов соответствующих  муниципальных органов и подведомственных им учреждений на приобретение товаров, работ, услуг;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б) доля контрактов на закупку отдельных видов товаров, работ, услуг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органов, </w:t>
      </w:r>
      <w:r w:rsidRPr="000855E7">
        <w:rPr>
          <w:rFonts w:ascii="Times New Roman" w:hAnsi="Times New Roman" w:cs="Times New Roman"/>
          <w:sz w:val="24"/>
          <w:szCs w:val="24"/>
        </w:rPr>
        <w:t>её отдел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0855E7">
        <w:rPr>
          <w:rFonts w:ascii="Times New Roman" w:hAnsi="Times New Roman" w:cs="Times New Roman"/>
          <w:sz w:val="24"/>
          <w:szCs w:val="24"/>
        </w:rPr>
        <w:t xml:space="preserve"> и  подведомственны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0855E7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м учреждений</w:t>
      </w:r>
      <w:r w:rsidRPr="00DC7A4B">
        <w:rPr>
          <w:rFonts w:ascii="Times New Roman" w:hAnsi="Times New Roman" w:cs="Times New Roman"/>
          <w:sz w:val="24"/>
          <w:szCs w:val="24"/>
        </w:rPr>
        <w:t xml:space="preserve"> в общем количестве контрактов на приобретение товаров, работ, услуг, заключаемых соответствующими муниципальными органами и подведомственными им учреждениями.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12. Используемые при формировании обязательного перечня значения потребительских свойств (в том числе качества) и иных характеристик (свойств) отдельных видов товаров, работ, услуг устанавливаются в количественных и (или) качественных показателях с указанием (при необходимости) единицы измерения в соответствии с </w:t>
      </w:r>
      <w:r w:rsidRPr="00D41E9F">
        <w:rPr>
          <w:rFonts w:ascii="Times New Roman" w:hAnsi="Times New Roman" w:cs="Times New Roman"/>
          <w:sz w:val="24"/>
          <w:szCs w:val="24"/>
        </w:rPr>
        <w:t xml:space="preserve">Общероссийским </w:t>
      </w:r>
      <w:hyperlink r:id="rId10" w:history="1">
        <w:r w:rsidRPr="00D41E9F">
          <w:rPr>
            <w:rFonts w:ascii="Times New Roman" w:hAnsi="Times New Roman" w:cs="Times New Roman"/>
            <w:sz w:val="24"/>
            <w:szCs w:val="24"/>
          </w:rPr>
          <w:t>классификатором</w:t>
        </w:r>
      </w:hyperlink>
      <w:r w:rsidRPr="00DC7A4B">
        <w:rPr>
          <w:rFonts w:ascii="Times New Roman" w:hAnsi="Times New Roman" w:cs="Times New Roman"/>
          <w:sz w:val="24"/>
          <w:szCs w:val="24"/>
        </w:rPr>
        <w:t xml:space="preserve"> единиц измерения.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Количественные и (или) качественные показатели характеристик (свойств) отдельных видов товаров, работ, услуг могут быть выражены в виде точного значения, диапазона значений или запрета на применение таких характеристик (свойств).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Предельные цены товаров, работ, услуг устанавливаются в рублях в абсолютном денежном выражении (с точностью до 2-го знака после запятой).</w:t>
      </w:r>
    </w:p>
    <w:p w:rsidR="00B13BCD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13. Требования к отдельным видам товаров, работ, услуг определяются с учетом категорий и (или) групп должностей работников, если затраты на приобретение отдельных видов товаров, работ, услуг на 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органов, и </w:t>
      </w:r>
      <w:r w:rsidRPr="00DC7A4B">
        <w:rPr>
          <w:rFonts w:ascii="Times New Roman" w:hAnsi="Times New Roman" w:cs="Times New Roman"/>
          <w:sz w:val="24"/>
          <w:szCs w:val="24"/>
        </w:rPr>
        <w:t>подведомственны</w:t>
      </w:r>
      <w:r>
        <w:rPr>
          <w:rFonts w:ascii="Times New Roman" w:hAnsi="Times New Roman" w:cs="Times New Roman"/>
          <w:sz w:val="24"/>
          <w:szCs w:val="24"/>
        </w:rPr>
        <w:t>х им у</w:t>
      </w:r>
      <w:r w:rsidRPr="00DC7A4B">
        <w:rPr>
          <w:rFonts w:ascii="Times New Roman" w:hAnsi="Times New Roman" w:cs="Times New Roman"/>
          <w:sz w:val="24"/>
          <w:szCs w:val="24"/>
        </w:rPr>
        <w:t>чреждени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C7A4B">
        <w:rPr>
          <w:rFonts w:ascii="Times New Roman" w:hAnsi="Times New Roman" w:cs="Times New Roman"/>
          <w:sz w:val="24"/>
          <w:szCs w:val="24"/>
        </w:rPr>
        <w:t xml:space="preserve"> в соответствии с правилами определения нормативных затрат, </w:t>
      </w:r>
      <w:r>
        <w:rPr>
          <w:rFonts w:ascii="Times New Roman" w:hAnsi="Times New Roman" w:cs="Times New Roman"/>
          <w:sz w:val="24"/>
          <w:szCs w:val="24"/>
        </w:rPr>
        <w:t>устанавливаются с учетом категорий и (или)должностей работников.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Требования к отдельным видам товаров, работ, услуг, закупаемым </w:t>
      </w:r>
      <w:r w:rsidRPr="00AE35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муниципальными органами</w:t>
      </w:r>
      <w:r w:rsidRPr="000855E7">
        <w:rPr>
          <w:rFonts w:ascii="Times New Roman" w:hAnsi="Times New Roman" w:cs="Times New Roman"/>
          <w:sz w:val="24"/>
          <w:szCs w:val="24"/>
        </w:rPr>
        <w:t xml:space="preserve"> и  подведомственны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085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0855E7">
        <w:rPr>
          <w:rFonts w:ascii="Times New Roman" w:hAnsi="Times New Roman" w:cs="Times New Roman"/>
          <w:sz w:val="24"/>
          <w:szCs w:val="24"/>
        </w:rPr>
        <w:t>учреждений</w:t>
      </w:r>
      <w:r w:rsidRPr="00DC7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7A4B">
        <w:rPr>
          <w:rFonts w:ascii="Times New Roman" w:hAnsi="Times New Roman" w:cs="Times New Roman"/>
          <w:sz w:val="24"/>
          <w:szCs w:val="24"/>
        </w:rPr>
        <w:t>разграничиваются по категориям и (или) группам должностей работников указанных учреждений согласно штатному расписанию.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14. Цена единицы планируемых к закупке товаров, работ, услуг не может быть выше предельной цены товаров, работ, услуг, установленной в ведомственном перечне.</w:t>
      </w:r>
    </w:p>
    <w:p w:rsidR="00B13BCD" w:rsidRPr="00DC7A4B" w:rsidRDefault="00B13BCD" w:rsidP="0063568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 xml:space="preserve">15. Предельные цены товаров, работ, услуг, установленные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органами и </w:t>
      </w:r>
      <w:r w:rsidRPr="00DC7A4B">
        <w:rPr>
          <w:rFonts w:ascii="Times New Roman" w:hAnsi="Times New Roman" w:cs="Times New Roman"/>
          <w:sz w:val="24"/>
          <w:szCs w:val="24"/>
        </w:rPr>
        <w:t>подведомственны</w:t>
      </w:r>
      <w:r>
        <w:rPr>
          <w:rFonts w:ascii="Times New Roman" w:hAnsi="Times New Roman" w:cs="Times New Roman"/>
          <w:sz w:val="24"/>
          <w:szCs w:val="24"/>
        </w:rPr>
        <w:t>х им</w:t>
      </w:r>
      <w:r w:rsidRPr="00DC7A4B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C7A4B">
        <w:rPr>
          <w:rFonts w:ascii="Times New Roman" w:hAnsi="Times New Roman" w:cs="Times New Roman"/>
          <w:sz w:val="24"/>
          <w:szCs w:val="24"/>
        </w:rPr>
        <w:t>, не могут превышать предельные цены товаров, работ, услуг, установленные указанными органами при утверждении нормативных затрат на обеспечение функций, муниципальных органов</w:t>
      </w:r>
      <w:r w:rsidRPr="00717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C7A4B">
        <w:rPr>
          <w:rFonts w:ascii="Times New Roman" w:hAnsi="Times New Roman" w:cs="Times New Roman"/>
          <w:sz w:val="24"/>
          <w:szCs w:val="24"/>
        </w:rPr>
        <w:t>подведомственны</w:t>
      </w:r>
      <w:r>
        <w:rPr>
          <w:rFonts w:ascii="Times New Roman" w:hAnsi="Times New Roman" w:cs="Times New Roman"/>
          <w:sz w:val="24"/>
          <w:szCs w:val="24"/>
        </w:rPr>
        <w:t>х им</w:t>
      </w:r>
      <w:r w:rsidRPr="00DC7A4B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й.</w:t>
      </w:r>
    </w:p>
    <w:p w:rsidR="00B13BCD" w:rsidRPr="00DC7A4B" w:rsidRDefault="00B13BCD" w:rsidP="00635689">
      <w:pPr>
        <w:spacing w:line="276" w:lineRule="auto"/>
        <w:jc w:val="right"/>
      </w:pPr>
      <w:bookmarkStart w:id="2" w:name="Par67"/>
      <w:bookmarkEnd w:id="2"/>
      <w:r>
        <w:br w:type="page"/>
        <w:t>П</w:t>
      </w:r>
      <w:r w:rsidRPr="00DC7A4B">
        <w:t>риложение</w:t>
      </w:r>
    </w:p>
    <w:p w:rsidR="00B13BCD" w:rsidRPr="00DC7A4B" w:rsidRDefault="00B13BCD" w:rsidP="0063568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к  правилам определения</w:t>
      </w:r>
    </w:p>
    <w:p w:rsidR="00B13BCD" w:rsidRPr="00DC7A4B" w:rsidRDefault="00B13BCD" w:rsidP="0063568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требований к закупаемым заказчиками</w:t>
      </w:r>
    </w:p>
    <w:p w:rsidR="00B13BCD" w:rsidRPr="00DC7A4B" w:rsidRDefault="00B13BCD" w:rsidP="0063568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отдельным видам товаров, работ,</w:t>
      </w:r>
    </w:p>
    <w:p w:rsidR="00B13BCD" w:rsidRPr="00DC7A4B" w:rsidRDefault="00B13BCD" w:rsidP="0063568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услуг (в том числе предельны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B13BCD" w:rsidRPr="00DC7A4B" w:rsidRDefault="00B13BCD" w:rsidP="0063568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цен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C7A4B">
        <w:rPr>
          <w:rFonts w:ascii="Times New Roman" w:hAnsi="Times New Roman" w:cs="Times New Roman"/>
          <w:sz w:val="24"/>
          <w:szCs w:val="24"/>
        </w:rPr>
        <w:t xml:space="preserve"> товаров, работ, услуг)</w:t>
      </w:r>
    </w:p>
    <w:p w:rsidR="00B13BCD" w:rsidRPr="00DC7A4B" w:rsidRDefault="00B13BCD" w:rsidP="0063568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BCD" w:rsidRPr="00DC7A4B" w:rsidRDefault="00B13BCD" w:rsidP="0063568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(форма)</w:t>
      </w:r>
    </w:p>
    <w:p w:rsidR="00B13BCD" w:rsidRPr="00DC7A4B" w:rsidRDefault="00B13BCD" w:rsidP="00635689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BCD" w:rsidRPr="00DC7A4B" w:rsidRDefault="00B13BCD" w:rsidP="0063568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84"/>
      <w:bookmarkEnd w:id="3"/>
      <w:r w:rsidRPr="00DC7A4B">
        <w:rPr>
          <w:rFonts w:ascii="Times New Roman" w:hAnsi="Times New Roman" w:cs="Times New Roman"/>
          <w:sz w:val="24"/>
          <w:szCs w:val="24"/>
        </w:rPr>
        <w:t>ОБЯЗАТЕЛЬНЫЙ ПЕРЕЧЕНЬ</w:t>
      </w:r>
    </w:p>
    <w:p w:rsidR="00B13BCD" w:rsidRPr="00DC7A4B" w:rsidRDefault="00B13BCD" w:rsidP="0063568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отдельных видов товаров, работ, услуг, их потребительские</w:t>
      </w:r>
    </w:p>
    <w:p w:rsidR="00B13BCD" w:rsidRPr="00DC7A4B" w:rsidRDefault="00B13BCD" w:rsidP="0063568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свойства и иные характеристики, а также значения таких</w:t>
      </w:r>
    </w:p>
    <w:p w:rsidR="00B13BCD" w:rsidRPr="00DC7A4B" w:rsidRDefault="00B13BCD" w:rsidP="0063568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7A4B">
        <w:rPr>
          <w:rFonts w:ascii="Times New Roman" w:hAnsi="Times New Roman" w:cs="Times New Roman"/>
          <w:sz w:val="24"/>
          <w:szCs w:val="24"/>
        </w:rPr>
        <w:t>свойств и характеристик</w:t>
      </w:r>
    </w:p>
    <w:p w:rsidR="00B13BCD" w:rsidRPr="00DC7A4B" w:rsidRDefault="00B13BCD" w:rsidP="0063568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1064"/>
        <w:gridCol w:w="2030"/>
        <w:gridCol w:w="1920"/>
        <w:gridCol w:w="1035"/>
        <w:gridCol w:w="1150"/>
        <w:gridCol w:w="1806"/>
      </w:tblGrid>
      <w:tr w:rsidR="00B13BCD" w:rsidRPr="00DC7A4B" w:rsidTr="0038366F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1" w:history="1">
              <w:r w:rsidRPr="007D61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видов товаров, работ, услуг</w:t>
            </w:r>
          </w:p>
        </w:tc>
        <w:tc>
          <w:tcPr>
            <w:tcW w:w="5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B13BCD" w:rsidRPr="00DC7A4B" w:rsidTr="0038366F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значение характеристики</w:t>
            </w:r>
          </w:p>
        </w:tc>
      </w:tr>
      <w:tr w:rsidR="00B13BCD" w:rsidRPr="00DC7A4B" w:rsidTr="0038366F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2" w:history="1">
              <w:r w:rsidRPr="007D61B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D" w:rsidRPr="00DC7A4B" w:rsidTr="0038366F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3BCD" w:rsidRPr="00DC7A4B" w:rsidTr="0038366F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D" w:rsidRPr="00DC7A4B" w:rsidTr="0038366F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D" w:rsidRPr="00DC7A4B" w:rsidTr="0038366F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D" w:rsidRPr="00DC7A4B" w:rsidTr="0038366F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D" w:rsidRPr="00DC7A4B" w:rsidTr="0038366F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D" w:rsidRPr="00DC7A4B" w:rsidTr="0038366F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D" w:rsidRPr="00DC7A4B" w:rsidTr="0038366F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D" w:rsidRPr="00DC7A4B" w:rsidTr="0038366F">
        <w:trPr>
          <w:trHeight w:val="130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D" w:rsidRPr="00DC7A4B" w:rsidTr="0038366F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D" w:rsidRPr="00DC7A4B" w:rsidTr="0038366F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BCD" w:rsidRPr="00DC7A4B" w:rsidTr="0038366F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BCD" w:rsidRPr="007D61B4" w:rsidRDefault="00B13BCD" w:rsidP="003836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3BCD" w:rsidRPr="00DC7A4B" w:rsidRDefault="00B13BCD" w:rsidP="00635689">
      <w:pPr>
        <w:spacing w:line="276" w:lineRule="auto"/>
      </w:pPr>
    </w:p>
    <w:p w:rsidR="00B13BCD" w:rsidRDefault="00B13BCD" w:rsidP="00635689">
      <w:pPr>
        <w:pStyle w:val="ConsPlusTitle"/>
        <w:jc w:val="center"/>
      </w:pPr>
    </w:p>
    <w:sectPr w:rsidR="00B13BCD" w:rsidSect="00162B1A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48DF"/>
    <w:multiLevelType w:val="hybridMultilevel"/>
    <w:tmpl w:val="F52A0B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DDB"/>
    <w:rsid w:val="000061AF"/>
    <w:rsid w:val="000201FA"/>
    <w:rsid w:val="0002176C"/>
    <w:rsid w:val="0007302B"/>
    <w:rsid w:val="000855E7"/>
    <w:rsid w:val="00095487"/>
    <w:rsid w:val="000C3B43"/>
    <w:rsid w:val="00111380"/>
    <w:rsid w:val="00162B1A"/>
    <w:rsid w:val="001706C1"/>
    <w:rsid w:val="001E09EC"/>
    <w:rsid w:val="002F0CBA"/>
    <w:rsid w:val="00330840"/>
    <w:rsid w:val="0038366F"/>
    <w:rsid w:val="003B06B8"/>
    <w:rsid w:val="003C2F26"/>
    <w:rsid w:val="00430D99"/>
    <w:rsid w:val="00430DDB"/>
    <w:rsid w:val="00475E64"/>
    <w:rsid w:val="00493F30"/>
    <w:rsid w:val="004970BB"/>
    <w:rsid w:val="004C1992"/>
    <w:rsid w:val="005012E4"/>
    <w:rsid w:val="00571EC4"/>
    <w:rsid w:val="005B3C97"/>
    <w:rsid w:val="005D7DE3"/>
    <w:rsid w:val="00635689"/>
    <w:rsid w:val="00694833"/>
    <w:rsid w:val="006A7E1B"/>
    <w:rsid w:val="006C08A0"/>
    <w:rsid w:val="00703BBD"/>
    <w:rsid w:val="00717B7F"/>
    <w:rsid w:val="00787F15"/>
    <w:rsid w:val="007972C4"/>
    <w:rsid w:val="007D61B4"/>
    <w:rsid w:val="007D7065"/>
    <w:rsid w:val="00803711"/>
    <w:rsid w:val="008458E7"/>
    <w:rsid w:val="00856A2D"/>
    <w:rsid w:val="008B4BB9"/>
    <w:rsid w:val="009564FC"/>
    <w:rsid w:val="009750B8"/>
    <w:rsid w:val="009A6E7F"/>
    <w:rsid w:val="00A11BC7"/>
    <w:rsid w:val="00A72B09"/>
    <w:rsid w:val="00AB6C11"/>
    <w:rsid w:val="00AE3528"/>
    <w:rsid w:val="00B13BCD"/>
    <w:rsid w:val="00B3010E"/>
    <w:rsid w:val="00C13016"/>
    <w:rsid w:val="00C2708D"/>
    <w:rsid w:val="00C5182B"/>
    <w:rsid w:val="00CE13BB"/>
    <w:rsid w:val="00D05755"/>
    <w:rsid w:val="00D41E9F"/>
    <w:rsid w:val="00DC7A4B"/>
    <w:rsid w:val="00DE7BE5"/>
    <w:rsid w:val="00E3558C"/>
    <w:rsid w:val="00E45390"/>
    <w:rsid w:val="00E904DC"/>
    <w:rsid w:val="00E9653B"/>
    <w:rsid w:val="00F16B64"/>
    <w:rsid w:val="00F72E94"/>
    <w:rsid w:val="00F77498"/>
    <w:rsid w:val="00F81B2C"/>
    <w:rsid w:val="00FB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02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B31A2"/>
    <w:pPr>
      <w:keepNext/>
      <w:jc w:val="center"/>
      <w:outlineLvl w:val="0"/>
    </w:pPr>
    <w:rPr>
      <w:rFonts w:eastAsia="Calibri"/>
      <w:b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4BB9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30DD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30DD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430DD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73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302B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locked/>
    <w:rsid w:val="00FB31A2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B31A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rsid w:val="009750B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194D426F85DCD819DCE54860A97877010A682D6E0DBEE40D8B01AEAA19C55E5908B2E454AFB262M3WD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194D426F85DCD819DCE54860A9787701076A2B6E03BEE40D8B01AEAAM1W9J" TargetMode="External"/><Relationship Id="rId12" Type="http://schemas.openxmlformats.org/officeDocument/2006/relationships/hyperlink" Target="consultantplus://offline/ref=80194D426F85DCD819DCE54860A9787701056E2E6C0FBEE40D8B01AEAAM1W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69148C41E26BAD36C049E3572071748EEB6FEF57319193C66C85F40B15E8B8843C5733E7304DD0D4FAS" TargetMode="External"/><Relationship Id="rId11" Type="http://schemas.openxmlformats.org/officeDocument/2006/relationships/hyperlink" Target="consultantplus://offline/ref=80194D426F85DCD819DCE54860A9787701076A2B6E03BEE40D8B01AEAAM1W9J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80194D426F85DCD819DCE54860A9787701056E2E6C0FBEE40D8B01AEAAM1W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194D426F85DCD819DCE54860A97877010A682D6E0DBEE40D8B01AEAA19C55E5908B2E454AFB163M3W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263</TotalTime>
  <Pages>6</Pages>
  <Words>1908</Words>
  <Characters>10880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User</cp:lastModifiedBy>
  <cp:revision>18</cp:revision>
  <cp:lastPrinted>2016-06-17T09:18:00Z</cp:lastPrinted>
  <dcterms:created xsi:type="dcterms:W3CDTF">2016-01-20T10:42:00Z</dcterms:created>
  <dcterms:modified xsi:type="dcterms:W3CDTF">2016-06-17T10:12:00Z</dcterms:modified>
</cp:coreProperties>
</file>