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726A1B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 22.07.2015 г.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     </w:t>
      </w:r>
      <w:r w:rsidR="006A38D7">
        <w:rPr>
          <w:b/>
          <w:bCs/>
          <w:sz w:val="28"/>
          <w:szCs w:val="28"/>
        </w:rPr>
        <w:t xml:space="preserve">                 </w:t>
      </w:r>
      <w:r w:rsidR="009565DF">
        <w:rPr>
          <w:b/>
          <w:bCs/>
          <w:sz w:val="28"/>
          <w:szCs w:val="28"/>
        </w:rPr>
        <w:t xml:space="preserve">                            </w:t>
      </w:r>
      <w:r w:rsidR="00AF6CF8" w:rsidRPr="00753143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№  </w:t>
      </w:r>
      <w:r>
        <w:rPr>
          <w:b/>
          <w:bCs/>
          <w:sz w:val="28"/>
          <w:szCs w:val="28"/>
        </w:rPr>
        <w:t>646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4F4DEE" w:rsidRPr="00D15350">
        <w:rPr>
          <w:bCs w:val="0"/>
          <w:i/>
          <w:iCs/>
          <w:sz w:val="28"/>
          <w:szCs w:val="28"/>
        </w:rPr>
        <w:t xml:space="preserve"> Об утверждении проекта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№ </w:t>
      </w:r>
      <w:r w:rsidR="00BD1F0B">
        <w:rPr>
          <w:sz w:val="28"/>
          <w:szCs w:val="28"/>
        </w:rPr>
        <w:t>5</w:t>
      </w:r>
      <w:r w:rsidR="00B325B4">
        <w:rPr>
          <w:sz w:val="28"/>
          <w:szCs w:val="28"/>
        </w:rPr>
        <w:t>67</w:t>
      </w:r>
      <w:r w:rsidR="009565DF">
        <w:rPr>
          <w:sz w:val="28"/>
          <w:szCs w:val="28"/>
        </w:rPr>
        <w:t xml:space="preserve"> от 2</w:t>
      </w:r>
      <w:r w:rsidR="00B325B4">
        <w:rPr>
          <w:sz w:val="28"/>
          <w:szCs w:val="28"/>
        </w:rPr>
        <w:t>2</w:t>
      </w:r>
      <w:r w:rsidR="00CC14CA">
        <w:rPr>
          <w:sz w:val="28"/>
          <w:szCs w:val="28"/>
        </w:rPr>
        <w:t>.0</w:t>
      </w:r>
      <w:r w:rsidR="00B325B4">
        <w:rPr>
          <w:sz w:val="28"/>
          <w:szCs w:val="28"/>
        </w:rPr>
        <w:t>6</w:t>
      </w:r>
      <w:r w:rsidR="00CC14CA">
        <w:rPr>
          <w:sz w:val="28"/>
          <w:szCs w:val="28"/>
        </w:rPr>
        <w:t>.2015</w:t>
      </w:r>
      <w:r w:rsidR="009565DF">
        <w:rPr>
          <w:sz w:val="28"/>
          <w:szCs w:val="28"/>
        </w:rPr>
        <w:t xml:space="preserve"> 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B325B4">
        <w:rPr>
          <w:sz w:val="28"/>
          <w:szCs w:val="28"/>
        </w:rPr>
        <w:t>09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B325B4">
        <w:rPr>
          <w:sz w:val="28"/>
          <w:szCs w:val="28"/>
        </w:rPr>
        <w:t>7</w:t>
      </w:r>
      <w:r w:rsidR="009565DF">
        <w:rPr>
          <w:sz w:val="28"/>
          <w:szCs w:val="28"/>
        </w:rPr>
        <w:t>.201</w:t>
      </w:r>
      <w:r w:rsidR="00CC14CA">
        <w:rPr>
          <w:sz w:val="28"/>
          <w:szCs w:val="28"/>
        </w:rPr>
        <w:t>5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CC14CA">
        <w:rPr>
          <w:sz w:val="28"/>
          <w:szCs w:val="28"/>
        </w:rPr>
        <w:t>6</w:t>
      </w:r>
      <w:r w:rsidR="00B325B4">
        <w:rPr>
          <w:sz w:val="28"/>
          <w:szCs w:val="28"/>
        </w:rPr>
        <w:t>9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 xml:space="preserve">материалы проекта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15350" w:rsidRPr="00B325B4" w:rsidRDefault="009D4288" w:rsidP="009D4288">
      <w:pPr>
        <w:pStyle w:val="12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</w:t>
      </w:r>
      <w:r w:rsidR="004F4DEE" w:rsidRPr="00D15350">
        <w:rPr>
          <w:sz w:val="28"/>
          <w:szCs w:val="28"/>
        </w:rPr>
        <w:t xml:space="preserve">Утвердить </w:t>
      </w:r>
      <w:r w:rsidR="00B325B4" w:rsidRPr="009D318F">
        <w:rPr>
          <w:sz w:val="28"/>
          <w:szCs w:val="28"/>
        </w:rPr>
        <w:t>проект</w:t>
      </w:r>
      <w:r w:rsidR="00B325B4">
        <w:rPr>
          <w:sz w:val="28"/>
          <w:szCs w:val="28"/>
        </w:rPr>
        <w:t xml:space="preserve"> планировки территории, проект межевания территории для размещения линейного объекта – «Наружная сеть газоснабжения проектируемого многоквартирного жилого дома по адресу: Калужская область, </w:t>
      </w:r>
      <w:r w:rsidR="00B325B4">
        <w:rPr>
          <w:sz w:val="28"/>
          <w:szCs w:val="28"/>
        </w:rPr>
        <w:br/>
        <w:t>г.</w:t>
      </w:r>
      <w:r w:rsidR="00B325B4" w:rsidRPr="00A975DB">
        <w:rPr>
          <w:sz w:val="28"/>
          <w:szCs w:val="28"/>
        </w:rPr>
        <w:t xml:space="preserve"> </w:t>
      </w:r>
      <w:r w:rsidR="00B325B4">
        <w:rPr>
          <w:sz w:val="28"/>
          <w:szCs w:val="28"/>
        </w:rPr>
        <w:t>Малоярославец, ул.</w:t>
      </w:r>
      <w:r w:rsidR="00B325B4" w:rsidRPr="00A975DB">
        <w:rPr>
          <w:sz w:val="28"/>
          <w:szCs w:val="28"/>
        </w:rPr>
        <w:t xml:space="preserve"> </w:t>
      </w:r>
      <w:r w:rsidR="00B325B4">
        <w:rPr>
          <w:sz w:val="28"/>
          <w:szCs w:val="28"/>
        </w:rPr>
        <w:t>Мирная, на земельном участке с кадастровым номером 40:13:031104:1604».</w:t>
      </w:r>
    </w:p>
    <w:p w:rsidR="00DB29E1" w:rsidRP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511E"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32451B" w:rsidRP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511E" w:rsidRPr="00D15350">
        <w:rPr>
          <w:sz w:val="28"/>
          <w:szCs w:val="28"/>
        </w:rPr>
        <w:t>3.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9D4288" w:rsidP="009D4288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511E" w:rsidRPr="00D15350">
        <w:rPr>
          <w:sz w:val="28"/>
          <w:szCs w:val="28"/>
        </w:rPr>
        <w:t>4.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6445CF" w:rsidRDefault="00A97613" w:rsidP="00AF6CF8">
      <w:pPr>
        <w:pStyle w:val="3"/>
        <w:ind w:left="0" w:firstLine="567"/>
        <w:rPr>
          <w:bCs w:val="0"/>
          <w:sz w:val="28"/>
          <w:szCs w:val="28"/>
        </w:rPr>
      </w:pPr>
      <w:r w:rsidRPr="006445CF">
        <w:rPr>
          <w:bCs w:val="0"/>
          <w:sz w:val="28"/>
          <w:szCs w:val="28"/>
        </w:rPr>
        <w:t>И.о. Главы</w:t>
      </w:r>
      <w:r w:rsidR="00AF6CF8" w:rsidRPr="006445CF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35429" w:rsidRPr="006445CF" w:rsidRDefault="00AF6CF8" w:rsidP="00E859BD">
      <w:pPr>
        <w:ind w:firstLine="567"/>
        <w:rPr>
          <w:b/>
          <w:sz w:val="28"/>
          <w:szCs w:val="28"/>
        </w:rPr>
      </w:pPr>
      <w:r w:rsidRPr="006445CF">
        <w:rPr>
          <w:b/>
          <w:sz w:val="28"/>
          <w:szCs w:val="28"/>
        </w:rPr>
        <w:t>МО ГП «Город Малоярославец»</w:t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DA1F70">
        <w:rPr>
          <w:b/>
          <w:sz w:val="28"/>
          <w:szCs w:val="28"/>
        </w:rPr>
        <w:tab/>
      </w:r>
      <w:r w:rsidR="00501402">
        <w:rPr>
          <w:b/>
          <w:sz w:val="28"/>
          <w:szCs w:val="28"/>
        </w:rPr>
        <w:t>Г.Б.Харлампов</w:t>
      </w: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921E3"/>
    <w:rsid w:val="0013494C"/>
    <w:rsid w:val="00181BC0"/>
    <w:rsid w:val="001848A1"/>
    <w:rsid w:val="00193A6F"/>
    <w:rsid w:val="001E4DAF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64A7"/>
    <w:rsid w:val="00424776"/>
    <w:rsid w:val="004C5CBD"/>
    <w:rsid w:val="004F4DEE"/>
    <w:rsid w:val="004F5F8A"/>
    <w:rsid w:val="00501402"/>
    <w:rsid w:val="00515B67"/>
    <w:rsid w:val="005540EB"/>
    <w:rsid w:val="005658BC"/>
    <w:rsid w:val="005B1D41"/>
    <w:rsid w:val="005D2210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86A97"/>
    <w:rsid w:val="006A38D7"/>
    <w:rsid w:val="006C4CBE"/>
    <w:rsid w:val="006F511E"/>
    <w:rsid w:val="007031AC"/>
    <w:rsid w:val="00720221"/>
    <w:rsid w:val="00726A1B"/>
    <w:rsid w:val="007624AD"/>
    <w:rsid w:val="007656D8"/>
    <w:rsid w:val="00825709"/>
    <w:rsid w:val="00827888"/>
    <w:rsid w:val="00840953"/>
    <w:rsid w:val="008823E2"/>
    <w:rsid w:val="00904D9F"/>
    <w:rsid w:val="009172F7"/>
    <w:rsid w:val="009565DF"/>
    <w:rsid w:val="00965FE7"/>
    <w:rsid w:val="00971F21"/>
    <w:rsid w:val="009D4288"/>
    <w:rsid w:val="009D5D75"/>
    <w:rsid w:val="00A34B6E"/>
    <w:rsid w:val="00A44619"/>
    <w:rsid w:val="00A54E14"/>
    <w:rsid w:val="00A7264A"/>
    <w:rsid w:val="00A97613"/>
    <w:rsid w:val="00A97BDC"/>
    <w:rsid w:val="00AF6CF8"/>
    <w:rsid w:val="00B0133E"/>
    <w:rsid w:val="00B325B4"/>
    <w:rsid w:val="00B62F0F"/>
    <w:rsid w:val="00B6636B"/>
    <w:rsid w:val="00B66DFE"/>
    <w:rsid w:val="00BB2FE9"/>
    <w:rsid w:val="00BC37A5"/>
    <w:rsid w:val="00BD1F0B"/>
    <w:rsid w:val="00C80287"/>
    <w:rsid w:val="00CC14CA"/>
    <w:rsid w:val="00D15350"/>
    <w:rsid w:val="00D4059C"/>
    <w:rsid w:val="00D53672"/>
    <w:rsid w:val="00D86AF2"/>
    <w:rsid w:val="00DA1F70"/>
    <w:rsid w:val="00DA2B79"/>
    <w:rsid w:val="00DB29E1"/>
    <w:rsid w:val="00DF3D8D"/>
    <w:rsid w:val="00E0730E"/>
    <w:rsid w:val="00E859BD"/>
    <w:rsid w:val="00EA6ECE"/>
    <w:rsid w:val="00F418C2"/>
    <w:rsid w:val="00F6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B325B4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Компотдел</cp:lastModifiedBy>
  <cp:revision>9</cp:revision>
  <cp:lastPrinted>2014-12-01T04:45:00Z</cp:lastPrinted>
  <dcterms:created xsi:type="dcterms:W3CDTF">2015-05-25T05:04:00Z</dcterms:created>
  <dcterms:modified xsi:type="dcterms:W3CDTF">2015-07-23T08:18:00Z</dcterms:modified>
</cp:coreProperties>
</file>