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355C73" w:rsidTr="00010DF3">
        <w:trPr>
          <w:trHeight w:val="1134"/>
          <w:jc w:val="center"/>
        </w:trPr>
        <w:tc>
          <w:tcPr>
            <w:tcW w:w="3969" w:type="dxa"/>
          </w:tcPr>
          <w:p w:rsidR="00355C73" w:rsidRDefault="00355C73" w:rsidP="00010DF3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6197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C73" w:rsidTr="00010DF3">
        <w:trPr>
          <w:trHeight w:val="1410"/>
          <w:jc w:val="center"/>
        </w:trPr>
        <w:tc>
          <w:tcPr>
            <w:tcW w:w="3969" w:type="dxa"/>
          </w:tcPr>
          <w:p w:rsidR="00355C73" w:rsidRDefault="00355C73" w:rsidP="00010DF3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355C73" w:rsidRDefault="00355C73" w:rsidP="00010DF3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355C73" w:rsidRDefault="00355C73" w:rsidP="00010DF3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355C73" w:rsidRDefault="00355C73" w:rsidP="00010DF3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355C73" w:rsidRDefault="00355C73" w:rsidP="00010DF3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355C73" w:rsidRDefault="00355C73" w:rsidP="00010DF3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355C73" w:rsidRDefault="00355C73" w:rsidP="00355C73">
      <w:pPr>
        <w:rPr>
          <w:b/>
        </w:rPr>
      </w:pPr>
    </w:p>
    <w:p w:rsidR="00355C73" w:rsidRDefault="00355C73" w:rsidP="00355C73">
      <w:pPr>
        <w:rPr>
          <w:b/>
          <w:sz w:val="28"/>
          <w:szCs w:val="28"/>
        </w:rPr>
      </w:pPr>
    </w:p>
    <w:p w:rsidR="00355C73" w:rsidRPr="001503C4" w:rsidRDefault="00355C73" w:rsidP="00355C73">
      <w:pPr>
        <w:rPr>
          <w:b/>
          <w:sz w:val="24"/>
          <w:szCs w:val="24"/>
        </w:rPr>
      </w:pPr>
      <w:r w:rsidRPr="001503C4">
        <w:rPr>
          <w:b/>
          <w:sz w:val="24"/>
          <w:szCs w:val="24"/>
        </w:rPr>
        <w:t>от     « 23 » мая 2013 года</w:t>
      </w:r>
      <w:r w:rsidRPr="001503C4">
        <w:rPr>
          <w:b/>
          <w:sz w:val="24"/>
          <w:szCs w:val="24"/>
        </w:rPr>
        <w:tab/>
      </w:r>
      <w:r w:rsidRPr="001503C4">
        <w:rPr>
          <w:b/>
          <w:sz w:val="24"/>
          <w:szCs w:val="24"/>
        </w:rPr>
        <w:tab/>
      </w:r>
      <w:r w:rsidRPr="001503C4">
        <w:rPr>
          <w:b/>
          <w:sz w:val="24"/>
          <w:szCs w:val="24"/>
        </w:rPr>
        <w:tab/>
        <w:t xml:space="preserve">                          № 298</w:t>
      </w:r>
    </w:p>
    <w:p w:rsidR="00355C73" w:rsidRPr="001503C4" w:rsidRDefault="00355C73" w:rsidP="00355C73">
      <w:pPr>
        <w:rPr>
          <w:sz w:val="24"/>
          <w:szCs w:val="24"/>
        </w:rPr>
      </w:pPr>
    </w:p>
    <w:p w:rsidR="00355C73" w:rsidRPr="001503C4" w:rsidRDefault="00355C73" w:rsidP="00355C73">
      <w:pPr>
        <w:pStyle w:val="1"/>
        <w:ind w:left="-540" w:firstLine="540"/>
        <w:jc w:val="left"/>
        <w:rPr>
          <w:b w:val="0"/>
          <w:i/>
          <w:sz w:val="24"/>
          <w:szCs w:val="24"/>
        </w:rPr>
      </w:pPr>
      <w:r w:rsidRPr="001503C4">
        <w:rPr>
          <w:i/>
          <w:sz w:val="24"/>
          <w:szCs w:val="24"/>
        </w:rPr>
        <w:t>«О назначении публичных слушаний»</w:t>
      </w:r>
    </w:p>
    <w:p w:rsidR="00355C73" w:rsidRPr="001503C4" w:rsidRDefault="00355C73" w:rsidP="00355C73">
      <w:pPr>
        <w:ind w:left="-540"/>
        <w:rPr>
          <w:b/>
          <w:i/>
          <w:sz w:val="24"/>
          <w:szCs w:val="24"/>
        </w:rPr>
      </w:pPr>
    </w:p>
    <w:p w:rsidR="00355C73" w:rsidRPr="001503C4" w:rsidRDefault="00355C73" w:rsidP="00355C73">
      <w:pPr>
        <w:autoSpaceDE/>
        <w:autoSpaceDN/>
        <w:adjustRightInd/>
        <w:jc w:val="both"/>
        <w:rPr>
          <w:sz w:val="24"/>
          <w:szCs w:val="24"/>
        </w:rPr>
      </w:pPr>
      <w:r w:rsidRPr="001503C4">
        <w:rPr>
          <w:sz w:val="24"/>
          <w:szCs w:val="24"/>
        </w:rPr>
        <w:tab/>
        <w:t xml:space="preserve">Рассмотрев обращение Администрации МО ГП «Город Малоярославец» по вопросу проведения публичных слушаний на территории города Малоярославец по вопросу разработки проектной документации по объекту: «Строительство 2-х пешеходных переходов в разных уровнях на </w:t>
      </w:r>
      <w:proofErr w:type="gramStart"/>
      <w:r w:rsidRPr="001503C4">
        <w:rPr>
          <w:sz w:val="24"/>
          <w:szCs w:val="24"/>
        </w:rPr>
        <w:t>км</w:t>
      </w:r>
      <w:proofErr w:type="gramEnd"/>
      <w:r w:rsidRPr="001503C4">
        <w:rPr>
          <w:sz w:val="24"/>
          <w:szCs w:val="24"/>
        </w:rPr>
        <w:t xml:space="preserve"> 118+000-км 125+350 (г. Малоярославец) автомобильной дороги А-130 </w:t>
      </w:r>
      <w:proofErr w:type="spellStart"/>
      <w:r w:rsidRPr="001503C4">
        <w:rPr>
          <w:sz w:val="24"/>
          <w:szCs w:val="24"/>
        </w:rPr>
        <w:t>Москва-Малоярославец-Рославль-граница</w:t>
      </w:r>
      <w:proofErr w:type="spellEnd"/>
      <w:r w:rsidRPr="001503C4">
        <w:rPr>
          <w:sz w:val="24"/>
          <w:szCs w:val="24"/>
        </w:rPr>
        <w:t xml:space="preserve"> с республикой Белоруссия, Калужская область»</w:t>
      </w:r>
      <w:r w:rsidRPr="001503C4">
        <w:rPr>
          <w:b/>
          <w:sz w:val="24"/>
          <w:szCs w:val="24"/>
        </w:rPr>
        <w:t>,</w:t>
      </w:r>
      <w:r w:rsidRPr="001503C4">
        <w:rPr>
          <w:sz w:val="24"/>
          <w:szCs w:val="24"/>
        </w:rPr>
        <w:t xml:space="preserve"> Положением «О публичных слушаниях городского поселения «Город Малоярославец» и ст. ст. 18, 26 Устава муниципального образования городского поселения  «Город Малоярославец», Городская Дума</w:t>
      </w:r>
    </w:p>
    <w:p w:rsidR="00355C73" w:rsidRPr="001503C4" w:rsidRDefault="00355C73" w:rsidP="00355C73">
      <w:pPr>
        <w:autoSpaceDE/>
        <w:autoSpaceDN/>
        <w:adjustRightInd/>
        <w:spacing w:before="100" w:beforeAutospacing="1" w:after="100" w:afterAutospacing="1"/>
        <w:jc w:val="center"/>
        <w:rPr>
          <w:sz w:val="24"/>
          <w:szCs w:val="24"/>
        </w:rPr>
      </w:pPr>
      <w:r w:rsidRPr="001503C4">
        <w:rPr>
          <w:b/>
          <w:bCs/>
          <w:sz w:val="24"/>
          <w:szCs w:val="24"/>
        </w:rPr>
        <w:t>РЕШИЛА:</w:t>
      </w:r>
    </w:p>
    <w:p w:rsidR="00355C73" w:rsidRPr="001503C4" w:rsidRDefault="00355C73" w:rsidP="00355C73">
      <w:pPr>
        <w:pStyle w:val="11"/>
        <w:numPr>
          <w:ilvl w:val="0"/>
          <w:numId w:val="17"/>
        </w:numPr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1503C4">
        <w:rPr>
          <w:sz w:val="24"/>
          <w:szCs w:val="24"/>
        </w:rPr>
        <w:t xml:space="preserve">Назначить публичные слушания по проектной документации объекта: «Строительство 2-х пешеходных переходов в разных уровнях на км 118+000-км 125+350 (г. Малоярославец) автомобильной дороги А-130 </w:t>
      </w:r>
      <w:proofErr w:type="spellStart"/>
      <w:r w:rsidRPr="001503C4">
        <w:rPr>
          <w:sz w:val="24"/>
          <w:szCs w:val="24"/>
        </w:rPr>
        <w:t>Москва-Малоярославец-Рославль-граница</w:t>
      </w:r>
      <w:proofErr w:type="spellEnd"/>
      <w:r w:rsidRPr="001503C4">
        <w:rPr>
          <w:sz w:val="24"/>
          <w:szCs w:val="24"/>
        </w:rPr>
        <w:t xml:space="preserve"> с республикой Белоруссия, Калужская область</w:t>
      </w:r>
      <w:proofErr w:type="gramStart"/>
      <w:r w:rsidRPr="001503C4">
        <w:rPr>
          <w:sz w:val="24"/>
          <w:szCs w:val="24"/>
        </w:rPr>
        <w:t>»н</w:t>
      </w:r>
      <w:proofErr w:type="gramEnd"/>
      <w:r w:rsidRPr="001503C4">
        <w:rPr>
          <w:sz w:val="24"/>
          <w:szCs w:val="24"/>
        </w:rPr>
        <w:t xml:space="preserve">а  </w:t>
      </w:r>
      <w:r w:rsidRPr="001503C4">
        <w:rPr>
          <w:b/>
          <w:sz w:val="24"/>
          <w:szCs w:val="24"/>
        </w:rPr>
        <w:t>«</w:t>
      </w:r>
      <w:r w:rsidR="001503C4" w:rsidRPr="001503C4">
        <w:rPr>
          <w:b/>
          <w:sz w:val="24"/>
          <w:szCs w:val="24"/>
        </w:rPr>
        <w:t>10</w:t>
      </w:r>
      <w:r w:rsidRPr="001503C4">
        <w:rPr>
          <w:b/>
          <w:sz w:val="24"/>
          <w:szCs w:val="24"/>
        </w:rPr>
        <w:t>»</w:t>
      </w:r>
      <w:r w:rsidR="001503C4" w:rsidRPr="001503C4">
        <w:rPr>
          <w:b/>
          <w:sz w:val="24"/>
          <w:szCs w:val="24"/>
        </w:rPr>
        <w:t xml:space="preserve"> июня </w:t>
      </w:r>
      <w:r w:rsidRPr="001503C4">
        <w:rPr>
          <w:b/>
          <w:sz w:val="24"/>
          <w:szCs w:val="24"/>
        </w:rPr>
        <w:t xml:space="preserve">2013 года  в 18-00 часов </w:t>
      </w:r>
      <w:r w:rsidRPr="001503C4">
        <w:rPr>
          <w:sz w:val="24"/>
          <w:szCs w:val="24"/>
        </w:rPr>
        <w:t xml:space="preserve">в здании городской библиотеки по адресу: г. Малоярославец. ул. Ленина д.3. </w:t>
      </w:r>
    </w:p>
    <w:p w:rsidR="00355C73" w:rsidRPr="001503C4" w:rsidRDefault="00355C73" w:rsidP="00355C73">
      <w:pPr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1503C4">
        <w:rPr>
          <w:sz w:val="24"/>
          <w:szCs w:val="24"/>
        </w:rPr>
        <w:t>Включить в состав оргкомитета по проведению публичных слушаний следующих граждан:</w:t>
      </w:r>
    </w:p>
    <w:p w:rsidR="00355C73" w:rsidRPr="001503C4" w:rsidRDefault="00355C73" w:rsidP="00355C73">
      <w:pPr>
        <w:numPr>
          <w:ilvl w:val="0"/>
          <w:numId w:val="18"/>
        </w:numPr>
        <w:jc w:val="both"/>
        <w:rPr>
          <w:sz w:val="24"/>
          <w:szCs w:val="24"/>
        </w:rPr>
      </w:pPr>
      <w:r w:rsidRPr="001503C4">
        <w:rPr>
          <w:sz w:val="24"/>
          <w:szCs w:val="24"/>
        </w:rPr>
        <w:t>Демидову Г.К. – депутата  Городской  Думы;</w:t>
      </w:r>
    </w:p>
    <w:p w:rsidR="00355C73" w:rsidRPr="001503C4" w:rsidRDefault="00355C73" w:rsidP="00355C73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503C4">
        <w:rPr>
          <w:sz w:val="24"/>
          <w:szCs w:val="24"/>
        </w:rPr>
        <w:t>Болоболову</w:t>
      </w:r>
      <w:proofErr w:type="spellEnd"/>
      <w:r w:rsidRPr="001503C4">
        <w:rPr>
          <w:sz w:val="24"/>
          <w:szCs w:val="24"/>
        </w:rPr>
        <w:t> Е.В. – депутата Городской  Думы;</w:t>
      </w:r>
    </w:p>
    <w:p w:rsidR="00355C73" w:rsidRPr="001503C4" w:rsidRDefault="00355C73" w:rsidP="00355C73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503C4">
        <w:rPr>
          <w:sz w:val="24"/>
          <w:szCs w:val="24"/>
        </w:rPr>
        <w:t>Знатнова</w:t>
      </w:r>
      <w:proofErr w:type="spellEnd"/>
      <w:r w:rsidRPr="001503C4">
        <w:rPr>
          <w:sz w:val="24"/>
          <w:szCs w:val="24"/>
        </w:rPr>
        <w:t> В.А. – депутата Городской  Думы;</w:t>
      </w:r>
    </w:p>
    <w:p w:rsidR="00355C73" w:rsidRPr="001503C4" w:rsidRDefault="00355C73" w:rsidP="00355C73">
      <w:pPr>
        <w:numPr>
          <w:ilvl w:val="0"/>
          <w:numId w:val="18"/>
        </w:numPr>
        <w:jc w:val="both"/>
        <w:rPr>
          <w:sz w:val="24"/>
          <w:szCs w:val="24"/>
        </w:rPr>
      </w:pPr>
      <w:r w:rsidRPr="001503C4">
        <w:rPr>
          <w:sz w:val="24"/>
          <w:szCs w:val="24"/>
        </w:rPr>
        <w:t>Литвинову Ю.Н. – глав. Специалиста  – главного Архитектора Администрации МО ГП «Город Малоярославец»;</w:t>
      </w:r>
    </w:p>
    <w:p w:rsidR="00355C73" w:rsidRPr="001503C4" w:rsidRDefault="00355C73" w:rsidP="00355C73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503C4">
        <w:rPr>
          <w:sz w:val="24"/>
          <w:szCs w:val="24"/>
        </w:rPr>
        <w:t>Чинарева</w:t>
      </w:r>
      <w:proofErr w:type="spellEnd"/>
      <w:r w:rsidRPr="001503C4">
        <w:rPr>
          <w:sz w:val="24"/>
          <w:szCs w:val="24"/>
        </w:rPr>
        <w:t> С.В. – начальника отдела культуры, спорта и связи с общественностью  Администрации МО «Город Малоярославец;</w:t>
      </w:r>
    </w:p>
    <w:p w:rsidR="00355C73" w:rsidRPr="001503C4" w:rsidRDefault="00355C73" w:rsidP="00355C73">
      <w:pPr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1503C4">
        <w:rPr>
          <w:sz w:val="24"/>
          <w:szCs w:val="24"/>
        </w:rPr>
        <w:t>Борзенкову</w:t>
      </w:r>
      <w:proofErr w:type="spellEnd"/>
      <w:r w:rsidRPr="001503C4">
        <w:rPr>
          <w:sz w:val="24"/>
          <w:szCs w:val="24"/>
        </w:rPr>
        <w:t> Н.А. – вед</w:t>
      </w:r>
      <w:proofErr w:type="gramStart"/>
      <w:r w:rsidRPr="001503C4">
        <w:rPr>
          <w:sz w:val="24"/>
          <w:szCs w:val="24"/>
        </w:rPr>
        <w:t>.</w:t>
      </w:r>
      <w:proofErr w:type="gramEnd"/>
      <w:r w:rsidRPr="001503C4">
        <w:rPr>
          <w:sz w:val="24"/>
          <w:szCs w:val="24"/>
        </w:rPr>
        <w:t xml:space="preserve"> </w:t>
      </w:r>
      <w:proofErr w:type="gramStart"/>
      <w:r w:rsidRPr="001503C4">
        <w:rPr>
          <w:sz w:val="24"/>
          <w:szCs w:val="24"/>
        </w:rPr>
        <w:t>с</w:t>
      </w:r>
      <w:proofErr w:type="gramEnd"/>
      <w:r w:rsidRPr="001503C4">
        <w:rPr>
          <w:sz w:val="24"/>
          <w:szCs w:val="24"/>
        </w:rPr>
        <w:t>пециалист отдела по управлению муниципальным  имуществом Администрации МО ГП «Город Малоярославец»;</w:t>
      </w:r>
    </w:p>
    <w:p w:rsidR="00355C73" w:rsidRPr="001503C4" w:rsidRDefault="00355C73" w:rsidP="00355C73">
      <w:pPr>
        <w:numPr>
          <w:ilvl w:val="0"/>
          <w:numId w:val="18"/>
        </w:numPr>
        <w:jc w:val="both"/>
        <w:rPr>
          <w:sz w:val="24"/>
          <w:szCs w:val="24"/>
        </w:rPr>
      </w:pPr>
      <w:r w:rsidRPr="001503C4">
        <w:rPr>
          <w:sz w:val="24"/>
          <w:szCs w:val="24"/>
        </w:rPr>
        <w:t>Векслер С.В.- гл. специалиста отдела капитального строительства и архитектуры  МУП «Управление городского хозяйства».</w:t>
      </w:r>
    </w:p>
    <w:p w:rsidR="00355C73" w:rsidRPr="001503C4" w:rsidRDefault="00355C73" w:rsidP="00355C73">
      <w:pPr>
        <w:numPr>
          <w:ilvl w:val="0"/>
          <w:numId w:val="17"/>
        </w:numPr>
        <w:ind w:left="709" w:hanging="709"/>
        <w:jc w:val="both"/>
        <w:rPr>
          <w:sz w:val="24"/>
          <w:szCs w:val="24"/>
        </w:rPr>
      </w:pPr>
      <w:r w:rsidRPr="001503C4">
        <w:rPr>
          <w:sz w:val="24"/>
          <w:szCs w:val="24"/>
        </w:rPr>
        <w:t>Возложить на Администрацию городского поселения «Город Малоярославец»       обязанности по организационному и материально-техническому обеспечению деятельности Оргкомитета и проведению публичных слушаний.</w:t>
      </w:r>
    </w:p>
    <w:p w:rsidR="00355C73" w:rsidRPr="001503C4" w:rsidRDefault="00355C73" w:rsidP="00355C73">
      <w:pPr>
        <w:numPr>
          <w:ilvl w:val="0"/>
          <w:numId w:val="17"/>
        </w:numPr>
        <w:ind w:left="709" w:hanging="709"/>
        <w:jc w:val="both"/>
        <w:rPr>
          <w:sz w:val="24"/>
          <w:szCs w:val="24"/>
        </w:rPr>
      </w:pPr>
      <w:r w:rsidRPr="001503C4">
        <w:rPr>
          <w:sz w:val="24"/>
          <w:szCs w:val="24"/>
        </w:rPr>
        <w:t>Настоящее Решение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355C73" w:rsidRPr="001503C4" w:rsidRDefault="00355C73" w:rsidP="00355C73">
      <w:pPr>
        <w:numPr>
          <w:ilvl w:val="0"/>
          <w:numId w:val="17"/>
        </w:numPr>
        <w:ind w:left="709" w:hanging="709"/>
        <w:jc w:val="both"/>
        <w:rPr>
          <w:sz w:val="24"/>
          <w:szCs w:val="24"/>
        </w:rPr>
      </w:pPr>
      <w:proofErr w:type="gramStart"/>
      <w:r w:rsidRPr="001503C4">
        <w:rPr>
          <w:sz w:val="24"/>
          <w:szCs w:val="24"/>
        </w:rPr>
        <w:t>Контроль за</w:t>
      </w:r>
      <w:proofErr w:type="gramEnd"/>
      <w:r w:rsidRPr="001503C4">
        <w:rPr>
          <w:sz w:val="24"/>
          <w:szCs w:val="24"/>
        </w:rPr>
        <w:t xml:space="preserve"> исполнением настоящего решения возложить на Главу Администрации МО ГП «Город Малоярославец» Волкова В.С.</w:t>
      </w:r>
    </w:p>
    <w:p w:rsidR="00355C73" w:rsidRPr="001503C4" w:rsidRDefault="00355C73" w:rsidP="00355C73">
      <w:pPr>
        <w:numPr>
          <w:ilvl w:val="0"/>
          <w:numId w:val="17"/>
        </w:numPr>
        <w:ind w:left="709" w:hanging="709"/>
        <w:jc w:val="both"/>
        <w:rPr>
          <w:sz w:val="24"/>
          <w:szCs w:val="24"/>
        </w:rPr>
      </w:pPr>
      <w:r w:rsidRPr="001503C4">
        <w:rPr>
          <w:sz w:val="24"/>
          <w:szCs w:val="24"/>
        </w:rPr>
        <w:t>Настоящее решение вступает в силу с момента его опубликования.</w:t>
      </w:r>
    </w:p>
    <w:p w:rsidR="00355C73" w:rsidRPr="001503C4" w:rsidRDefault="00355C73" w:rsidP="001503C4">
      <w:pPr>
        <w:jc w:val="both"/>
        <w:rPr>
          <w:sz w:val="24"/>
          <w:szCs w:val="24"/>
        </w:rPr>
      </w:pPr>
      <w:r w:rsidRPr="001503C4">
        <w:rPr>
          <w:sz w:val="24"/>
          <w:szCs w:val="24"/>
        </w:rPr>
        <w:t> </w:t>
      </w:r>
    </w:p>
    <w:p w:rsidR="00355C73" w:rsidRPr="001503C4" w:rsidRDefault="00355C73" w:rsidP="00355C73">
      <w:pPr>
        <w:rPr>
          <w:b/>
          <w:sz w:val="24"/>
          <w:szCs w:val="24"/>
        </w:rPr>
      </w:pPr>
      <w:r w:rsidRPr="001503C4">
        <w:rPr>
          <w:b/>
          <w:sz w:val="24"/>
          <w:szCs w:val="24"/>
        </w:rPr>
        <w:t>Глава муниципального образования </w:t>
      </w:r>
    </w:p>
    <w:p w:rsidR="00355C73" w:rsidRPr="001503C4" w:rsidRDefault="00355C73" w:rsidP="00355C73">
      <w:pPr>
        <w:rPr>
          <w:b/>
          <w:sz w:val="24"/>
          <w:szCs w:val="24"/>
        </w:rPr>
      </w:pPr>
      <w:r w:rsidRPr="001503C4">
        <w:rPr>
          <w:b/>
          <w:sz w:val="24"/>
          <w:szCs w:val="24"/>
        </w:rPr>
        <w:t xml:space="preserve">ГП «Город Малоярославец»                   </w:t>
      </w:r>
      <w:r w:rsidRPr="001503C4">
        <w:rPr>
          <w:b/>
          <w:sz w:val="24"/>
          <w:szCs w:val="24"/>
        </w:rPr>
        <w:tab/>
      </w:r>
      <w:r w:rsidRPr="001503C4">
        <w:rPr>
          <w:b/>
          <w:sz w:val="24"/>
          <w:szCs w:val="24"/>
        </w:rPr>
        <w:tab/>
      </w:r>
      <w:r w:rsidRPr="001503C4">
        <w:rPr>
          <w:b/>
          <w:sz w:val="24"/>
          <w:szCs w:val="24"/>
        </w:rPr>
        <w:tab/>
      </w:r>
      <w:r w:rsidRPr="001503C4">
        <w:rPr>
          <w:b/>
          <w:sz w:val="24"/>
          <w:szCs w:val="24"/>
        </w:rPr>
        <w:tab/>
        <w:t>О.В.Цируль</w:t>
      </w:r>
    </w:p>
    <w:p w:rsidR="00344CA7" w:rsidRPr="00355C73" w:rsidRDefault="00344CA7" w:rsidP="00355C73">
      <w:pPr>
        <w:rPr>
          <w:sz w:val="26"/>
          <w:szCs w:val="26"/>
        </w:rPr>
      </w:pPr>
    </w:p>
    <w:sectPr w:rsidR="00344CA7" w:rsidRPr="00355C73" w:rsidSect="001503C4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B5E"/>
    <w:multiLevelType w:val="hybridMultilevel"/>
    <w:tmpl w:val="3EF83B06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ECE"/>
    <w:multiLevelType w:val="hybridMultilevel"/>
    <w:tmpl w:val="3566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2604"/>
    <w:multiLevelType w:val="hybridMultilevel"/>
    <w:tmpl w:val="088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D1BDF"/>
    <w:multiLevelType w:val="hybridMultilevel"/>
    <w:tmpl w:val="02BA13C2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2148"/>
    <w:multiLevelType w:val="hybridMultilevel"/>
    <w:tmpl w:val="5EEE3070"/>
    <w:lvl w:ilvl="0" w:tplc="8866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18DB"/>
    <w:multiLevelType w:val="hybridMultilevel"/>
    <w:tmpl w:val="6E1A34C4"/>
    <w:lvl w:ilvl="0" w:tplc="7854CA8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823AC8"/>
    <w:multiLevelType w:val="hybridMultilevel"/>
    <w:tmpl w:val="2EBE8164"/>
    <w:lvl w:ilvl="0" w:tplc="7CE6E7CA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9D7B38"/>
    <w:multiLevelType w:val="hybridMultilevel"/>
    <w:tmpl w:val="93F6AC42"/>
    <w:lvl w:ilvl="0" w:tplc="D8D2B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D7BC5"/>
    <w:multiLevelType w:val="hybridMultilevel"/>
    <w:tmpl w:val="EDFA131E"/>
    <w:lvl w:ilvl="0" w:tplc="DCC40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A3806"/>
    <w:multiLevelType w:val="hybridMultilevel"/>
    <w:tmpl w:val="B414D598"/>
    <w:lvl w:ilvl="0" w:tplc="BEA438C8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3FCA7714"/>
    <w:multiLevelType w:val="hybridMultilevel"/>
    <w:tmpl w:val="1BB0900A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A7E72"/>
    <w:multiLevelType w:val="hybridMultilevel"/>
    <w:tmpl w:val="488EDD5C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F05CD"/>
    <w:multiLevelType w:val="hybridMultilevel"/>
    <w:tmpl w:val="55760AB8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85A38"/>
    <w:multiLevelType w:val="hybridMultilevel"/>
    <w:tmpl w:val="CA465D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2EA6E40"/>
    <w:multiLevelType w:val="multilevel"/>
    <w:tmpl w:val="D71CF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3C307A4"/>
    <w:multiLevelType w:val="hybridMultilevel"/>
    <w:tmpl w:val="D8668348"/>
    <w:lvl w:ilvl="0" w:tplc="046AAF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62D46"/>
    <w:multiLevelType w:val="hybridMultilevel"/>
    <w:tmpl w:val="692E6E00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40159"/>
    <w:multiLevelType w:val="hybridMultilevel"/>
    <w:tmpl w:val="DAF8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4"/>
  </w:num>
  <w:num w:numId="5">
    <w:abstractNumId w:val="15"/>
  </w:num>
  <w:num w:numId="6">
    <w:abstractNumId w:val="17"/>
  </w:num>
  <w:num w:numId="7">
    <w:abstractNumId w:val="16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3"/>
  </w:num>
  <w:num w:numId="14">
    <w:abstractNumId w:val="8"/>
  </w:num>
  <w:num w:numId="15">
    <w:abstractNumId w:val="14"/>
  </w:num>
  <w:num w:numId="16">
    <w:abstractNumId w:val="9"/>
  </w:num>
  <w:num w:numId="17">
    <w:abstractNumId w:val="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08"/>
  <w:characterSpacingControl w:val="doNotCompress"/>
  <w:compat/>
  <w:rsids>
    <w:rsidRoot w:val="00950A6A"/>
    <w:rsid w:val="000157C7"/>
    <w:rsid w:val="00023871"/>
    <w:rsid w:val="000512C6"/>
    <w:rsid w:val="00092714"/>
    <w:rsid w:val="00094697"/>
    <w:rsid w:val="000C7CC7"/>
    <w:rsid w:val="000D161C"/>
    <w:rsid w:val="000D47CD"/>
    <w:rsid w:val="000D71AD"/>
    <w:rsid w:val="000E5605"/>
    <w:rsid w:val="00106884"/>
    <w:rsid w:val="001503C4"/>
    <w:rsid w:val="001A10B2"/>
    <w:rsid w:val="001B6D0D"/>
    <w:rsid w:val="001C3AD3"/>
    <w:rsid w:val="002165FC"/>
    <w:rsid w:val="00226E89"/>
    <w:rsid w:val="00243527"/>
    <w:rsid w:val="00247675"/>
    <w:rsid w:val="00276AA2"/>
    <w:rsid w:val="002F769C"/>
    <w:rsid w:val="00301DA9"/>
    <w:rsid w:val="00344CA7"/>
    <w:rsid w:val="00355C73"/>
    <w:rsid w:val="0036755A"/>
    <w:rsid w:val="00386E6F"/>
    <w:rsid w:val="0039765D"/>
    <w:rsid w:val="003D5C40"/>
    <w:rsid w:val="003E1582"/>
    <w:rsid w:val="00447209"/>
    <w:rsid w:val="00485D08"/>
    <w:rsid w:val="004C6A13"/>
    <w:rsid w:val="004D0E5D"/>
    <w:rsid w:val="00527F1E"/>
    <w:rsid w:val="00531080"/>
    <w:rsid w:val="005841F2"/>
    <w:rsid w:val="00604489"/>
    <w:rsid w:val="006158AE"/>
    <w:rsid w:val="00637F5D"/>
    <w:rsid w:val="00646A5E"/>
    <w:rsid w:val="00695513"/>
    <w:rsid w:val="00713DD4"/>
    <w:rsid w:val="00731CFF"/>
    <w:rsid w:val="007443BD"/>
    <w:rsid w:val="007460AE"/>
    <w:rsid w:val="007508F1"/>
    <w:rsid w:val="00784146"/>
    <w:rsid w:val="00796047"/>
    <w:rsid w:val="007A6A54"/>
    <w:rsid w:val="007C4DE2"/>
    <w:rsid w:val="007D2EDE"/>
    <w:rsid w:val="007F06B8"/>
    <w:rsid w:val="00830163"/>
    <w:rsid w:val="0085134D"/>
    <w:rsid w:val="00877925"/>
    <w:rsid w:val="008825E2"/>
    <w:rsid w:val="00911D95"/>
    <w:rsid w:val="00940D9B"/>
    <w:rsid w:val="00950A6A"/>
    <w:rsid w:val="00982324"/>
    <w:rsid w:val="009D2D38"/>
    <w:rsid w:val="009F09B8"/>
    <w:rsid w:val="00A00D94"/>
    <w:rsid w:val="00A06A55"/>
    <w:rsid w:val="00A25DE4"/>
    <w:rsid w:val="00AF699E"/>
    <w:rsid w:val="00B04786"/>
    <w:rsid w:val="00B173A4"/>
    <w:rsid w:val="00B62066"/>
    <w:rsid w:val="00B63BE1"/>
    <w:rsid w:val="00B747FB"/>
    <w:rsid w:val="00B74FB6"/>
    <w:rsid w:val="00B754ED"/>
    <w:rsid w:val="00BA2B9D"/>
    <w:rsid w:val="00BA3A60"/>
    <w:rsid w:val="00BF4A8B"/>
    <w:rsid w:val="00C0799F"/>
    <w:rsid w:val="00C6210E"/>
    <w:rsid w:val="00C6302F"/>
    <w:rsid w:val="00C63C7A"/>
    <w:rsid w:val="00CB3E5A"/>
    <w:rsid w:val="00CF2CA2"/>
    <w:rsid w:val="00D040F3"/>
    <w:rsid w:val="00D1420F"/>
    <w:rsid w:val="00D4610B"/>
    <w:rsid w:val="00D9356D"/>
    <w:rsid w:val="00D951F5"/>
    <w:rsid w:val="00DA2CC9"/>
    <w:rsid w:val="00DB6DB8"/>
    <w:rsid w:val="00E41492"/>
    <w:rsid w:val="00E4755F"/>
    <w:rsid w:val="00EA71B2"/>
    <w:rsid w:val="00ED5960"/>
    <w:rsid w:val="00ED6DD3"/>
    <w:rsid w:val="00F12D6F"/>
    <w:rsid w:val="00F40786"/>
    <w:rsid w:val="00F8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78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478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79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A71B2"/>
    <w:rPr>
      <w:b/>
      <w:sz w:val="28"/>
    </w:rPr>
  </w:style>
  <w:style w:type="paragraph" w:styleId="a5">
    <w:name w:val="Body Text"/>
    <w:basedOn w:val="a"/>
    <w:link w:val="a6"/>
    <w:uiPriority w:val="99"/>
    <w:rsid w:val="00EA71B2"/>
    <w:pPr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A71B2"/>
    <w:rPr>
      <w:sz w:val="24"/>
      <w:szCs w:val="24"/>
    </w:rPr>
  </w:style>
  <w:style w:type="paragraph" w:customStyle="1" w:styleId="a7">
    <w:name w:val="Знак Знак Знак Знак"/>
    <w:basedOn w:val="a"/>
    <w:rsid w:val="00D9356D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uiPriority w:val="99"/>
    <w:rsid w:val="00CF2CA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F2CA2"/>
    <w:pPr>
      <w:ind w:left="720"/>
      <w:contextualSpacing/>
    </w:pPr>
  </w:style>
  <w:style w:type="paragraph" w:styleId="a9">
    <w:name w:val="Normal (Web)"/>
    <w:basedOn w:val="a"/>
    <w:rsid w:val="00355C7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a"/>
    <w:next w:val="aa"/>
    <w:rsid w:val="00355C73"/>
  </w:style>
  <w:style w:type="paragraph" w:styleId="aa">
    <w:name w:val="Body Text First Indent"/>
    <w:basedOn w:val="a5"/>
    <w:link w:val="ab"/>
    <w:rsid w:val="00355C73"/>
    <w:pPr>
      <w:autoSpaceDE w:val="0"/>
      <w:autoSpaceDN w:val="0"/>
      <w:adjustRightInd w:val="0"/>
      <w:ind w:firstLine="360"/>
      <w:jc w:val="left"/>
    </w:pPr>
    <w:rPr>
      <w:sz w:val="20"/>
      <w:szCs w:val="20"/>
    </w:rPr>
  </w:style>
  <w:style w:type="character" w:customStyle="1" w:styleId="ab">
    <w:name w:val="Красная строка Знак"/>
    <w:basedOn w:val="a6"/>
    <w:link w:val="aa"/>
    <w:rsid w:val="00355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st2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3</cp:revision>
  <cp:lastPrinted>2013-05-30T08:37:00Z</cp:lastPrinted>
  <dcterms:created xsi:type="dcterms:W3CDTF">2013-05-30T08:37:00Z</dcterms:created>
  <dcterms:modified xsi:type="dcterms:W3CDTF">2013-05-30T08:40:00Z</dcterms:modified>
</cp:coreProperties>
</file>