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366" w:rsidRPr="00113366" w:rsidRDefault="00113366" w:rsidP="00113366">
      <w:pPr>
        <w:pStyle w:val="a5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Приложение </w:t>
      </w:r>
    </w:p>
    <w:p w:rsidR="00113366" w:rsidRPr="00113366" w:rsidRDefault="00113366" w:rsidP="00113366">
      <w:pPr>
        <w:pStyle w:val="a5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 xml:space="preserve">к </w:t>
      </w:r>
      <w:r w:rsidR="00BF23EC">
        <w:rPr>
          <w:rFonts w:ascii="Times New Roman" w:hAnsi="Times New Roman"/>
        </w:rPr>
        <w:t>П</w:t>
      </w:r>
      <w:r w:rsidRPr="00113366">
        <w:rPr>
          <w:rFonts w:ascii="Times New Roman" w:hAnsi="Times New Roman"/>
        </w:rPr>
        <w:t xml:space="preserve">остановлению Администрации </w:t>
      </w:r>
    </w:p>
    <w:p w:rsidR="00113366" w:rsidRPr="00113366" w:rsidRDefault="00BF23EC" w:rsidP="00113366">
      <w:pPr>
        <w:pStyle w:val="a5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муниципального обра</w:t>
      </w:r>
      <w:r w:rsidR="00113366" w:rsidRPr="00113366">
        <w:rPr>
          <w:rFonts w:ascii="Times New Roman" w:hAnsi="Times New Roman"/>
        </w:rPr>
        <w:t xml:space="preserve">зования </w:t>
      </w:r>
      <w:r>
        <w:rPr>
          <w:rFonts w:ascii="Times New Roman" w:hAnsi="Times New Roman"/>
        </w:rPr>
        <w:t xml:space="preserve">городское поселение </w:t>
      </w:r>
      <w:r w:rsidR="00113366" w:rsidRPr="00113366">
        <w:rPr>
          <w:rFonts w:ascii="Times New Roman" w:hAnsi="Times New Roman"/>
        </w:rPr>
        <w:t>«Город Малоярославец»</w:t>
      </w:r>
    </w:p>
    <w:p w:rsidR="00113366" w:rsidRPr="00113366" w:rsidRDefault="00113366" w:rsidP="00113366">
      <w:pPr>
        <w:pStyle w:val="a5"/>
        <w:jc w:val="right"/>
        <w:rPr>
          <w:rFonts w:ascii="Times New Roman" w:hAnsi="Times New Roman"/>
        </w:rPr>
      </w:pPr>
      <w:r w:rsidRPr="00113366">
        <w:rPr>
          <w:rFonts w:ascii="Times New Roman" w:hAnsi="Times New Roman"/>
        </w:rPr>
        <w:t>от 22.11.2022 №1177</w:t>
      </w:r>
    </w:p>
    <w:p w:rsidR="008E5760" w:rsidRPr="00302E6A" w:rsidRDefault="008E5760" w:rsidP="00302E6A">
      <w:pPr>
        <w:pStyle w:val="ConsPlusNormal"/>
        <w:ind w:firstLine="539"/>
        <w:jc w:val="center"/>
        <w:rPr>
          <w:bCs/>
          <w:color w:val="000000" w:themeColor="text1"/>
        </w:rPr>
      </w:pPr>
    </w:p>
    <w:p w:rsidR="00851D9E" w:rsidRPr="00302E6A" w:rsidRDefault="008E5760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>А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дминистративный регламент</w:t>
      </w:r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предоставления </w:t>
      </w:r>
      <w:r w:rsidR="00F93712" w:rsidRPr="00302E6A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 (</w:t>
      </w:r>
      <w:r w:rsidR="008209E6"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="00F93712" w:rsidRPr="00302E6A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8209E6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услуги</w:t>
      </w:r>
    </w:p>
    <w:p w:rsidR="008209E6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«</w:t>
      </w:r>
      <w:r w:rsidR="00DB1ACD"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b/>
          <w:bCs/>
          <w:i/>
          <w:iCs/>
          <w:color w:val="000000" w:themeColor="text1"/>
          <w:sz w:val="28"/>
          <w:szCs w:val="28"/>
        </w:rPr>
        <w:t>»</w:t>
      </w:r>
    </w:p>
    <w:p w:rsidR="00511437" w:rsidRPr="00302E6A" w:rsidRDefault="00511437" w:rsidP="00302E6A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на территории </w:t>
      </w:r>
      <w:r w:rsidR="002B04D0">
        <w:rPr>
          <w:rFonts w:ascii="Times New Roman" w:hAnsi="Times New Roman"/>
          <w:b/>
          <w:bCs/>
          <w:color w:val="000000" w:themeColor="text1"/>
          <w:sz w:val="28"/>
          <w:szCs w:val="28"/>
        </w:rPr>
        <w:t>муниципального образования городское поселение «Город Малоярославец»</w:t>
      </w:r>
    </w:p>
    <w:p w:rsidR="00511437" w:rsidRPr="00302E6A" w:rsidRDefault="00511437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</w:p>
    <w:tbl>
      <w:tblPr>
        <w:tblStyle w:val="af2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  <w:gridCol w:w="851"/>
      </w:tblGrid>
      <w:tr w:rsidR="00302E6A" w:rsidRPr="00302E6A" w:rsidTr="00113366">
        <w:tc>
          <w:tcPr>
            <w:tcW w:w="9180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Оглавление</w:t>
            </w:r>
          </w:p>
        </w:tc>
        <w:tc>
          <w:tcPr>
            <w:tcW w:w="851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Общие положения                   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Стандарт предоставления </w:t>
            </w:r>
            <w:r w:rsidRPr="00302E6A">
              <w:rPr>
                <w:bCs/>
                <w:color w:val="000000" w:themeColor="text1"/>
                <w:sz w:val="28"/>
                <w:szCs w:val="28"/>
              </w:rPr>
              <w:t xml:space="preserve">государственной (муниципальной)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услуги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III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Состав, последовательность и с</w:t>
            </w:r>
            <w:bookmarkStart w:id="0" w:name="_GoBack"/>
            <w:bookmarkEnd w:id="0"/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IV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 Формы контроля за исполнением административного регламента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  <w:r w:rsidR="009274A6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. </w:t>
            </w:r>
            <w:r w:rsidRPr="00302E6A">
              <w:rPr>
                <w:color w:val="000000" w:themeColor="text1"/>
                <w:sz w:val="28"/>
                <w:szCs w:val="28"/>
              </w:rPr>
      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      </w:r>
          </w:p>
        </w:tc>
        <w:tc>
          <w:tcPr>
            <w:tcW w:w="851" w:type="dxa"/>
          </w:tcPr>
          <w:p w:rsidR="00D60776" w:rsidRPr="00302E6A" w:rsidRDefault="00762452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31</w:t>
            </w:r>
          </w:p>
        </w:tc>
      </w:tr>
      <w:tr w:rsidR="00302E6A" w:rsidRPr="00302E6A" w:rsidTr="00113366">
        <w:tc>
          <w:tcPr>
            <w:tcW w:w="9180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 xml:space="preserve">Раздел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  <w:lang w:val="en-US"/>
              </w:rPr>
              <w:t>VI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.</w:t>
            </w:r>
            <w:r w:rsidRPr="00302E6A">
              <w:rPr>
                <w:rFonts w:eastAsia="Calibri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eastAsia="Calibri"/>
                <w:iCs/>
                <w:color w:val="000000" w:themeColor="text1"/>
                <w:sz w:val="28"/>
                <w:szCs w:val="28"/>
              </w:rPr>
              <w:t>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      </w:r>
          </w:p>
        </w:tc>
        <w:tc>
          <w:tcPr>
            <w:tcW w:w="851" w:type="dxa"/>
          </w:tcPr>
          <w:p w:rsidR="00D60776" w:rsidRPr="00302E6A" w:rsidRDefault="00D60776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A95AD3"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о выдаче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3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6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2.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приеме документов</w:t>
            </w:r>
          </w:p>
        </w:tc>
        <w:tc>
          <w:tcPr>
            <w:tcW w:w="851" w:type="dxa"/>
          </w:tcPr>
          <w:p w:rsidR="00D74849" w:rsidRPr="00302E6A" w:rsidRDefault="00A95AD3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1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3.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 выдаче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4.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об исправлении допущенных опечаток и ошибок</w:t>
            </w:r>
            <w:r w:rsidR="005260E4" w:rsidRPr="00302E6A">
              <w:rPr>
                <w:iCs/>
                <w:color w:val="000000" w:themeColor="text1"/>
                <w:sz w:val="28"/>
                <w:szCs w:val="28"/>
              </w:rPr>
              <w:t xml:space="preserve">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в разрешении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4</w:t>
            </w:r>
            <w:r w:rsidR="00E12E3C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5.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отказе во внесении исправлений в разрешение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0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6.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>Форма заявления о выдаче дубликата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2</w:t>
            </w: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widowControl w:val="0"/>
              <w:tabs>
                <w:tab w:val="left" w:pos="567"/>
              </w:tabs>
              <w:spacing w:after="0" w:line="240" w:lineRule="auto"/>
              <w:ind w:firstLine="604"/>
              <w:contextualSpacing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7.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отказе в выдаче дубликата разрешения на ввод объекта в эксплуатацию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8.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заявления </w:t>
            </w:r>
            <w:r w:rsidR="00D74849" w:rsidRPr="00302E6A">
              <w:rPr>
                <w:bCs/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851" w:type="dxa"/>
          </w:tcPr>
          <w:p w:rsidR="00D74849" w:rsidRPr="00302E6A" w:rsidRDefault="005260E4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>7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113366">
        <w:tc>
          <w:tcPr>
            <w:tcW w:w="9180" w:type="dxa"/>
          </w:tcPr>
          <w:p w:rsidR="00D74849" w:rsidRPr="00302E6A" w:rsidRDefault="00810866" w:rsidP="00302E6A">
            <w:pPr>
              <w:spacing w:after="0" w:line="240" w:lineRule="auto"/>
              <w:ind w:firstLine="604"/>
              <w:jc w:val="both"/>
              <w:rPr>
                <w:b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9. </w:t>
            </w:r>
            <w:r w:rsidR="00D74849" w:rsidRPr="00302E6A">
              <w:rPr>
                <w:iCs/>
                <w:color w:val="000000" w:themeColor="text1"/>
                <w:sz w:val="28"/>
                <w:szCs w:val="28"/>
              </w:rPr>
              <w:t xml:space="preserve">Форма решения </w:t>
            </w:r>
            <w:r w:rsidR="00D74849" w:rsidRPr="00302E6A">
              <w:rPr>
                <w:color w:val="000000" w:themeColor="text1"/>
                <w:sz w:val="28"/>
                <w:szCs w:val="28"/>
              </w:rPr>
              <w:t>об оставлении заявления о выдаче разрешения на ввод объекта в эксплуатацию без рассмотрения</w:t>
            </w:r>
          </w:p>
        </w:tc>
        <w:tc>
          <w:tcPr>
            <w:tcW w:w="851" w:type="dxa"/>
          </w:tcPr>
          <w:p w:rsidR="00D74849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>59</w:t>
            </w:r>
          </w:p>
          <w:p w:rsidR="00D74849" w:rsidRPr="00302E6A" w:rsidRDefault="00D74849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</w:p>
        </w:tc>
      </w:tr>
      <w:tr w:rsidR="0094697A" w:rsidRPr="00302E6A" w:rsidTr="00113366">
        <w:tc>
          <w:tcPr>
            <w:tcW w:w="9180" w:type="dxa"/>
          </w:tcPr>
          <w:p w:rsidR="0094697A" w:rsidRPr="00302E6A" w:rsidRDefault="00810866" w:rsidP="00302E6A">
            <w:pPr>
              <w:spacing w:after="0" w:line="240" w:lineRule="auto"/>
              <w:ind w:firstLine="604"/>
              <w:jc w:val="both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Приложение </w:t>
            </w:r>
            <w:r w:rsidR="00752FD9">
              <w:rPr>
                <w:iCs/>
                <w:color w:val="000000" w:themeColor="text1"/>
                <w:sz w:val="28"/>
                <w:szCs w:val="28"/>
              </w:rPr>
              <w:t xml:space="preserve">№ </w:t>
            </w:r>
            <w:r w:rsidRPr="00302E6A">
              <w:rPr>
                <w:iCs/>
                <w:color w:val="000000" w:themeColor="text1"/>
                <w:sz w:val="28"/>
                <w:szCs w:val="28"/>
              </w:rPr>
              <w:t xml:space="preserve">10.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t xml:space="preserve">Состав, последовательность и сроки выполнения административных процедур (действий) при предоставлении </w:t>
            </w:r>
            <w:r w:rsidR="0094697A" w:rsidRPr="00302E6A">
              <w:rPr>
                <w:iCs/>
                <w:color w:val="000000" w:themeColor="text1"/>
                <w:sz w:val="28"/>
                <w:szCs w:val="28"/>
              </w:rPr>
              <w:lastRenderedPageBreak/>
              <w:t>государственной (муниципальной) услуги</w:t>
            </w:r>
          </w:p>
        </w:tc>
        <w:tc>
          <w:tcPr>
            <w:tcW w:w="851" w:type="dxa"/>
          </w:tcPr>
          <w:p w:rsidR="0094697A" w:rsidRPr="00302E6A" w:rsidRDefault="0094697A" w:rsidP="00302E6A">
            <w:pPr>
              <w:widowControl w:val="0"/>
              <w:tabs>
                <w:tab w:val="left" w:pos="567"/>
              </w:tabs>
              <w:spacing w:after="0" w:line="240" w:lineRule="auto"/>
              <w:contextualSpacing/>
              <w:jc w:val="right"/>
              <w:rPr>
                <w:iCs/>
                <w:color w:val="000000" w:themeColor="text1"/>
                <w:sz w:val="28"/>
                <w:szCs w:val="28"/>
              </w:rPr>
            </w:pPr>
            <w:r w:rsidRPr="00302E6A">
              <w:rPr>
                <w:iCs/>
                <w:color w:val="000000" w:themeColor="text1"/>
                <w:sz w:val="28"/>
                <w:szCs w:val="28"/>
              </w:rPr>
              <w:lastRenderedPageBreak/>
              <w:t>60</w:t>
            </w:r>
          </w:p>
        </w:tc>
      </w:tr>
    </w:tbl>
    <w:p w:rsidR="00470FD9" w:rsidRPr="00302E6A" w:rsidRDefault="00470FD9" w:rsidP="00302E6A">
      <w:pPr>
        <w:widowControl w:val="0"/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/>
          <w:iCs/>
          <w:color w:val="000000" w:themeColor="text1"/>
          <w:sz w:val="28"/>
          <w:szCs w:val="28"/>
        </w:rPr>
      </w:pPr>
    </w:p>
    <w:p w:rsidR="00511437" w:rsidRPr="00302E6A" w:rsidRDefault="00762452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8"/>
        </w:rPr>
        <w:t>Общие положения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ind w:left="1287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Предмет регулирования Административного регламента</w:t>
      </w:r>
    </w:p>
    <w:p w:rsidR="006D20AF" w:rsidRPr="00302E6A" w:rsidRDefault="006D20AF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DB1ACD" w:rsidRPr="00302E6A" w:rsidRDefault="007A4A29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Административный регламент п</w:t>
      </w:r>
      <w:r w:rsidR="00F93712" w:rsidRPr="00302E6A">
        <w:rPr>
          <w:rFonts w:ascii="Times New Roman" w:hAnsi="Times New Roman"/>
          <w:color w:val="000000" w:themeColor="text1"/>
          <w:sz w:val="28"/>
          <w:szCs w:val="28"/>
        </w:rPr>
        <w:t>редоставления государственной (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муниципальной</w:t>
      </w:r>
      <w:r w:rsidR="00F93712"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услуги «</w:t>
      </w:r>
      <w:r w:rsidR="00DB1AC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» разработан в целях повышения качества и доступности предоставления государственной и муниципальной услуги, определяет стандарт, сроки и последовательность действий (административных процедур) при осуществлении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уполномоченными в соответствии 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 статьей 55 Градостроительного кодекса Российской Федерации на выдачу разрешений на ввод объекта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эксплуатацию</w:t>
      </w:r>
      <w:r w:rsidR="00DB1AC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федеральные органы исполнительной власти, органы исполнительной власти субъекта Российской Федерации, органы местного самоуправления, Государственную корпорацию по атомной энергии "Росатом", Государственную корпорацию по космической деятельности "Роскосмос" (далее – уполномоченный орган государственной власти, орган местного самоуправления, организация)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полномочия по выдаче разрешения на 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>ввод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объекта</w:t>
      </w:r>
      <w:r w:rsidR="005A125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эксплуатацию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  <w:r w:rsidRPr="00302E6A">
        <w:rPr>
          <w:rFonts w:ascii="Times New Roman" w:hAnsi="Times New Roman"/>
          <w:i/>
          <w:i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Настоящий Административный регламент регулирует отношения, возникающие в связи с предоставлением государственной и муниципальной услуги «</w:t>
      </w:r>
      <w:r w:rsidR="00CE0245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Выдача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» (далее – усл</w:t>
      </w:r>
      <w:r w:rsidR="00CE0245" w:rsidRPr="00302E6A">
        <w:rPr>
          <w:rFonts w:ascii="Times New Roman" w:hAnsi="Times New Roman"/>
          <w:color w:val="000000" w:themeColor="text1"/>
          <w:sz w:val="28"/>
          <w:szCs w:val="28"/>
        </w:rPr>
        <w:t>уга) в соответствии со статьей 55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Градостроительного кодекса Российской Федерации.</w:t>
      </w:r>
      <w:r w:rsidR="00CE024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pStyle w:val="a3"/>
        <w:autoSpaceDE w:val="0"/>
        <w:autoSpaceDN w:val="0"/>
        <w:adjustRightInd w:val="0"/>
        <w:spacing w:after="0" w:line="240" w:lineRule="auto"/>
        <w:ind w:left="420"/>
        <w:jc w:val="center"/>
        <w:rPr>
          <w:rFonts w:ascii="Times New Roman" w:hAnsi="Times New Roman"/>
          <w:b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iCs/>
          <w:color w:val="000000" w:themeColor="text1"/>
          <w:sz w:val="28"/>
          <w:szCs w:val="28"/>
        </w:rPr>
        <w:t>Круг Заявителей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Заявителями на получение государственной (муниципальной) услуги</w:t>
      </w:r>
      <w:r w:rsidR="00F218F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являются застройщики (далее – 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аявитель).</w:t>
      </w:r>
    </w:p>
    <w:p w:rsidR="00292991" w:rsidRPr="00302E6A" w:rsidRDefault="00292991" w:rsidP="00302E6A">
      <w:pPr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 (далее – представитель).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6D20AF" w:rsidRPr="00302E6A" w:rsidRDefault="006D20A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Требования к порядку информирования о предоставлении государственной (муниципальной) услуги</w:t>
      </w:r>
    </w:p>
    <w:p w:rsidR="006D20AF" w:rsidRPr="00302E6A" w:rsidRDefault="006D20AF" w:rsidP="00302E6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1.4. Информирование о порядке предоставления услуги осуществляется: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1) непосредственно при личном приеме заявителя</w:t>
      </w:r>
      <w:r w:rsidR="007E00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0020" w:rsidRPr="007E0020">
        <w:rPr>
          <w:rFonts w:ascii="Times New Roman" w:hAnsi="Times New Roman"/>
          <w:color w:val="000000"/>
          <w:sz w:val="28"/>
          <w:szCs w:val="28"/>
        </w:rPr>
        <w:t xml:space="preserve">в </w:t>
      </w:r>
      <w:r w:rsidR="007E0020" w:rsidRPr="007E0020">
        <w:rPr>
          <w:rFonts w:ascii="Times New Roman" w:hAnsi="Times New Roman"/>
          <w:bCs/>
          <w:color w:val="000000"/>
          <w:sz w:val="28"/>
          <w:szCs w:val="28"/>
        </w:rPr>
        <w:t>Администрации       муниципального образования городское поселение «Город Малоярославец»</w:t>
      </w:r>
      <w:r w:rsidR="007E0020" w:rsidRPr="007E0020">
        <w:rPr>
          <w:rFonts w:ascii="Times New Roman" w:hAnsi="Times New Roman"/>
          <w:color w:val="000000"/>
          <w:sz w:val="28"/>
          <w:szCs w:val="28"/>
        </w:rPr>
        <w:t xml:space="preserve"> (дале</w:t>
      </w:r>
      <w:proofErr w:type="gramStart"/>
      <w:r w:rsidR="007E0020" w:rsidRPr="007E0020">
        <w:rPr>
          <w:rFonts w:ascii="Times New Roman" w:hAnsi="Times New Roman"/>
          <w:color w:val="000000"/>
          <w:sz w:val="28"/>
          <w:szCs w:val="28"/>
        </w:rPr>
        <w:t>е-</w:t>
      </w:r>
      <w:proofErr w:type="gramEnd"/>
      <w:r w:rsidR="007E0020" w:rsidRPr="007E0020">
        <w:rPr>
          <w:rFonts w:ascii="Times New Roman" w:hAnsi="Times New Roman"/>
          <w:color w:val="000000"/>
          <w:sz w:val="28"/>
          <w:szCs w:val="28"/>
        </w:rPr>
        <w:t xml:space="preserve"> Администрация)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или </w:t>
      </w:r>
      <w:r w:rsidR="009317F1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многофункциональном центре предоставления государственных и муниципальных услуг (далее – многофункциональный центр);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2) по телефону 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7E002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E0020" w:rsidRPr="007E0020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93115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 письменно, в том числе посредством электронной почты, факсимильной связи;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4) посредством размещения в открытой и доступной форме информации:</w:t>
      </w:r>
    </w:p>
    <w:p w:rsidR="006C2999" w:rsidRPr="00302E6A" w:rsidRDefault="00511437" w:rsidP="00302E6A">
      <w:pPr>
        <w:widowControl w:val="0"/>
        <w:tabs>
          <w:tab w:val="left" w:pos="851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федеральной государственной информационной системе «Единый портал государственных и муниципальных услуг (функций)»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(https://www.gosuslugi.ru/) (далее –</w:t>
      </w:r>
      <w:r w:rsidR="006C2999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54CD2" w:rsidRPr="00302E6A">
        <w:rPr>
          <w:rFonts w:ascii="Times New Roman" w:hAnsi="Times New Roman"/>
          <w:color w:val="000000" w:themeColor="text1"/>
          <w:sz w:val="28"/>
          <w:szCs w:val="28"/>
        </w:rPr>
        <w:t>Единый портал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C2999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 официальном сайте</w:t>
      </w:r>
      <w:r w:rsidR="00B41FCA" w:rsidRPr="00B41FCA">
        <w:rPr>
          <w:color w:val="000000"/>
          <w:sz w:val="28"/>
          <w:szCs w:val="28"/>
        </w:rPr>
        <w:t xml:space="preserve"> </w:t>
      </w:r>
      <w:r w:rsidR="00B41FCA" w:rsidRPr="00B41FCA">
        <w:rPr>
          <w:rFonts w:ascii="Times New Roman" w:hAnsi="Times New Roman"/>
          <w:color w:val="000000"/>
          <w:sz w:val="28"/>
          <w:szCs w:val="28"/>
        </w:rPr>
        <w:t>Администрации</w:t>
      </w:r>
      <w:r w:rsidR="00B41FCA" w:rsidRPr="00B41FCA">
        <w:rPr>
          <w:rFonts w:ascii="Times New Roman" w:hAnsi="Times New Roman"/>
          <w:i/>
          <w:iCs/>
          <w:color w:val="000000"/>
          <w:sz w:val="28"/>
          <w:szCs w:val="28"/>
        </w:rPr>
        <w:t xml:space="preserve"> (</w:t>
      </w:r>
      <w:hyperlink r:id="rId9" w:history="1">
        <w:r w:rsidR="00B41FCA" w:rsidRPr="00B41FCA">
          <w:rPr>
            <w:rStyle w:val="af9"/>
            <w:rFonts w:ascii="Times New Roman" w:hAnsi="Times New Roman"/>
            <w:i/>
            <w:iCs/>
            <w:color w:val="000000"/>
            <w:sz w:val="28"/>
            <w:szCs w:val="28"/>
          </w:rPr>
          <w:t>https://admmaloyaroslavec.ru/</w:t>
        </w:r>
      </w:hyperlink>
      <w:r w:rsidR="00B41FCA" w:rsidRPr="00AE5995">
        <w:rPr>
          <w:i/>
          <w:iCs/>
          <w:color w:val="000000"/>
          <w:sz w:val="28"/>
          <w:szCs w:val="28"/>
        </w:rPr>
        <w:t>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5) посредством размещения информации на информационных стендах </w:t>
      </w:r>
      <w:r w:rsidR="00B41FC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многофункционального центра.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1.5. Информирование осуществляется по вопросам, касающимся:</w:t>
      </w:r>
    </w:p>
    <w:p w:rsidR="00CE0245" w:rsidRPr="00990314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способов подачи </w:t>
      </w:r>
      <w:r w:rsidR="00CE02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CE0245" w:rsidRPr="00B41FCA">
        <w:rPr>
          <w:rFonts w:ascii="Times New Roman" w:eastAsia="Calibri" w:hAnsi="Times New Roman"/>
          <w:bCs/>
          <w:color w:val="984806" w:themeColor="accent6" w:themeShade="80"/>
          <w:sz w:val="28"/>
          <w:szCs w:val="28"/>
          <w:lang w:eastAsia="en-US"/>
        </w:rPr>
        <w:t xml:space="preserve">, </w:t>
      </w:r>
      <w:r w:rsidR="00CE0245" w:rsidRPr="009903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 в случаях, предусмотренных частью 12 статьи 51 и частью 3</w:t>
      </w:r>
      <w:r w:rsidR="00CE0245" w:rsidRPr="00990314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CE0245" w:rsidRPr="009903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52 Градостроительного кодекса Российской Федерации, для получения указанного разрешения в отношении этапов строительства, реконструкции объектов капитального строительства (далее – заявление о выдаче разрешения на ввод объекта в эксплуатацию)</w:t>
      </w:r>
      <w:r w:rsidR="0099031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адресов </w:t>
      </w:r>
      <w:proofErr w:type="spellStart"/>
      <w:r w:rsidR="00B41FCA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</w:t>
      </w:r>
      <w:proofErr w:type="spell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многофункциональных центров, обращение в которые необходимо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справочной информации о работе </w:t>
      </w:r>
      <w:r w:rsidR="00C317B6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(структурных подразделений</w:t>
      </w:r>
      <w:r w:rsidR="00C317B6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);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</w:t>
      </w:r>
      <w:r w:rsidR="00C317B6" w:rsidRPr="00C317B6">
        <w:rPr>
          <w:rFonts w:ascii="Times New Roman" w:hAnsi="Times New Roman"/>
          <w:color w:val="000000"/>
          <w:sz w:val="28"/>
          <w:szCs w:val="28"/>
        </w:rPr>
        <w:t>государственной (муниципальной)</w:t>
      </w:r>
      <w:r w:rsidR="00C317B6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и сроков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C317B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C317B6" w:rsidRPr="00C317B6">
        <w:rPr>
          <w:rFonts w:ascii="Times New Roman" w:hAnsi="Times New Roman"/>
          <w:color w:val="000000"/>
          <w:sz w:val="28"/>
          <w:szCs w:val="28"/>
        </w:rPr>
        <w:t>государственной (муниципальной)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DB2F94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получения сведений о ходе рассмотрения </w:t>
      </w:r>
      <w:r w:rsidR="00DB2F94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заявления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>о предоставлении государственной (муниципальной) услуги и о результатах предоставления муниципальной услуги;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порядка досудебного (внесудебного) обжалования действий (бездействия) должностных лиц, и принимаемых ими решений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предоставлении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 xml:space="preserve">государственной (муниципальной)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по вопросам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предоставления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 xml:space="preserve">государственной (муниципальной)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бесплатно.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1.6. При устном обращении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еля (лично или по телефону) должностное лицо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работник многофункционального центра, осуществляющий консультирование, подробно и в вежливой (корректной) форме информирует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обратившихся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 интересующим вопросам.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Ответ на телефонный звонок должен начинаться с информации о наименовании органа, в который позвонил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з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аявитель, фамилии, имени, отчества (последнее – при наличии) и должности специалиста, принявшего телефонный звонок.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Если должностное лицо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 может самостоятельно дать ответ, телефонный звонок</w:t>
      </w:r>
      <w:r w:rsidRPr="00302E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Если подготовка ответа требует продолжительного времени, он предлагает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один из следующих вариантов дальнейших действий: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изложить обращение в письменной форме; 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511437" w:rsidRPr="00302E6A" w:rsidRDefault="00511437" w:rsidP="00302E6A">
      <w:pPr>
        <w:tabs>
          <w:tab w:val="left" w:pos="7425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Должностное лицо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не вправе осуществлять информирование, выходящее за рамки стандартных процедур и условий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и влияющее прямо или косвенно на принимаемое решение.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Продолжительность информирования по телефону не должна превышать 10 минут.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Информирование осуществляется в соответствии с графиком приема граждан.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1.7. По письменному обращению должностное лицо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подробно в письменной форме разъясняет гражданину сведения по вопросам, указанным в </w:t>
      </w:r>
      <w:hyperlink w:anchor="Par84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пункте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1.5. настоящего Административного регламента в порядке, установленном Федеральным законом от 2 мая 2006 г. № 59-ФЗ «О порядке рассмотрения обращений граждан Российской Федерации» (далее – Федеральный закон № 59-ФЗ).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1.8.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размещаются сведения,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 861.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Доступ к информации о сроках и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</w:p>
    <w:p w:rsidR="00DB2F94" w:rsidRPr="00DB2F94" w:rsidRDefault="00511437" w:rsidP="00DB2F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1.9. </w:t>
      </w:r>
      <w:r w:rsidR="00DB2F94" w:rsidRPr="00DB2F94">
        <w:rPr>
          <w:rFonts w:ascii="Times New Roman" w:hAnsi="Times New Roman"/>
          <w:sz w:val="28"/>
          <w:szCs w:val="28"/>
        </w:rPr>
        <w:t>Справочная информация о месте нахождения и графике работы</w:t>
      </w:r>
      <w:r w:rsidR="00DB2F94" w:rsidRPr="00DB2F94">
        <w:rPr>
          <w:rFonts w:ascii="Times New Roman" w:hAnsi="Times New Roman"/>
          <w:bCs/>
          <w:sz w:val="28"/>
          <w:szCs w:val="28"/>
        </w:rPr>
        <w:t xml:space="preserve"> Администрации </w:t>
      </w:r>
      <w:r w:rsidR="00DB2F94" w:rsidRPr="00DB2F94">
        <w:rPr>
          <w:rFonts w:ascii="Times New Roman" w:hAnsi="Times New Roman"/>
          <w:sz w:val="28"/>
          <w:szCs w:val="28"/>
        </w:rPr>
        <w:t>и их структурных подразделений, ответственных за предоставление; справочные телефоны структурных подразделений Администрации:</w:t>
      </w:r>
    </w:p>
    <w:p w:rsidR="00DB2F94" w:rsidRPr="00DB2F94" w:rsidRDefault="00DB2F94" w:rsidP="00DB2F9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Место нахождения отдела архитектуры, градостроительной деятельности и земельных отношений, предоставляющего от имени Администрации  (далее – отдел  архитектуры, градостроительной деятельности и земельных отношений) муниципальную услугу: Калужская область,     </w:t>
      </w:r>
    </w:p>
    <w:p w:rsidR="00DB2F94" w:rsidRPr="00DB2F94" w:rsidRDefault="00DB2F94" w:rsidP="00DB2F94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г. Малоярославец, ул. </w:t>
      </w:r>
      <w:proofErr w:type="gramStart"/>
      <w:r w:rsidRPr="00DB2F94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DB2F94">
        <w:rPr>
          <w:rFonts w:ascii="Times New Roman" w:hAnsi="Times New Roman"/>
          <w:sz w:val="28"/>
          <w:szCs w:val="28"/>
        </w:rPr>
        <w:t>, д.8.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График работы отдела архитектуры, градостроительной деятельности и земельных отношений: 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Понедельник – четверг – с 8 часов 00 минут до 13 часов 00 минут и с 14 часов 00 минут до 17 часов 15 минут, пятница с 8 часов 00 минут до 13 часов 00 минут и с 14 часов 00 минут до 16 часов 00 минут. Справочный телефон: 8 (48431) 2-14-74.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 График приема Заявителей: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Четверг с 9 часов 00 минут до 13 часов  00 минут с 14 часов 00 минут до 17 часов 00 минут. 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Справочный телефон (48431) 2-14-74.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Прием заявлений ведет: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Отдел организационно-контрольной  работы  по адресу: г. Малоярославец, ул. </w:t>
      </w:r>
      <w:proofErr w:type="gramStart"/>
      <w:r w:rsidRPr="00DB2F94">
        <w:rPr>
          <w:rFonts w:ascii="Times New Roman" w:hAnsi="Times New Roman"/>
          <w:sz w:val="28"/>
          <w:szCs w:val="28"/>
        </w:rPr>
        <w:t>Калужская</w:t>
      </w:r>
      <w:proofErr w:type="gramEnd"/>
      <w:r w:rsidRPr="00DB2F94">
        <w:rPr>
          <w:rFonts w:ascii="Times New Roman" w:hAnsi="Times New Roman"/>
          <w:sz w:val="28"/>
          <w:szCs w:val="28"/>
        </w:rPr>
        <w:t>, д. 7.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>График работы: Понедельник – четверг – с 8 часов 00 минут до 13 часов 00 минут и с 14 часов 00 минут до 17 часов 15 минут. Пятница – с 8часов 00 минут до 13 часов 00 минут и 14 часов 00 минут до 16 часов 00 минут.</w:t>
      </w:r>
    </w:p>
    <w:p w:rsidR="00DB2F94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Справочный телефон (48431) 2-14-36. </w:t>
      </w:r>
    </w:p>
    <w:p w:rsidR="00511437" w:rsidRPr="00DB2F94" w:rsidRDefault="00DB2F94" w:rsidP="00DB2F94">
      <w:pPr>
        <w:ind w:right="-54" w:firstLine="709"/>
        <w:jc w:val="both"/>
        <w:rPr>
          <w:rFonts w:ascii="Times New Roman" w:hAnsi="Times New Roman"/>
          <w:sz w:val="28"/>
          <w:szCs w:val="28"/>
        </w:rPr>
      </w:pPr>
      <w:r w:rsidRPr="00DB2F94">
        <w:rPr>
          <w:rFonts w:ascii="Times New Roman" w:hAnsi="Times New Roman"/>
          <w:sz w:val="28"/>
          <w:szCs w:val="28"/>
        </w:rPr>
        <w:t xml:space="preserve">Адрес электронной почты:  </w:t>
      </w:r>
      <w:hyperlink r:id="rId10" w:history="1">
        <w:r w:rsidRPr="00DB2F94">
          <w:rPr>
            <w:rStyle w:val="af9"/>
            <w:rFonts w:ascii="Times New Roman" w:hAnsi="Times New Roman"/>
            <w:sz w:val="28"/>
            <w:szCs w:val="28"/>
            <w:shd w:val="clear" w:color="auto" w:fill="FFFFFF"/>
          </w:rPr>
          <w:t>a.otdel@inbox.ru</w:t>
        </w:r>
      </w:hyperlink>
      <w:r w:rsidRPr="00DB2F94">
        <w:rPr>
          <w:rFonts w:ascii="Times New Roman" w:hAnsi="Times New Roman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1.10. В залах ожидания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размещаются нормативные правовые акты, регулирующие порядок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Административный регламент, которые по требованию заявителя предоставляются ему для ознакомления.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1.11. Размещение информации о порядке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</w:t>
      </w:r>
      <w:r w:rsidR="00DB2F94" w:rsidRPr="00DB2F94">
        <w:rPr>
          <w:color w:val="000000"/>
          <w:sz w:val="28"/>
          <w:szCs w:val="28"/>
        </w:rPr>
        <w:t xml:space="preserve"> </w:t>
      </w:r>
      <w:r w:rsidR="00DB2F94" w:rsidRPr="00DB2F94">
        <w:rPr>
          <w:rFonts w:ascii="Times New Roman" w:hAnsi="Times New Roman"/>
          <w:color w:val="000000"/>
          <w:sz w:val="28"/>
          <w:szCs w:val="28"/>
        </w:rPr>
        <w:t>государственной (муниципальной)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r w:rsidR="00DB2F94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 учетом требований к информированию, установленных Административным регламентом.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1.12. Информация о ходе рассмотрения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заявления о </w:t>
      </w:r>
      <w:proofErr w:type="gramStart"/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выдаче</w:t>
      </w:r>
      <w:proofErr w:type="gramEnd"/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8212AE" w:rsidRPr="00681925">
        <w:rPr>
          <w:color w:val="000000"/>
          <w:sz w:val="28"/>
        </w:rPr>
        <w:t xml:space="preserve">о </w:t>
      </w:r>
      <w:r w:rsidR="008212AE" w:rsidRPr="008212AE">
        <w:rPr>
          <w:rFonts w:ascii="Times New Roman" w:hAnsi="Times New Roman"/>
          <w:color w:val="000000"/>
          <w:sz w:val="28"/>
        </w:rPr>
        <w:t xml:space="preserve">предоставлении </w:t>
      </w:r>
      <w:r w:rsidR="008212AE" w:rsidRPr="008212AE">
        <w:rPr>
          <w:rFonts w:ascii="Times New Roman" w:hAnsi="Times New Roman"/>
          <w:color w:val="000000"/>
          <w:sz w:val="28"/>
          <w:szCs w:val="28"/>
        </w:rPr>
        <w:t>государственной (муниципальной)</w:t>
      </w:r>
      <w:r w:rsidR="008212AE" w:rsidRPr="008212AE">
        <w:rPr>
          <w:rFonts w:ascii="Times New Roman" w:hAnsi="Times New Roman"/>
          <w:color w:val="000000"/>
          <w:sz w:val="28"/>
        </w:rPr>
        <w:t xml:space="preserve"> услуги</w:t>
      </w:r>
      <w:r w:rsidR="008212AE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и о результатах </w:t>
      </w:r>
      <w:r w:rsidR="00845D1F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предоставления </w:t>
      </w:r>
      <w:r w:rsidR="008212AE" w:rsidRPr="008212AE">
        <w:rPr>
          <w:rFonts w:ascii="Times New Roman" w:hAnsi="Times New Roman"/>
          <w:color w:val="000000"/>
          <w:sz w:val="28"/>
          <w:szCs w:val="28"/>
        </w:rPr>
        <w:t>государственной (муниципальной)</w:t>
      </w:r>
      <w:r w:rsidR="008212AE" w:rsidRPr="008212AE">
        <w:rPr>
          <w:rFonts w:ascii="Times New Roman" w:hAnsi="Times New Roman"/>
          <w:color w:val="000000"/>
          <w:sz w:val="28"/>
        </w:rPr>
        <w:t xml:space="preserve"> </w:t>
      </w:r>
      <w:r w:rsidR="00845D1F" w:rsidRPr="00302E6A">
        <w:rPr>
          <w:rFonts w:ascii="Times New Roman" w:hAnsi="Times New Roman"/>
          <w:color w:val="000000" w:themeColor="text1"/>
          <w:sz w:val="28"/>
          <w:szCs w:val="24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 может быть получена заявителем (его представителем) в личном кабинете на </w:t>
      </w:r>
      <w:r w:rsidR="00E11165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, </w:t>
      </w:r>
      <w:r w:rsidR="00CE7745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региональном портале,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>а также в соответству</w:t>
      </w:r>
      <w:r w:rsidR="00D070E0"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ющем структурном подразделении </w:t>
      </w:r>
      <w:proofErr w:type="spellStart"/>
      <w:r w:rsidR="008212AE">
        <w:rPr>
          <w:rFonts w:ascii="Times New Roman" w:hAnsi="Times New Roman"/>
          <w:color w:val="000000" w:themeColor="text1"/>
          <w:sz w:val="28"/>
          <w:szCs w:val="24"/>
        </w:rPr>
        <w:t>Администрацмм</w:t>
      </w:r>
      <w:proofErr w:type="spellEnd"/>
      <w:r w:rsidR="008212AE">
        <w:rPr>
          <w:rFonts w:ascii="Times New Roman" w:hAnsi="Times New Roman"/>
          <w:color w:val="000000" w:themeColor="text1"/>
          <w:sz w:val="28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4"/>
        </w:rPr>
        <w:t xml:space="preserve">при обращении заявителя лично, по телефону посредством электронной почты. 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4"/>
        </w:rPr>
      </w:pPr>
    </w:p>
    <w:p w:rsidR="000B3F69" w:rsidRPr="00302E6A" w:rsidRDefault="0076245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Раздел </w:t>
      </w:r>
      <w:r w:rsidR="00511437" w:rsidRPr="00302E6A">
        <w:rPr>
          <w:rFonts w:ascii="Times New Roman" w:hAnsi="Times New Roman"/>
          <w:b/>
          <w:color w:val="000000" w:themeColor="text1"/>
          <w:sz w:val="28"/>
          <w:szCs w:val="24"/>
        </w:rPr>
        <w:t xml:space="preserve">II. 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 xml:space="preserve">Стандарт предоставления </w:t>
      </w:r>
      <w:r w:rsidR="0034065F"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государственной (муниципальной) </w:t>
      </w:r>
      <w:r w:rsidR="0034065F" w:rsidRPr="00302E6A">
        <w:rPr>
          <w:rFonts w:ascii="Times New Roman" w:eastAsia="Calibri" w:hAnsi="Times New Roman"/>
          <w:b/>
          <w:iCs/>
          <w:color w:val="000000" w:themeColor="text1"/>
          <w:sz w:val="28"/>
          <w:szCs w:val="28"/>
        </w:rPr>
        <w:t>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государственной (муниципальной) 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4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2.1. Наименование государственной и муниципальной услуги - "Выдача разрешения </w:t>
      </w:r>
      <w:r w:rsidR="008212A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 ввод объекта в эксплуатацию" (далее - услуга).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Наименование органа государственной власти, органа местного самоуправления (организации), предоставляющего государственную (муниципальную) услугу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B0389" w:rsidRDefault="000B3F69" w:rsidP="001B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Государственная (муниципальная) услуга предоставляется</w:t>
      </w:r>
      <w:r w:rsidR="001B03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1B0389" w:rsidRPr="001B0389">
        <w:rPr>
          <w:rFonts w:ascii="Times New Roman" w:hAnsi="Times New Roman"/>
          <w:bCs/>
          <w:color w:val="000000"/>
          <w:sz w:val="28"/>
          <w:szCs w:val="28"/>
        </w:rPr>
        <w:t>Администрацией муниципального образования городское поселение «Город Малоярославец».</w:t>
      </w:r>
    </w:p>
    <w:p w:rsidR="00CE7745" w:rsidRPr="00302E6A" w:rsidRDefault="00CE7745" w:rsidP="001B038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2.2. Состав заявителей.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Заявителями при обращении за получением услуги являются застройщики.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вправе обратиться за получением услуги через представителя. Полномочия представителя, выступающего от имени заявителя, подтверждаются доверенностью, оформленной в соответствии с требованиями законодательства Российской Федерации.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Нормативные правовые акты, регулирующие предоставление государственной (муниципальной) услуги</w:t>
      </w:r>
    </w:p>
    <w:p w:rsidR="000B3F69" w:rsidRPr="00302E6A" w:rsidRDefault="000B3F69" w:rsidP="00302E6A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B3F6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bCs/>
          <w:color w:val="000000" w:themeColor="text1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2.3. </w:t>
      </w:r>
      <w:r w:rsidR="009D027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Перечень нормативных правовых актов, регулирующих предоставление государственной (муниципальной) услуги 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 Градостроительным кодексом РФ от 29.12.2004г №190-ФЗ;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-Федеральным законом от 06.10.2003 г. № 131-ФЗ «Об общих принципах организации местного самоуправления в Российской Федерации»;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-Федеральным законом от 27.07.2010 г. № 210-ФЗ «Об организации предоставления государственных и муниципальных услуг»;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 Федеральным законом от 02.05.2006 г. № 59-ФЗ «О порядке рассмотрения обращений граждан Российской Федерации»;</w:t>
      </w:r>
    </w:p>
    <w:p w:rsidR="001178FB" w:rsidRPr="001178FB" w:rsidRDefault="001178FB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1178FB">
        <w:rPr>
          <w:rFonts w:ascii="Times New Roman" w:hAnsi="Times New Roman"/>
          <w:sz w:val="28"/>
          <w:szCs w:val="28"/>
        </w:rPr>
        <w:t>- Конституцией Российской Федерации («Российская газета» № 237 от 25.12. 1993);</w:t>
      </w:r>
    </w:p>
    <w:p w:rsidR="001178FB" w:rsidRPr="001178FB" w:rsidRDefault="002707A0" w:rsidP="001178FB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Уставом муниципального образования городское поселение</w:t>
      </w:r>
      <w:r w:rsidR="001178FB" w:rsidRPr="001178FB">
        <w:rPr>
          <w:rFonts w:ascii="Times New Roman" w:hAnsi="Times New Roman"/>
          <w:sz w:val="28"/>
          <w:szCs w:val="28"/>
        </w:rPr>
        <w:t xml:space="preserve"> «Город Малоярославец» зарегистрированным в Администрации Губернатора Калужской области 31.08.2005 года № 210, принят  постановлением Городской Думы МО «Город Малоярославец» № 47 31.08.2005 года № 47.</w:t>
      </w:r>
    </w:p>
    <w:p w:rsidR="000B3F69" w:rsidRPr="00302E6A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:rsidR="000B3F69" w:rsidRPr="00302E6A" w:rsidRDefault="000B3F69" w:rsidP="00302E6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 и услуг, которые являются необходимыми и обязательными для предоставления государственной (муниципальной) услуги, подлежащих представлению заявителем, способы их получения заявителем, в том числе в электронной форме, порядок их представления</w:t>
      </w:r>
    </w:p>
    <w:p w:rsidR="000B3F69" w:rsidRPr="00302E6A" w:rsidRDefault="000B3F69" w:rsidP="00302E6A">
      <w:pPr>
        <w:pStyle w:val="ConsPlusNormal"/>
        <w:ind w:firstLine="709"/>
        <w:jc w:val="both"/>
        <w:rPr>
          <w:bCs/>
          <w:color w:val="000000" w:themeColor="text1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2.4. Заявитель или его представитель представляет </w:t>
      </w:r>
      <w:proofErr w:type="gramStart"/>
      <w:r w:rsidRPr="00302E6A">
        <w:rPr>
          <w:bCs/>
          <w:color w:val="000000" w:themeColor="text1"/>
        </w:rPr>
        <w:t xml:space="preserve">в </w:t>
      </w:r>
      <w:r w:rsidR="001178FB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>заявление о выдаче разрешения на ввод объекта в эксплуатацию по форме</w:t>
      </w:r>
      <w:proofErr w:type="gramEnd"/>
      <w:r w:rsidRPr="00302E6A">
        <w:rPr>
          <w:bCs/>
          <w:color w:val="000000" w:themeColor="text1"/>
        </w:rPr>
        <w:t xml:space="preserve"> согласно Приложению № 1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>, а также прилагаемые к нему документы,</w:t>
      </w:r>
      <w:r w:rsidR="00D03823">
        <w:rPr>
          <w:bCs/>
          <w:color w:val="000000" w:themeColor="text1"/>
        </w:rPr>
        <w:t xml:space="preserve"> указанные в подпунктах "б" - "д</w:t>
      </w:r>
      <w:r w:rsidRPr="00302E6A">
        <w:rPr>
          <w:bCs/>
          <w:color w:val="000000" w:themeColor="text1"/>
        </w:rPr>
        <w:t xml:space="preserve">" пункта </w:t>
      </w:r>
      <w:r w:rsidR="00F01E9A" w:rsidRPr="00302E6A">
        <w:rPr>
          <w:bCs/>
          <w:color w:val="000000" w:themeColor="text1"/>
        </w:rPr>
        <w:t>2.</w:t>
      </w:r>
      <w:r w:rsidRPr="00302E6A">
        <w:rPr>
          <w:bCs/>
          <w:color w:val="000000" w:themeColor="text1"/>
        </w:rPr>
        <w:t xml:space="preserve">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="00D3771E" w:rsidRPr="00302E6A">
        <w:rPr>
          <w:bCs/>
          <w:color w:val="000000" w:themeColor="text1"/>
        </w:rPr>
        <w:t>, одним из</w:t>
      </w:r>
      <w:r w:rsidRPr="00302E6A">
        <w:rPr>
          <w:bCs/>
          <w:color w:val="000000" w:themeColor="text1"/>
        </w:rPr>
        <w:t xml:space="preserve"> следующих способов: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электронной форме посредством федеральной государственной информационной системы "Единый портал государственных и муниципальных услуг (фу</w:t>
      </w:r>
      <w:r w:rsidR="001178FB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нкций)" (далее – Единый портал)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случае направления заявления о выдаче разрешения на ввод объекта в эксплуатацию и прилагаемых к нему документов указанным способом заявитель или его представитель, прошедшие процедуры регистрации, идентификации и аутентификации с использованием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федеральной государственной информационной системы «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ая система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идентификации и аутентификации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(далее –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</w:t>
      </w:r>
      <w:r w:rsidR="00411631" w:rsidRPr="00302E6A">
        <w:rPr>
          <w:color w:val="000000" w:themeColor="text1"/>
        </w:rPr>
        <w:t xml:space="preserve"> 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или</w:t>
      </w:r>
      <w:proofErr w:type="gramEnd"/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Start"/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</w:t>
      </w:r>
      <w:r w:rsidR="008E60D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ЕСИА</w:t>
      </w:r>
      <w:r w:rsidR="0041163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 условии совпадения сведений о физическом лице в указанных информационных системах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заполняют форму указанного заявления с использованием интерактивной формы в электронном виде. </w:t>
      </w:r>
      <w:proofErr w:type="gramEnd"/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 направляется заявителем или его представителем вместе с прикрепленными электронными документами, указанными в подпунктах "б" - "</w:t>
      </w:r>
      <w:r w:rsidR="00D038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Заявление о выдаче разрешения на ввод объекта в эксплуатацию подписывается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 w:bidi="ru-RU"/>
        </w:rPr>
        <w:t xml:space="preserve">заявителем или его представителем, уполномоченным на подписание такого заявления,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простой электронной подписью, либо усиленной квалифицированной электронной подписью, либо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 в соответствии с частью 5 статьи 8 Федерального закона "Об электронной подписи", а также при наличии у владельца сертификата ключа проверки ключа простой электронной подписи, выданного ему при личном приеме в соответствии с Правилами использования простой электронной подписи при обращении за получением государственных и муниципальных услуг, утвержденными постановлением Правительства Российской Федерации от 25 января 2013 г. № 33 "Об использовании простой электронной подписи при оказании государственных и муниципальных услуг", в соответствии с Правилами определения видов электронной подписи, использование которых допускается при обращении за получением государственных и муниципальных услуг, утвержденными постановлением Правительства Российской Федерации от 25 июня 2012 г. № 634 "О видах электронной подписи, использование которых допускается при обращении за получением государственных и муниципальных услуг" (далее – усиленная неквалифицированная электронная подпись).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DA3682">
        <w:rPr>
          <w:rFonts w:ascii="Times New Roman" w:eastAsia="Calibri" w:hAnsi="Times New Roman"/>
          <w:bCs/>
          <w:color w:val="000000" w:themeColor="text1"/>
          <w:sz w:val="28"/>
          <w:szCs w:val="28"/>
          <w:shd w:val="clear" w:color="auto" w:fill="FFFFFF" w:themeFill="background1"/>
          <w:lang w:eastAsia="en-US"/>
        </w:rPr>
        <w:t>Заявление о выдаче разрешения на ввод объекта в эксплуатацию 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прилагаемые к нему докумен</w:t>
      </w:r>
      <w:r w:rsidR="00DA368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ты направляются в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соответствии со статьей 55 Градостроительного кодекса Российской Федерации исключительно в электронной форме в случае, если проектная документация объекта капитального строительства и (или) результаты инженерных изысканий, выполненные для подготовки такой проектной документации, а также иные документы, необходимые для проведения государственной экспертизы проектной документации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и (или) результатов инженерных изысканий, представлялись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и прилагаемые к нему документы направляются в 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Администрацию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со статьей 55 Градостроительного кодекса Российской Федерации исключительно в электронной форме в случаях, установленных нормативным правовым актом субъекта Российской Федерации.</w:t>
      </w:r>
    </w:p>
    <w:p w:rsidR="00890957" w:rsidRPr="00302E6A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 предоставления услуги заявителю или его представителю обеспечивается в многофункциональном центре доступ к Единому порталу, региональному порталу в соответствии с постановлением Правительства Российской Федерации от 22 декабря 2012 г. № 1376 "Об утверждении Правил организации деятельности многофункциональных центров предоставления государственных и муниципальных услуг".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 на бумажном носителе посредством личного обращения в 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Администрацию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либо посредством почтового отправления с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 на бумажном носителе посредством обращения в 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Администрацию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через многофункциональный центр в соответствии с соглашением о взаимодействии между многофункциональным центром и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Администрацией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заключенным в соответствии с 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Федерации, органами местного самоуправления"</w:t>
      </w:r>
      <w:r w:rsidR="00890957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890957" w:rsidRPr="00627487" w:rsidRDefault="00890957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627487">
        <w:rPr>
          <w:bCs/>
          <w:color w:val="000000" w:themeColor="text1"/>
        </w:rPr>
        <w:t>г) в электронной форме посредством единой информационной системы жилищного строительства.</w:t>
      </w:r>
    </w:p>
    <w:p w:rsidR="00890957" w:rsidRPr="00627487" w:rsidRDefault="0089095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6274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Направить заявление о выдаче разрешения на ввод объекта в эксплуатацию посредством единой информационной системы жилищного строительства вправе заявители - застройщики, наименование которых содержат слова "специализированный застройщик", за исключением случаев, если в соответствии с нормативным правовым актом субъекта Российской Федерации выдача разрешения на ввод объекта в эксплуатацию осуществляется через иные информационные системы, которые должны быть интегрированы с единой информационной системой жилищного строительства.</w:t>
      </w:r>
      <w:r w:rsidR="006274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proofErr w:type="gramEnd"/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Default="00A56D1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Иные требования, в том числе учитывающие особенности предоставления государственной (муниципальной) услуги в многофункциональных центрах, особенности предоставления государственной (муниципальной) услуги по экстерриториальному принципу и особенности предоставления государственной (муниципальной) услуги в электронной форме</w:t>
      </w:r>
    </w:p>
    <w:p w:rsidR="006F473E" w:rsidRPr="00302E6A" w:rsidRDefault="006F473E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6F473E" w:rsidRDefault="006F473E" w:rsidP="006F473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В целях предоставления услуги заявителю или его представителю обеспечивается в </w:t>
      </w:r>
      <w:r w:rsidRPr="006F473E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многофункциональных центрах </w:t>
      </w:r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доступ к Единому порталу, в соответствии с постановлением Правительства Российской Федерации от 22 декабря 2012 г. № 1376 "Об утверждении </w:t>
      </w:r>
      <w:proofErr w:type="gramStart"/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F473E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 xml:space="preserve"> и муниципальных услуг".</w:t>
      </w:r>
    </w:p>
    <w:p w:rsidR="00CE7745" w:rsidRPr="00302E6A" w:rsidRDefault="00CE7745" w:rsidP="006F473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2.5. Документы, прилагаемые заявителем к заявлению о выдаче разрешения на ввод объекта в эксплуатацию, представляемые в электронной форме, направляются в следующих форматах: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xml - для документов, в отношении которых утверждены формы и требования по формированию электронных документов в виде файлов в формате xml;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doc, docx, odt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xls, xlsx, ods - для документов, содержащих расчеты;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pdf, jpg, jpeg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png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bmp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tiff</w:t>
      </w:r>
      <w:r w:rsidR="00470FD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</w:t>
      </w:r>
      <w:r w:rsidR="00DE639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д)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zip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rar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сжатых документов в один файл;</w:t>
      </w:r>
    </w:p>
    <w:p w:rsidR="00DE639B" w:rsidRPr="00302E6A" w:rsidRDefault="00DE639B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е)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val="en-US" w:eastAsia="en-US"/>
        </w:rPr>
        <w:t>sig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– для открепленной усиленной квалифицированной электронной подписи.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2.6. В случае, если оригиналы документов, прилагаемых к заявлению о выдаче разрешения на ввод объекта в эксплуатацию, выданы и подписаны уполномоченным органом на бумажном носителе, допускается формирование таких документов, представляемых в электронной форме, 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dpi (масштаб 1:1) и всех аутентичных признаков подлинности (графической подписи лица, печати, углового штампа бланка), с использованием следующих режимов: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"черно-белый" (при отсутствии в документе графических изображений и (или) цветного текста);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"оттенки серого" (при наличии в документе графических изображений, отличных от цветного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"цветной" или "режим полной цветопередачи" (при наличии в документе цветных графических изображений либо цветного текста).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2.7.  Документы, прилагаемые заявителем к заявлению о выдаче разрешения на ввод объекта в эксплуатацию, представляемые в электронной форме, должны обеспечивать: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идентифицировать документ и количество листов в документе;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возможность поиска по текстовому содержанию документа и возможность копирования текста (за исключением случаев, когда текст является частью графического изображения);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содержать оглавление, соответствующее их смыслу и содержанию (для документов, содержащих структурированные по частям, главам, разделам (подразделам) данные) и закладки, обеспечивающие переходы по оглавлению и (или) к содержащимся в тексте рисункам и таблицам.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Документы, подлежащие представлению в форматах xls, xlsx или ods, формируются в виде отдельного документа, представляемого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2.8. Исчерпывающий перечень документов, необходимых для предоставления услуги, подлежащих представлению заявителем самостоятельно: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а) заявление о выдаче разрешения на ввод объекта в эксплуатацию. В случае представления заявления о выдаче разрешения на ввод объекта в эксплуатацию в электронной форме посредством Единого портала, 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указанное заявление заполняется путем внесения соответствующих сведений в интерактивную форму на Едином портале, региональном портале;</w:t>
      </w:r>
    </w:p>
    <w:p w:rsidR="00ED72FD" w:rsidRPr="00ED72FD" w:rsidRDefault="00CE7745" w:rsidP="00ED72F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документ, удостоверяющий личность заявителя или представителя заявителя, в случае представления заявления о выдаче разрешения на ввод объекта в эксплуатацию и прилагаемых к нему документов посредством личного обращения в</w:t>
      </w:r>
      <w:r w:rsidR="006F473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в том числе </w:t>
      </w:r>
      <w:r w:rsidR="00ED72FD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через многофункциональный центр.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D72FD" w:rsidRPr="00ED72FD">
        <w:rPr>
          <w:rFonts w:ascii="Times New Roman" w:eastAsia="Calibri" w:hAnsi="Times New Roman"/>
          <w:bCs/>
          <w:color w:val="000000"/>
          <w:sz w:val="28"/>
          <w:szCs w:val="28"/>
          <w:lang w:eastAsia="en-US"/>
        </w:rPr>
        <w:t>В случае представления документов в электронной форме посредством Единого портала в соответствии с подпунктом "а" пункта 2.4 настоящего Административного регламента представление указанного документа не требуется;</w:t>
      </w:r>
    </w:p>
    <w:p w:rsidR="00CE7745" w:rsidRPr="00302E6A" w:rsidRDefault="00CE7745" w:rsidP="00ED72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в)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документ, подтверждающий полномочия представителя заявителя действовать от имени заявителя (в случае обращения за получением услуги представителя заявителя). В случае представления документов в электронной форме посредством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Единого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,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регионального портала в соответствии с подпунктом "а"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указанный документ, выданный заявителем, являющимся юридическим лицом, удостоверяется усиленной квалифицированной электронной подписью </w:t>
      </w:r>
      <w:r w:rsidRPr="00302E6A">
        <w:rPr>
          <w:rFonts w:ascii="Times New Roman" w:hAnsi="Times New Roman"/>
          <w:bCs/>
          <w:color w:val="000000" w:themeColor="text1"/>
          <w:sz w:val="28"/>
          <w:szCs w:val="20"/>
        </w:rPr>
        <w:t>или усиленной неквалифицированной электронной подписью правомочного должностного лица такого юридического лица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, а документ, выданный заявителем, являющимся физическим лицом, - усиленной квалифицированной электронной подписью нотариуса;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 документ, подтверждающий заключение договора обязательного страхования гражданской ответственности владельца опасного объекта за причинение вреда в результате аварии на опасном объекте в соответствии с законодательством Российской Федерации об обязательном страховании гражданской ответственности владельца опасного объекта за причинение вреда в результате аварии на опасном объекте;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технический план объекта капитального строительства, подготовленный в соответствии с Федеральным законом "О государственной регистрации недвижимости"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.</w:t>
      </w: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A56D1E" w:rsidRPr="00302E6A" w:rsidRDefault="00A56D1E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документов и сведений, необходимых в соответствии с нормативными правовыми актами для предоставления государственной (муниципальной)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A56D1E" w:rsidRPr="00302E6A" w:rsidRDefault="00A56D1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2.9. </w:t>
      </w:r>
      <w:proofErr w:type="gramStart"/>
      <w:r w:rsidRPr="00302E6A">
        <w:rPr>
          <w:bCs/>
          <w:color w:val="000000" w:themeColor="text1"/>
        </w:rPr>
        <w:t xml:space="preserve">Исчерпывающий перечень необходимых для предоставления услуги документов (их копий или сведений, содержащиеся в них), которые запрашиваются </w:t>
      </w:r>
      <w:r w:rsidR="009B5207">
        <w:rPr>
          <w:bCs/>
          <w:color w:val="000000" w:themeColor="text1"/>
        </w:rPr>
        <w:t xml:space="preserve">Администрацией </w:t>
      </w:r>
      <w:r w:rsidRPr="00302E6A">
        <w:rPr>
          <w:bCs/>
          <w:color w:val="000000" w:themeColor="text1"/>
        </w:rPr>
        <w:t xml:space="preserve">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взаимодействия), в государственных органах, органах местного самоуправления и подведомственных государственным органам или органам местного самоуправления организациях, в распоряжении </w:t>
      </w:r>
      <w:r w:rsidRPr="00302E6A">
        <w:rPr>
          <w:color w:val="000000" w:themeColor="text1"/>
        </w:rPr>
        <w:t xml:space="preserve">которых </w:t>
      </w:r>
      <w:r w:rsidRPr="00302E6A">
        <w:rPr>
          <w:bCs/>
          <w:color w:val="000000" w:themeColor="text1"/>
        </w:rPr>
        <w:t>находятся</w:t>
      </w:r>
      <w:proofErr w:type="gramEnd"/>
      <w:r w:rsidRPr="00302E6A">
        <w:rPr>
          <w:bCs/>
          <w:color w:val="000000" w:themeColor="text1"/>
        </w:rPr>
        <w:t xml:space="preserve"> </w:t>
      </w:r>
      <w:r w:rsidRPr="00302E6A">
        <w:rPr>
          <w:color w:val="000000" w:themeColor="text1"/>
        </w:rPr>
        <w:t xml:space="preserve">указанные документы, </w:t>
      </w:r>
      <w:r w:rsidRPr="00302E6A">
        <w:rPr>
          <w:bCs/>
          <w:color w:val="000000" w:themeColor="text1"/>
        </w:rPr>
        <w:t>и которые заявитель вправе представить по собственной инициативе: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правоустанавливающие документы на земельный участок, в том числе соглашение об установлении сервитута, решение об установлении публичного сервитута;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градостроительный план земельного участка, представленный для получения разрешения на строительство, или в случае строительства, реконструкции линейного объекта проект планировки территории и проект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проект планировки территории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разрешение на строительство;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акт приемки объекта капитального строительства (в случае осуществления строительства, реконструкции на основании договора строительного подряда);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акт, подтверждающий соответствие параметров построенного, реконструированного объекта капитального строительства проектной документации  (в части соответствия проектной документации требованиям, указанным в пункте 1 части 5 статьи 49 Градостроительного кодекса Российской Федерации), в том числе требованиям энергетической эффективности и требованиям оснащенности объекта капитального строительства приборами учета используемых энергетических ресурсов, и подписанный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подряда, а также лицом, осуществляющим строительный контроль, в случае осуществления строительного контроля на основании договора);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е)</w:t>
      </w:r>
      <w:r w:rsidR="0062496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акт о подключении (технологическом присоединении) построенного, реконструированного объекта капитального строительства к сетям инженерно-технического обеспечения (в случае, если такое подключение (технологическое присоединение) этого объекта предусмотрено проектной документацией)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ж) схема, отображающая расположение построенного, реконструированного объекта капитального строительства, расположение сетей инженерно-технического обеспечения в границах земельного участка и планировочную организацию земельного участка и подписанная лицом, осуществляющим строительство (лицом, осуществляющим строительство, и застройщиком или техническим заказчиком в случае осуществления строительства, реконструкции на основании договора строительного подряда), за исключением случаев строительства, реконструкции линейного объекта;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з) заключение органа государственного строительного надзора (в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 о соответствии построенного, реконструированного объекта капитального строительства указанным в пункте 1 части 5 статьи 49 Градостроительного кодекса Российской Федерации требованиям проектной документации (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том числе с учетом изменений, внесенных в рабочую документацию и являющихся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соответствии с част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ью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1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3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статьи 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Градостроительного кодекса Российской Федерации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частью такой проектной документации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), заключение уполномоченного на осуществление федерального государственного экологического надзора федерального органа исполнительной власти, выдаваемое в с</w:t>
      </w:r>
      <w:r w:rsidR="00E308EC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лучаях, предусмотренных частью 5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54 Градостроительного кодекса Российской Федерации;</w:t>
      </w:r>
    </w:p>
    <w:p w:rsidR="00496E41" w:rsidRDefault="00CE7745" w:rsidP="0049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и) сведения из Единого государственного реестра юридических лиц (при обращении застройщика, являющегося юридическим лицом) или из Единого государственного реестра индивидуальных предпринимателей (при обращении застройщика, являющегося индивидуальным предпринимателем)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496E41" w:rsidRPr="00496E41" w:rsidRDefault="00496E41" w:rsidP="00496E4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</w:rPr>
        <w:t xml:space="preserve">к) технический план объекта капитального строительства, подготовленный в соответствии с Федеральным </w:t>
      </w:r>
      <w:hyperlink r:id="rId11" w:history="1">
        <w:r>
          <w:rPr>
            <w:rFonts w:ascii="Times New Roman" w:hAnsi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/>
          <w:sz w:val="28"/>
          <w:szCs w:val="28"/>
        </w:rPr>
        <w:t xml:space="preserve"> от 13 июля 2015 года N 218-ФЗ "О государственной регистрации недвижимости";</w:t>
      </w:r>
    </w:p>
    <w:p w:rsidR="00CE7745" w:rsidRPr="00302E6A" w:rsidRDefault="00496E41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л</w:t>
      </w:r>
      <w:r w:rsidR="00E858EB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акт приемки выполненных работ по сохранению объекта культурного наследия, утвержденный соответствующим органом охраны объектов культурного наследия, определенным Федеральным законом "Об объектах культурного наследия (памятниках истории и культуры) народов Российской Федерации", при проведении реставрации, консервации, ремонта этого объекта и его приспособления для современного использования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2.10. Документы, указанные в подпунктах "а", "г" - "ж"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направляются заявителем самостоятельно, если указанные документы (их копии или сведения, содержащиеся в них) отсутствуют в распоряжении</w:t>
      </w:r>
      <w:r w:rsidR="0066659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EE3C4E" w:rsidRDefault="00CE7745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2.11. В случае представления заявления о выдаче разрешения на ввод объекта в эксплуатацию в отношении этапа строительства, реконструкции объекта капитального строительства, документы, указанные в подпунктах "г"-"</w:t>
      </w:r>
      <w:r w:rsidR="00E8268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и подпунктах "г"-"з"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оформляются в части, относящейся к соответствующему этапу строительства, реконструкции объекта капитального строительства.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указанном случае в заявлении о выдаче разрешения на ввод объекта в эксплуатацию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в отношении этапа строительства, реконструкции объекта капитального строительства указываются сведения о ранее выданных разрешениях на ввод объекта в эксплуатацию в отношении этапа строительства, реконструкции объекта капитально</w:t>
      </w:r>
      <w:r w:rsidR="00EE3C4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го строительства (при наличии).</w:t>
      </w:r>
    </w:p>
    <w:p w:rsidR="00EE3C4E" w:rsidRDefault="00CE7745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2.12. </w:t>
      </w:r>
      <w:r w:rsidR="00EE3C4E">
        <w:rPr>
          <w:rFonts w:ascii="Times New Roman" w:hAnsi="Times New Roman"/>
          <w:sz w:val="28"/>
          <w:szCs w:val="28"/>
        </w:rPr>
        <w:t xml:space="preserve">Неполучение (несвоевременное получение) документов, запрошенных в соответствии с </w:t>
      </w:r>
      <w:hyperlink w:anchor="Par55" w:history="1">
        <w:r w:rsidR="00EE3C4E" w:rsidRPr="00EE3C4E">
          <w:rPr>
            <w:rFonts w:ascii="Times New Roman" w:hAnsi="Times New Roman"/>
            <w:sz w:val="28"/>
            <w:szCs w:val="28"/>
          </w:rPr>
          <w:t>частями 3.2</w:t>
        </w:r>
      </w:hyperlink>
      <w:r w:rsidR="00EE3C4E" w:rsidRPr="00EE3C4E">
        <w:rPr>
          <w:rFonts w:ascii="Times New Roman" w:hAnsi="Times New Roman"/>
          <w:sz w:val="28"/>
          <w:szCs w:val="28"/>
        </w:rPr>
        <w:t xml:space="preserve"> и </w:t>
      </w:r>
      <w:hyperlink w:anchor="Par57" w:history="1">
        <w:r w:rsidR="00EE3C4E" w:rsidRPr="00EE3C4E">
          <w:rPr>
            <w:rFonts w:ascii="Times New Roman" w:hAnsi="Times New Roman"/>
            <w:sz w:val="28"/>
            <w:szCs w:val="28"/>
          </w:rPr>
          <w:t>3.3</w:t>
        </w:r>
      </w:hyperlink>
      <w:r w:rsidR="00EE3C4E">
        <w:rPr>
          <w:rFonts w:ascii="Times New Roman" w:hAnsi="Times New Roman"/>
          <w:sz w:val="28"/>
          <w:szCs w:val="28"/>
        </w:rPr>
        <w:t xml:space="preserve">  статьи 55 Градостроительного Кодекса, не может являться основанием для отказа в выдаче разрешения на ввод объекта в эксплуатацию.</w:t>
      </w:r>
    </w:p>
    <w:p w:rsidR="00EE3C4E" w:rsidRDefault="00EE3C4E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2.13. </w:t>
      </w:r>
      <w:proofErr w:type="gramStart"/>
      <w:r>
        <w:rPr>
          <w:rFonts w:ascii="Times New Roman" w:hAnsi="Times New Roman"/>
          <w:sz w:val="28"/>
          <w:szCs w:val="28"/>
        </w:rPr>
        <w:t>Различие данных об указанной в техническом плане площади объекта капитального строительства, не являющегося линейным объектом, не более чем на пять процентов по отношению к данным о площади такого объекта капитального строительства, указанной в проектной документации и (или) разрешении на строительство, не является основанием для отказа в выдаче разрешения на ввод объекта в эксплуатацию при условии соответствия указанных в техническом плане</w:t>
      </w:r>
      <w:proofErr w:type="gramEnd"/>
      <w:r>
        <w:rPr>
          <w:rFonts w:ascii="Times New Roman" w:hAnsi="Times New Roman"/>
          <w:sz w:val="28"/>
          <w:szCs w:val="28"/>
        </w:rPr>
        <w:t xml:space="preserve"> количества этажей, помещений (при наличии) и </w:t>
      </w:r>
      <w:proofErr w:type="spellStart"/>
      <w:r>
        <w:rPr>
          <w:rFonts w:ascii="Times New Roman" w:hAnsi="Times New Roman"/>
          <w:sz w:val="28"/>
          <w:szCs w:val="28"/>
        </w:rPr>
        <w:t>машино</w:t>
      </w:r>
      <w:proofErr w:type="spellEnd"/>
      <w:r>
        <w:rPr>
          <w:rFonts w:ascii="Times New Roman" w:hAnsi="Times New Roman"/>
          <w:sz w:val="28"/>
          <w:szCs w:val="28"/>
        </w:rPr>
        <w:t>-мест (при наличии) проектной документации и (или) разрешению на строительство. Различие данных об указанной в техническом плане протяженности линейного объекта не более чем на пять процентов по отношению к данным о его протяженности, указанным в проектной документации и (или) разрешении на строительство, не является основанием для отказа в выдаче разрешения на ввод объекта в эксплуатацию.</w:t>
      </w:r>
    </w:p>
    <w:p w:rsidR="00EE3C4E" w:rsidRPr="00EE3C4E" w:rsidRDefault="00EE3C4E" w:rsidP="00EE3C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946605" w:rsidRPr="00302E6A" w:rsidRDefault="00EE3C4E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946605" w:rsidRPr="00302E6A" w:rsidRDefault="0094660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bCs/>
          <w:color w:val="000000" w:themeColor="text1"/>
          <w:sz w:val="28"/>
          <w:szCs w:val="28"/>
        </w:rPr>
        <w:t>Срок и порядок регистрации запроса заявителя о предоставлении государственной (муниципальной) услуги, в том числе в электронной форме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4A43D4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2.13. 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Регистрация заявления о выдаче разрешения на ввод объекта в эксплуатацию, представленного </w:t>
      </w:r>
      <w:proofErr w:type="gramStart"/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заявителем</w:t>
      </w:r>
      <w:proofErr w:type="gramEnd"/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указанными </w:t>
      </w:r>
      <w:r w:rsidR="00C0746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пункте 2.4 настоящего Административного регламента способами в</w:t>
      </w:r>
      <w:r w:rsidR="00D334F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="004A43D4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осуществляется не позднее одного рабочего дня, следующего за днем его поступления.</w:t>
      </w:r>
    </w:p>
    <w:p w:rsidR="004A43D4" w:rsidRPr="00302E6A" w:rsidRDefault="004A43D4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представления заявления о выдаче разрешения на ввод объекта в эксплуатацию посредством Единого портала, регионального портала или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единой информационной системы жилищного строительства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вне рабочего времени </w:t>
      </w:r>
      <w:r w:rsidR="00D334FE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либо в выходной, нерабочий праздничный день днем поступления заявления о выдаче разрешения на ввод объекта в эксплуатацию считается первый рабочий день, следующий за днем представления заявителем указанного заявления.</w:t>
      </w:r>
      <w:proofErr w:type="gramEnd"/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Срок предоставления государственной (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) услуги, в том числе с учетом необходимости обращения в организации, участвующие в предоставлении государственной (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муниципальной)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приостановления предоставления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государственной (муниципальной)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услуги, срок выдачи (направления) документов, являющихся результатом предоставления государственной (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муниципальной)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2.14. Срок предоставления услуги составляет не более пяти рабочих дней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 дня поступления заявления о выдаче разрешения на ввод объекта в эксплуатацию в</w:t>
      </w:r>
      <w:r w:rsidR="00D334F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946605" w:rsidRPr="00302E6A" w:rsidRDefault="00C0746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Заявление о выдаче разрешения на ввод объекта в эксплуатацию считается поступившим в </w:t>
      </w:r>
      <w:r w:rsidR="00D334FE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Администрацию</w:t>
      </w:r>
      <w:r w:rsidR="00D334FE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со дня его регистрации.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cr/>
      </w:r>
    </w:p>
    <w:p w:rsidR="00946605" w:rsidRPr="00302E6A" w:rsidRDefault="009466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оснований для приостановления или отказа в предоставлении государственной (муниципальной)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2.15. Оснований для приостановления предоставления услуги или отказа в предоставлении услуги не предусмотрено законодательством Российской Федерации.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eastAsia="Calibri"/>
          <w:color w:val="000000" w:themeColor="text1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Основания для отказа в выдаче разрешения на ввод объекта в эксплуатацию предусмотрены пунктом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</w:p>
    <w:p w:rsidR="00946605" w:rsidRPr="00302E6A" w:rsidRDefault="00946605" w:rsidP="00302E6A">
      <w:pPr>
        <w:pStyle w:val="ConsPlusNormal"/>
        <w:ind w:firstLine="709"/>
        <w:jc w:val="both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>Исчерпывающий перечень оснований для отказа в приеме документов, необходимых для предоставления государственно (муниципальной)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2.16. Исчерпывающий перечень оснований для отказа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том числе представленных в электронной форме: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заявление о выдаче разрешения на ввод объекта в эксплуатацию представлено в</w:t>
      </w:r>
      <w:r w:rsidR="00BE3887" w:rsidRPr="00BE38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BE388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Администрацию, в полномочия которой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не входит предоставление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неполное заполнение полей в форме заявления, в том числе в интерактивной форме заявления на Едином портале, региональном портале;</w:t>
      </w:r>
    </w:p>
    <w:p w:rsidR="002B3279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непредставление документов, предусмотренных подпунктами "а" - "в" пункта 2.8 настоящего Административного регламента;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документы содержат подчистки и исправления текста;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е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ж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заявление о выдаче разрешения на ввод объекта в эксплуатацию и документы, указанные в подпунктах "б" - "</w:t>
      </w:r>
      <w:r w:rsidR="008453D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представлены в электронной форме с нарушением требований, установленных пунктами 2.5 – 2.7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2B3279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</w:r>
      <w:r w:rsidR="00CE7745" w:rsidRPr="00302E6A">
        <w:rPr>
          <w:color w:val="000000" w:themeColor="text1"/>
        </w:rPr>
        <w:t xml:space="preserve"> </w:t>
      </w:r>
      <w:r w:rsidR="00CE774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документах, представленных в электронной форме.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2.17. Решение об отказе в приеме документов, указанных в пункте 2.8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, оформляется по форме согласно Приложению № 2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. 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2.18. Решение об отказе в приеме документов, указанных в пункте 2.8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направляется заявителю способом, определенным заявителем в заявлении о выдаче разрешения на ввод объекта в эксплуатацию, не позднее рабочего дня, следующего за днем получения такого заявления, либо выдается в день личного обращения за получением указанного решения в многофункциональный центр, выбранный при подаче заявления, или уполномоченный орган государственной власти, орган местного самоуправления, организацию.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2.19. Отказ в приеме документов, указанных в пункте </w:t>
      </w:r>
      <w:r w:rsidR="00F01E9A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8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не препятствует повторному обращению заявителя в уполномоченный орган государственной власти, орган местного самоуправления, организацию за получением услуги.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Описание результата предоставления государственной (муниципальной) услуги</w:t>
      </w:r>
    </w:p>
    <w:p w:rsidR="00946605" w:rsidRPr="00302E6A" w:rsidRDefault="0094660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2.20. Результатом предоставления услуги является: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разрешение на ввод объекта в эксплуатацию (в том числе на отдельные этапы строительства, реконструкции объекта капитального строительства);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решение об отказе в выдаче разрешения на ввод объекта в эксплуатацию при наличии оснований, указанных в пункте 2.22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2.21. Форма разрешения на ввод объекта в эксплуатацию</w:t>
      </w:r>
      <w:r w:rsidRPr="00302E6A" w:rsidDel="00C60F00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утверждается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Решение об отказе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выдаче разрешения на ввод объекта в эксплуатацию оформляется в форме электронного документа либо документа на бумажном носителе по форме, приведенной в Приложении № 3 к настоящему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Административному регламенту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2.22. Исчерпывающий перечень оснований для отказа в выдаче разрешения на ввод объекта в эксплуатацию: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отсутствие документов, предусмотренных подпунктами "г"-"</w:t>
      </w:r>
      <w:r w:rsidR="008453DD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" пункта 2.8, пунктом 2.9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г) 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2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55 Градостроительного кодекса Российской Федерации;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д) 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2.23. Результат предоставления услуги, указанный в пункте 2.20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направляется заявителю в форме электронного документа, подписанного усиленной квалифицированной электронной подписью уполномоченного должностного лица, в личный кабинет на Едином портале, региональном портале, в единой информационной системе жилищного строительства в случае, если это указано в заявлении о предоставлении услуги;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выдается заявителю на бумажном носителе при личном обращении в</w:t>
      </w:r>
      <w:r w:rsidR="001852B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многофункциональный центр либо направляется заявителю посредством почтового отправления в соответствии с выбранным заявителем способом получения результата предоставления услуги.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Разрешение на ввод объекта в эксплуатацию выдается уполномоченным в соответствии со статьей 55 Градостроительного кодекса Российской Федерации на выдачу разрешения на ввод объекта в эксплуатацию</w:t>
      </w:r>
      <w:r w:rsidR="00C372F8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Администрацией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исключительно в электронной форме в случае, если документы на выдачу разрешения на ввод объекта в эксплуатацию, указанные в частях 3 и 4 статьи 55 Градостроительного кодекса Российской Федерации, направлены в электронной форме.</w:t>
      </w:r>
      <w:proofErr w:type="gramEnd"/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Разрешение на ввод объекта в эксплуатацию выдается уполномоченным в соответствии со статьей 55 Градостроительного кодекса Российской Федерации </w:t>
      </w: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на выдачу разрешения на ввод объекта в эксплуатацию </w:t>
      </w:r>
      <w:r w:rsidR="001310AF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Администрацией</w:t>
      </w:r>
      <w:r w:rsidR="001852B3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исключительно в электронной форме в случаях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установленных нормативным правовым актом субъекта Российской Федерации.</w:t>
      </w: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</w:p>
    <w:p w:rsidR="00A35A7F" w:rsidRPr="00302E6A" w:rsidRDefault="00A35A7F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b/>
          <w:color w:val="000000" w:themeColor="text1"/>
          <w:sz w:val="28"/>
          <w:szCs w:val="28"/>
        </w:rPr>
        <w:t>Порядок, размер и основания взимания государственной пошлины или иной оплаты, взимаемой за предоставление государственной (муниципальной) услуги</w:t>
      </w:r>
    </w:p>
    <w:p w:rsidR="00A35A7F" w:rsidRPr="00302E6A" w:rsidRDefault="00A35A7F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2.24. Предоставление услуги осуществляется без взимания платы.</w:t>
      </w:r>
    </w:p>
    <w:p w:rsidR="002B3279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2.25. </w:t>
      </w:r>
      <w:r w:rsidR="002B327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Сведения о ходе рассмотрения заявления о выдаче разрешения на ввод объекта в эксплуатацию, представленного посредством Единого портала, единой информационной системы жилищного строительства, доводятся до заявителя путем уведомления об изменении статуса заявления в личном кабине</w:t>
      </w:r>
      <w:r w:rsidR="001852B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те заявителя на Едином портале</w:t>
      </w:r>
      <w:r w:rsidR="002B3279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единой информационной системе жилищного строительства.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Сведения о ходе рассмотрения заявления о выдаче разрешения на ввод объекта в эксплуатацию, </w:t>
      </w:r>
      <w:r w:rsidR="00226BE1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представленного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способами, указанными в подпунктах «б», «в» пункта 2.4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предоставляются заявителю на основании его устного (при личном обращении либо по телефону в</w:t>
      </w:r>
      <w:r w:rsidR="00B25B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многоф</w:t>
      </w:r>
      <w:r w:rsidR="00B25B2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ункциональный центр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) либо письменного запроса, составляемого в произвольной форме, без взимания платы.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Письменный запрос может быть подан: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на бумажном носителе посредством личного обращения в</w:t>
      </w:r>
      <w:r w:rsidR="001852B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в том числе через многофункциональный центр, либо посредством почтового отправления с объявленной ценностью при его пересылке, описью вложения и уведомлением о вручении;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б) в электронной форме посредством электронной почты.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На основании запроса сведения о ходе рассмотрения заявления о выдаче разрешения на ввод объекта в эксплуатацию доводятся до заявителя в устной форме (при личном обращении либо по телефону в</w:t>
      </w:r>
      <w:r w:rsidR="00BA376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Администрацию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многофункциональный центр) в день обращения заявителя либо в письменной форме, в том числе в электронном виде, если это предусмотрено указанным запросом, в течение двух рабочих дней со дня поступления соответствующего</w:t>
      </w:r>
      <w:proofErr w:type="gramEnd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запроса.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2.26. Результат предоставления услуги (его копия или сведения, содержащиеся в нем), предусмотренный подпунктом "а" пункта 2.20 настоящего </w:t>
      </w:r>
      <w:r w:rsidR="007F4375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Административного регламента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: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proofErr w:type="gramStart"/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а) в течение пяти рабочих дней со дня его направления заявителю подлежит направлению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в уполномоченные на размещение в государственных информационных системах обеспечения градос</w:t>
      </w:r>
      <w:r w:rsidR="00814E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троительной деятельности 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органы местного самоуправления муниципальных районов</w:t>
      </w:r>
      <w:r w:rsidR="00814E9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(муниципальное образование «Малоярославецкий район»)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  <w:proofErr w:type="gramEnd"/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б) в срок не позднее пяти рабочих дней с даты его принятия подлежит направлению в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федеральный орган исполнительной власти (его территориальный орган), уполномоченный Правительством Российской Федерации на осуществление государственного кадастрового учета, государственной регистрации прав, ведение Единого государственного реестра недвижимости и предоставление сведений, содержащихся в Едином государственном реестре недвижимости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в) подлежит направлению в течение трех рабочих дней со дня его направления (выдачи) заявителю в федеральный орган исполнительной власти, уполномоченный на осуществление государственного строительного надзора (в случае выдачи заявителю разрешения на ввод в эксплуатацию объектов капитального строительства, указанных в пункте 5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vertAlign w:val="superscript"/>
          <w:lang w:eastAsia="en-US"/>
        </w:rPr>
        <w:t>1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статьи 6 Градостроительного кодекса Российской Федерации), в орган исполнительной власти субъекта Российской Федерации, уполномоченный на осуществление государственного строительного надзора (в случае выдачи заявителю разрешения на ввод в эксплуатацию иных объектов капитального строительства), или в органы государственной власти или органы местного самоуправления муниципальных образований Российской Федерации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 принявшие решение об установлении или изменении зоны с особыми условиями использования территории в связи с размещением объекта, в отношении которого выдано разрешение на ввод объекта в эксплуатацию;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г)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течение трех рабочих дней после выдачи его заявителю в отношении объекта капитального строительства жилого назначения подлежит размещению </w:t>
      </w:r>
      <w:r w:rsidR="00E0516B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единой информационной системе жилищного строительства.</w:t>
      </w:r>
    </w:p>
    <w:p w:rsidR="004E3C8F" w:rsidRPr="00302E6A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</w:p>
    <w:p w:rsidR="004E3C8F" w:rsidRPr="00302E6A" w:rsidRDefault="004E3C8F" w:rsidP="00302E6A">
      <w:pPr>
        <w:pStyle w:val="ConsPlusNormal"/>
        <w:ind w:firstLine="709"/>
        <w:jc w:val="center"/>
        <w:rPr>
          <w:b/>
          <w:bCs/>
          <w:color w:val="000000" w:themeColor="text1"/>
        </w:rPr>
      </w:pPr>
      <w:r w:rsidRPr="00302E6A">
        <w:rPr>
          <w:b/>
          <w:bCs/>
          <w:color w:val="000000" w:themeColor="text1"/>
        </w:rPr>
        <w:t>Порядок исправления допущенных опечаток и ошибок в               выданных в результате предоставления государственной (муниципальной) услуги документах</w:t>
      </w:r>
    </w:p>
    <w:p w:rsidR="004E3C8F" w:rsidRPr="00302E6A" w:rsidRDefault="004E3C8F" w:rsidP="00302E6A">
      <w:pPr>
        <w:pStyle w:val="ConsPlusNormal"/>
        <w:ind w:firstLine="709"/>
        <w:jc w:val="center"/>
        <w:rPr>
          <w:bCs/>
          <w:color w:val="000000" w:themeColor="text1"/>
        </w:rPr>
      </w:pP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2.27. Порядок исправления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в </w:t>
      </w:r>
      <w:r w:rsidR="00B25B23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 xml:space="preserve">с заявлением об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(далее - заявление об исправлении допущенных опечаток и ошибок) по форме согласно Приложению № 4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в 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В случае подтверждения наличия допущенных опечаток,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 xml:space="preserve">на ввод объекта в эксплуатацию </w:t>
      </w:r>
      <w:r w:rsidR="00B25B23">
        <w:rPr>
          <w:bCs/>
          <w:color w:val="000000" w:themeColor="text1"/>
        </w:rPr>
        <w:t xml:space="preserve">Администрация </w:t>
      </w:r>
      <w:r w:rsidRPr="00302E6A">
        <w:rPr>
          <w:bCs/>
          <w:color w:val="000000" w:themeColor="text1"/>
        </w:rPr>
        <w:t xml:space="preserve">вносит исправления в ранее выданное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эксплуатацию. Дата и номер выданного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 xml:space="preserve">на ввод объекта в эксплуатацию не изменяются, а в соответствующей графе формы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разрешения </w:t>
      </w:r>
      <w:r w:rsidRPr="00302E6A">
        <w:rPr>
          <w:bCs/>
          <w:color w:val="000000" w:themeColor="text1"/>
        </w:rPr>
        <w:t>на ввод объекта в эксплуатацию указывается основание для внесения исправлений (реквизиты заявления об исправлении допущенных опечаток и ошибок и ссылка на соответствующую норму Градостроительного кодекса Российской Федерации) и дата внесения исправлений.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Разрешение </w:t>
      </w:r>
      <w:r w:rsidRPr="00302E6A">
        <w:rPr>
          <w:bCs/>
          <w:color w:val="000000" w:themeColor="text1"/>
        </w:rPr>
        <w:t xml:space="preserve">на ввод объекта в эксплуатацию с внесенными исправлениями допущенных опечаток и ошибок либо решение об отказе во внесении исправлений в разрешение на ввод объекта в эксплуатацию по форме согласно приложению № 5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в заявлении об исправлении допущенных опечаток и ошибок, в течение пяти рабочих дней с даты поступления заявления об исправлении допущенных опечаток и ошибок.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2.28. Исчерпывающий перечень оснований для отказа в исправлении допущенных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а) 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;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б) отсутствие факта допущения опечаток и ошибок в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разрешении </w:t>
      </w:r>
      <w:r w:rsidRPr="00302E6A">
        <w:rPr>
          <w:bCs/>
          <w:color w:val="000000" w:themeColor="text1"/>
        </w:rPr>
        <w:t>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2.29. Порядок выдачи дубликата разрешения на ввод объекта в эксплуатацию.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</w:t>
      </w:r>
      <w:proofErr w:type="gramStart"/>
      <w:r w:rsidRPr="00302E6A">
        <w:rPr>
          <w:bCs/>
          <w:color w:val="000000" w:themeColor="text1"/>
        </w:rPr>
        <w:t xml:space="preserve">в </w:t>
      </w:r>
      <w:r w:rsidR="00B25B23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>с заявлением о выдаче дубликата разрешения на ввод объекта в эксплуатацию</w:t>
      </w:r>
      <w:proofErr w:type="gramEnd"/>
      <w:r w:rsidRPr="00302E6A">
        <w:rPr>
          <w:bCs/>
          <w:color w:val="000000" w:themeColor="text1"/>
        </w:rPr>
        <w:t xml:space="preserve"> (далее – заявление о выдаче дубликата) по форме согласно Приложению № 6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порядке, установленном пунктами 2.4 – 2.7, 2.13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302E6A">
        <w:rPr>
          <w:bCs/>
          <w:color w:val="000000" w:themeColor="text1"/>
        </w:rPr>
        <w:t xml:space="preserve">В случае отсутствия оснований для отказа в выдаче дубликата разрешения на ввод объекта в эксплуатацию, установленных пунктом 2.30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</w:t>
      </w:r>
      <w:r w:rsidR="00B25B23">
        <w:rPr>
          <w:bCs/>
          <w:color w:val="000000" w:themeColor="text1"/>
        </w:rPr>
        <w:t xml:space="preserve">Администрация </w:t>
      </w:r>
      <w:r w:rsidRPr="00302E6A">
        <w:rPr>
          <w:bCs/>
          <w:color w:val="000000" w:themeColor="text1"/>
        </w:rPr>
        <w:t>выдает дубликат разрешения на ввод объекта в эксплуатацию с тем же регистрационным номером и указанием того же срока действия, которые были указаны в ранее выданном разрешении на ввод объекта в эксплуатацию.</w:t>
      </w:r>
      <w:proofErr w:type="gramEnd"/>
      <w:r w:rsidRPr="00302E6A">
        <w:rPr>
          <w:bCs/>
          <w:color w:val="000000" w:themeColor="text1"/>
        </w:rPr>
        <w:t xml:space="preserve"> </w:t>
      </w:r>
      <w:r w:rsidR="002B3279" w:rsidRPr="00302E6A">
        <w:rPr>
          <w:bCs/>
          <w:color w:val="000000" w:themeColor="text1"/>
        </w:rPr>
        <w:t>В случае, если ранее заявителю было выдано разрешение на ввод объекта в эксплуатацию в форме электронного документа, подписанного усиленной квалифицированной электронной подписью уполномоченного должностного лица, то в качестве дубликата разрешения на ввод объекта в эксплуатацию заявителю повторно представляется указанный документ.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Дубликат разрешения на ввод объекта в эксплуатацию либо решение об отказе в выдаче дубликата разрешения на ввод объекта в эксплуатацию по форме согласно приложению № 7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 направляется заявителю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, способом, указанным заявителем в заявлении о выдаче дубликата, в течение пяти рабочих дней с даты поступления заявления о выдаче дубликата.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>2.30. Исчерпывающий перечень оснований для отказа в выдаче дубликата разрешения на ввод объекта в эксплуатацию: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несоответствие заявителя кругу лиц, указанных в пункте 2.2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>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2.31. Порядок оставления заявления о выдаче разрешения на 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Заявитель вправе обратиться </w:t>
      </w:r>
      <w:proofErr w:type="gramStart"/>
      <w:r w:rsidRPr="00302E6A">
        <w:rPr>
          <w:bCs/>
          <w:color w:val="000000" w:themeColor="text1"/>
        </w:rPr>
        <w:t xml:space="preserve">в </w:t>
      </w:r>
      <w:r w:rsidR="00B25B23">
        <w:rPr>
          <w:bCs/>
          <w:color w:val="000000" w:themeColor="text1"/>
        </w:rPr>
        <w:t xml:space="preserve">Администрацию </w:t>
      </w:r>
      <w:r w:rsidRPr="00302E6A">
        <w:rPr>
          <w:bCs/>
          <w:color w:val="000000" w:themeColor="text1"/>
        </w:rPr>
        <w:t xml:space="preserve">с заявлением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</w:t>
      </w:r>
      <w:proofErr w:type="gramEnd"/>
      <w:r w:rsidRPr="00302E6A">
        <w:rPr>
          <w:bCs/>
          <w:color w:val="000000" w:themeColor="text1"/>
        </w:rPr>
        <w:t xml:space="preserve"> объекта в эксплуатацию без рассмотрения по форме согласно Приложению № 8 </w:t>
      </w:r>
      <w:r w:rsidRPr="00302E6A">
        <w:rPr>
          <w:color w:val="000000" w:themeColor="text1"/>
        </w:rPr>
        <w:t xml:space="preserve">в порядке, установленном пунктами 2.4 – 2.7, 2.13 настоящего </w:t>
      </w:r>
      <w:r w:rsidR="007F4375" w:rsidRPr="00302E6A">
        <w:rPr>
          <w:color w:val="000000" w:themeColor="text1"/>
        </w:rPr>
        <w:t>Административного регламента</w:t>
      </w:r>
      <w:r w:rsidRPr="00302E6A">
        <w:rPr>
          <w:color w:val="000000" w:themeColor="text1"/>
        </w:rPr>
        <w:t xml:space="preserve">, </w:t>
      </w:r>
      <w:r w:rsidRPr="00302E6A">
        <w:rPr>
          <w:bCs/>
          <w:color w:val="000000" w:themeColor="text1"/>
        </w:rPr>
        <w:t>не позднее рабочего дня, предшествующего дню окончания срока предоставления услуги.</w:t>
      </w:r>
    </w:p>
    <w:p w:rsidR="00CE7745" w:rsidRPr="00302E6A" w:rsidRDefault="00CE7745" w:rsidP="00302E6A">
      <w:pPr>
        <w:pStyle w:val="ConsPlusNormal"/>
        <w:ind w:firstLine="709"/>
        <w:jc w:val="both"/>
        <w:rPr>
          <w:bCs/>
          <w:color w:val="000000" w:themeColor="text1"/>
        </w:rPr>
      </w:pPr>
      <w:proofErr w:type="gramStart"/>
      <w:r w:rsidRPr="00302E6A">
        <w:rPr>
          <w:bCs/>
          <w:color w:val="000000" w:themeColor="text1"/>
        </w:rPr>
        <w:t xml:space="preserve">На основании поступившего заявления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 объекта в эксплуатацию</w:t>
      </w:r>
      <w:proofErr w:type="gramEnd"/>
      <w:r w:rsidRPr="00302E6A">
        <w:rPr>
          <w:bCs/>
          <w:color w:val="000000" w:themeColor="text1"/>
        </w:rPr>
        <w:t xml:space="preserve"> без рассмотрения </w:t>
      </w:r>
      <w:r w:rsidR="00B25B23">
        <w:rPr>
          <w:bCs/>
          <w:color w:val="000000" w:themeColor="text1"/>
        </w:rPr>
        <w:t xml:space="preserve">Администрация </w:t>
      </w:r>
      <w:r w:rsidRPr="00302E6A">
        <w:rPr>
          <w:bCs/>
          <w:color w:val="000000" w:themeColor="text1"/>
        </w:rPr>
        <w:t xml:space="preserve">принимает решение об оставлении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заявления 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рассмотрения.</w:t>
      </w:r>
    </w:p>
    <w:p w:rsidR="00CE7745" w:rsidRPr="00302E6A" w:rsidRDefault="00CE7745" w:rsidP="00302E6A">
      <w:pPr>
        <w:pStyle w:val="ConsPlusNormal"/>
        <w:ind w:firstLine="708"/>
        <w:jc w:val="both"/>
        <w:rPr>
          <w:bCs/>
          <w:color w:val="000000" w:themeColor="text1"/>
        </w:rPr>
      </w:pPr>
      <w:r w:rsidRPr="00302E6A">
        <w:rPr>
          <w:bCs/>
          <w:color w:val="000000" w:themeColor="text1"/>
        </w:rPr>
        <w:t xml:space="preserve">Решение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 xml:space="preserve">ввод объекта в эксплуатацию без рассмотрения направляется заявителю по форме, приведенной в Приложении № 9 к настоящему </w:t>
      </w:r>
      <w:r w:rsidR="007F4375" w:rsidRPr="00302E6A">
        <w:rPr>
          <w:bCs/>
          <w:color w:val="000000" w:themeColor="text1"/>
        </w:rPr>
        <w:t>Административному регламенту</w:t>
      </w:r>
      <w:r w:rsidRPr="00302E6A">
        <w:rPr>
          <w:bCs/>
          <w:color w:val="000000" w:themeColor="text1"/>
        </w:rPr>
        <w:t xml:space="preserve">, в порядке, установленном пунктом 2.23 настоящего </w:t>
      </w:r>
      <w:r w:rsidR="007F4375" w:rsidRPr="00302E6A">
        <w:rPr>
          <w:bCs/>
          <w:color w:val="000000" w:themeColor="text1"/>
        </w:rPr>
        <w:t>Административного регламента</w:t>
      </w:r>
      <w:r w:rsidRPr="00302E6A">
        <w:rPr>
          <w:bCs/>
          <w:color w:val="000000" w:themeColor="text1"/>
        </w:rPr>
        <w:t xml:space="preserve">, способом, указанным заявителем в заявлении об оставлении заявления </w:t>
      </w:r>
      <w:r w:rsidRPr="00302E6A">
        <w:rPr>
          <w:rFonts w:eastAsia="Times New Roman"/>
          <w:bCs/>
          <w:color w:val="000000" w:themeColor="text1"/>
          <w:lang w:eastAsia="ru-RU"/>
        </w:rPr>
        <w:t xml:space="preserve">о выдаче разрешения на </w:t>
      </w:r>
      <w:r w:rsidRPr="00302E6A">
        <w:rPr>
          <w:bCs/>
          <w:color w:val="000000" w:themeColor="text1"/>
        </w:rPr>
        <w:t>ввод объекта в эксплуатацию без рассмотрения, не позднее рабочего дня, следующего за днем поступления такого заявления.</w:t>
      </w:r>
    </w:p>
    <w:p w:rsidR="00CE7745" w:rsidRPr="00302E6A" w:rsidRDefault="00CE7745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Оставление заявления о выдаче разрешения на ввод объекта в эксплуатацию без рассмотрения не препятствует повторному обращению заявителя в </w:t>
      </w:r>
      <w:r w:rsidR="00B25B2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Администрацию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 предоставлением услуги.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32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запрещается требовать от заявителя: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1)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Российской Федерации, субъектов Российской Федерации и муниципальными правовыми актами находятся в распоряжении органов, предоставляющих государственную (муниципальную) услугу, государственных органов, органов местного самоуправления и (или) подведомственных государственным органам и органам местного самоуправления организаций, участвующих в предоставлении муниципальных услуг, за исключением документов, указанных в части 6 статьи 7 Федерального закона от 27 июля 2010 года № 210-ФЗ «Об организации предоставления государственных и муниципальных услуг» (далее – Федеральный закон № 210-ФЗ).</w:t>
      </w:r>
    </w:p>
    <w:p w:rsidR="00511437" w:rsidRPr="00302E6A" w:rsidRDefault="000628B6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3)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="00511437" w:rsidRPr="00302E6A">
        <w:rPr>
          <w:rFonts w:ascii="Times New Roman" w:hAnsi="Times New Roman"/>
          <w:color w:val="000000" w:themeColor="text1"/>
          <w:sz w:val="28"/>
          <w:szCs w:val="28"/>
        </w:rPr>
        <w:t>, за исключением следующих случаев: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изменение требований нормативных правовых актов, касающихся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после первоначальной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наличие ошибок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</w:t>
      </w:r>
      <w:r w:rsidR="00845D1F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документах, поданных заявителем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не включенных в представленный ранее комплект документов;</w:t>
      </w:r>
    </w:p>
    <w:p w:rsidR="0051143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либо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385C45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выявление документально подтвержденного факта (признаков) ошибочного или противоправного действия (бездействия) должностного лица</w:t>
      </w:r>
      <w:r w:rsidR="00B25B2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служащего, работника многофункционального центра,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 услуги, либо в предоставлении  услуги, о чем в письменном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виде за подписью руководителя</w:t>
      </w:r>
      <w:r w:rsidR="00B25B23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для предоставления 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:rsidR="007C750A" w:rsidRPr="00302E6A" w:rsidRDefault="007C750A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7C750A" w:rsidRPr="00302E6A" w:rsidRDefault="00AC768D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услуг, которые являются необходимыми и обязательными для предоставления государственной (муниципальной) услуги, в том числе сведения о документе (документах), выдаваемом (выдаваемых) организациями, участвующими в предоставлении государственной (муниципальной) услуги</w:t>
      </w:r>
    </w:p>
    <w:p w:rsidR="000443B4" w:rsidRPr="00302E6A" w:rsidRDefault="000443B4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51143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Услуги, необходимые и обязательные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отсутствуют. </w:t>
      </w: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Максимальный срок ожидания в очереди при подаче запроса о предоставлении государственной (муниципальной) услуги и при получении результата предоставления государственной (муниципальной) услуги</w:t>
      </w:r>
    </w:p>
    <w:p w:rsidR="001179DC" w:rsidRPr="00302E6A" w:rsidRDefault="001179DC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4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Максимальный срок ожидания в очереди при подаче запроса о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при получении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082020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или многофункциональном центре составляет не более 15 минут.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помещениям, в которых предоставляется государственная (муниципальная) услуга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Местоположение административных зданий, в которых осуществляется прием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заявлений о выдаче разрешения на ввод объекта в </w:t>
      </w:r>
      <w:r w:rsidR="00845D1F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эксплуатацию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выдача результатов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должно обеспечивать удобство для граждан с точки зрения пешеходной доступности от остановок общественного транспорта.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целях обеспечения беспрепятственного доступа заявителей, в том числе передвигающихся на инвалидных колясках, вход в здание и помещения, в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которых 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оборудуются пандусами, поручнями, тактильными (контрастными) предупреждающими элементами, иными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специальными приспособлениями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Центральн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ый вход в здание </w:t>
      </w:r>
      <w:r w:rsidR="00082020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должен быть оборудован информационной табличкой (вывеской), содержащей информацию: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наименование;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местонахождение и юридический адрес;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режим работы;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 приема;</w:t>
      </w:r>
    </w:p>
    <w:p w:rsidR="00CE6C97" w:rsidRPr="00302E6A" w:rsidRDefault="00CE6C97" w:rsidP="00302E6A">
      <w:pPr>
        <w:widowControl w:val="0"/>
        <w:tabs>
          <w:tab w:val="left" w:pos="567"/>
          <w:tab w:val="left" w:pos="1134"/>
        </w:tabs>
        <w:spacing w:after="0" w:line="240" w:lineRule="auto"/>
        <w:ind w:left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телефонов для справок.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оснащаются: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противопожарной системой и средствами пожаротушения;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системой оповещения о возникновении чрезвычайной ситуации;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средствами оказания первой медицинской помощи;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туалетными комнатами для посетителей.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Зал ожидания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Места для заполнения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="00EF15C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оборудуются стульями, столами (стойками), бланками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письменными принадлежностями.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Места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 оборудуются информационными табличками (вывесками) с указанием: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номера кабинета и наименования отдела;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фамилии, имени и отчества (последнее – при наличии), должности ответственного лица за прием документов;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графика приема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инвалидам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беспрепятственного доступа к объекту (зданию, помещению), в котором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предоставляется услуга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к услуге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 учетом ограничений их жизнедеятельности;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допуск сурдопереводчика и тифлосурдопереводчика;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предоставляются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Показатели доступности и качества государственной (муниципальной) услуги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F626A4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6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доступности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="00CE6C97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наличие полной и понятной информации о порядке, сроках и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возможность получения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елем уведомлений о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с помощью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возможность получения информации о ходе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в том числе с использованием информационно-коммуникационных технологий.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2.</w:t>
      </w:r>
      <w:r w:rsidR="00F626A4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3</w:t>
      </w:r>
      <w:r w:rsidR="000628B6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7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. Основными показателями качества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являются: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своевременность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в соответствии со стандартом ее предоставления, установленным настоящим Административным регламентом;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минимально возможное количество взаимодействий гражданина с должностными лицами, участвующими в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предоставлении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елям;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нарушений установленных сроков в процессе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отсутствие заявлений об оспаривании решений, действий (бездействия)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уполномоченного органа государственной власти, органа местного самоуправления, организации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, его должностных лиц, принимаемых (совершенных) при </w:t>
      </w:r>
      <w:r w:rsidR="00845D1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, по итогам рассмотрения которых вынесены решения об удовлетворении (частичном удовлетворении) требований</w:t>
      </w:r>
      <w:r w:rsidR="00F7463F"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</w:rPr>
        <w:t>елей.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III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в электронной форме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Исчерпывающий перечень административных процедур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3.1.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следующие административные процедуры:</w:t>
      </w:r>
    </w:p>
    <w:p w:rsidR="00CE6C97" w:rsidRPr="00302E6A" w:rsidRDefault="00CC14A6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прием, 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проверка документов и регистрация </w:t>
      </w:r>
      <w:r w:rsidR="000628B6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A1C05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посредством межведомственного информационного взаимодействия, в том числе с использованием </w:t>
      </w:r>
      <w:r w:rsidR="009B2339" w:rsidRPr="00302E6A">
        <w:rPr>
          <w:rFonts w:ascii="Times New Roman" w:hAnsi="Times New Roman"/>
          <w:color w:val="000000" w:themeColor="text1"/>
          <w:sz w:val="28"/>
          <w:szCs w:val="28"/>
        </w:rPr>
        <w:t>ф</w:t>
      </w:r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>едеральной государственной информационной системы «Единая система межведомственного электронного взаимодействия» (далее – СМЭВ);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рассмотрение документов и сведений;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принятие решения;</w:t>
      </w:r>
    </w:p>
    <w:p w:rsidR="001E47A5" w:rsidRPr="00302E6A" w:rsidRDefault="00CC14A6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выдача результата.</w:t>
      </w:r>
    </w:p>
    <w:p w:rsidR="00032690" w:rsidRPr="00302E6A" w:rsidRDefault="001E47A5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Описание административных процедур представлено в Приложении № 10 к настоящему Административному регламенту.</w:t>
      </w: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Перечень административных процедур (действий) при предоставлении государственной (муниципальной) услуги услуг в электронной форме</w:t>
      </w:r>
    </w:p>
    <w:p w:rsidR="00CE6C97" w:rsidRPr="00302E6A" w:rsidRDefault="00CE6C97" w:rsidP="00302E6A">
      <w:pPr>
        <w:widowControl w:val="0"/>
        <w:tabs>
          <w:tab w:val="left" w:pos="567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3.2. При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обеспечиваются: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информации о порядке и сроках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прием и регистрация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уполномоченным органом государственной власти, органом местного самоуправления, организацией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результата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; 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сведений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осуществление оценки качества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4A1BB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действия (бездействие) должностных лиц </w:t>
      </w:r>
      <w:r w:rsidR="004A1BB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Администрации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либо государственного (муниципального) служащего.</w:t>
      </w:r>
      <w:proofErr w:type="gramEnd"/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административных процедур (действий)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в электронной форме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032690" w:rsidRPr="00302E6A" w:rsidRDefault="00032690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3.3. 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Формирование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осуществляется посредством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без необходимости дополнительной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какой-либо иной форме.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Форматно-логическая проверка сформированного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осуществляется после заполнения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елем каждого из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выявлении некорректно заполненного поля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ель уведомляется о характере выявленной ошибки и порядке ее устранения посредством информационного сообщения непосредственно в электронной форме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формировании заявления заявителю обеспечивается: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возможность копирования и сохранения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указанных в 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>под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пунктах</w:t>
      </w:r>
      <w:r w:rsidR="00757B2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"б"-"д" пункта 2.8, п</w:t>
      </w:r>
      <w:r w:rsidR="002B7C54" w:rsidRPr="00302E6A">
        <w:rPr>
          <w:rFonts w:ascii="Times New Roman" w:hAnsi="Times New Roman"/>
          <w:color w:val="000000" w:themeColor="text1"/>
          <w:sz w:val="28"/>
          <w:szCs w:val="28"/>
        </w:rPr>
        <w:t>ункте 2.9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Административного регламента, необходимых для </w:t>
      </w:r>
      <w:r w:rsidR="00845D1F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возможность печати на бумажном носителе копии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в) сохранение ранее введенных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г) заполнение полей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 начала ввода сведений заявителем с использованием сведений, размещенных в ЕСИА, и сведений, опубликованных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части, касающейся сведений, отсутствующих в ЕСИА;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д) возможность вернуться на любой из этапов заполнения электронной формы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без потери ранее введенной информации;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е) возможность доступа заявителя 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Едином портале, региональном портале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ранее поданным им </w:t>
      </w:r>
      <w:r w:rsidR="00CB609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заявлениям </w:t>
      </w:r>
      <w:r w:rsidR="00520D58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4035DE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течение не менее одного года, а также частично сформированных </w:t>
      </w:r>
      <w:r w:rsidR="00A6618D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– в течение не менее 3 месяцев.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Сформированное и подписанное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="00520D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иные документы, необходимые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направляются в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Администрацию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посредством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3.4.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обеспечивает в срок не позднее одного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рабочего дня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 момента подачи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</w:t>
      </w:r>
      <w:proofErr w:type="gramEnd"/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, региональном портале, а 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случае его поступления в </w:t>
      </w:r>
      <w:r w:rsidR="004D423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выходной,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нерабочий праздничный день, – в следующий за ним первый рабочий день: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прием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и направление заявителю электронного сообщения о поступлении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регистрацию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направление заявителю уведомления о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либо об отказе в приеме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3.5. Электронное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заявление о выдаче разрешения на ввод объекта в эксплуатацию</w:t>
      </w:r>
      <w:r w:rsidR="00520D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становится доступным для должностного лица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ответственного за прием и регистрацию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заявления о выдаче разрешения на ввод объекта в эксплуатацию</w:t>
      </w:r>
      <w:r w:rsidR="00520D5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(далее – ответственное должностное лицо), в государственной информ</w:t>
      </w:r>
      <w:r w:rsidR="00CB609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ационной системе, используемой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 xml:space="preserve"> Администрацией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предоставления  услуги (далее – ГИС).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Ответственное должностное лицо: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проверяет наличие электронных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заявлений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поступивших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посредством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>Единого портала, регионального портала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с периодом не реже 2 раз в день;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рассматривает поступившие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20105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приложенные </w:t>
      </w:r>
      <w:r w:rsidR="0020105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ним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документы;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производит действия в соответствии с пунктом 3.4 настоящего Административного регламента.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3.6. Заявителю в качестве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обеспечивается возможность получения документа: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форме электронного документа, подписанного усиленной квалифицированной электронной подписью уполномоченного должностного лица</w:t>
      </w:r>
      <w:r w:rsidR="00DE4EF8" w:rsidRPr="00DE4E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, направленного заявителю в личный кабинет на </w:t>
      </w:r>
      <w:r w:rsidR="007A4A29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виде бумажного документа, подтверждающего содержание электронного документа, который заявитель получает при личном обращении в многофункциональном центре.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3.7. Получение информации о ходе рассмотрения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о результате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производится в личном кабинете на </w:t>
      </w:r>
      <w:r w:rsidR="007A4A29" w:rsidRPr="00302E6A">
        <w:rPr>
          <w:rFonts w:ascii="Times New Roman" w:hAnsi="Times New Roman"/>
          <w:color w:val="000000" w:themeColor="text1"/>
          <w:sz w:val="28"/>
          <w:szCs w:val="28"/>
        </w:rPr>
        <w:t>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при условии авторизации. Заявитель имеет возможность просматривать статус электронного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информацию о дальнейших действиях в личном кабинете по собственной инициативе, в любое время.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электронной форме заявителю направляется: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а) уведомление о приеме и регистрации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иных документов, необходимых для предоставления  услуги, содержащее сведения о факте приема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и документов, необходимых для предоставления  услуги, и начале процедуры предоставления  услуги, а также сведения о дате и времени окончания предоставления  услуги либо мотивированный отказ в приеме документов, необходимых для предоставления  услуги;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б) уведомление о результатах рассмотрения документов, необходимых для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содержащее сведения о принятии положительного решения 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 возможности получить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либо мотивированный отказ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3.8. Оценка качества предоставления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Оценка качества предоставления  услуги осуществляется в соответствии с </w:t>
      </w:r>
      <w:hyperlink r:id="rId12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Правилами</w:t>
        </w:r>
      </w:hyperlink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 года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 также о 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3.9.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Заявителю обеспечивается возможность направления жалобы на решения, действия или бездействие</w:t>
      </w:r>
      <w:r w:rsidR="00DE4EF8" w:rsidRPr="00DE4EF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должностного лица </w:t>
      </w:r>
      <w:r w:rsidR="00DE4EF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DE4EF8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либо муниципального служащего 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 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услуг.</w:t>
      </w:r>
      <w:proofErr w:type="gramEnd"/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IV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. Формы контроля за исполнением административного регламента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осуществления текущего контроля за соблюдением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 исполнением ответственными должностными лицами положений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регламента и иных нормативных правовых актов,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устанавливающих требования к предоставлению государственной (муниципальной) услуги, а также принятием ими решений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4.1. Текущий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контроль за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должностными лицами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уполномоченными на осуществление контроля за предоставлением муниципальной услуги.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Текущий контроль осуществляется путем проведения проверок: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решений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выявления и устранения нарушений прав граждан;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Порядок и периодичность осуществления плановых и внеплановых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проверок полноты и качества предоставления государственной (муниципальной) услуги, в том числе порядок и формы контроля за полнотой и качеством предоставления государственной (муниципальной) 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4.2. Контроль за полнотой и качеством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включает в себя проведение плановых и внеплановых проверок.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4.3. Плановые проверки осуществляются на основании годовых планов работы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CE7745" w:rsidRPr="00302E6A">
        <w:rPr>
          <w:rFonts w:ascii="Times New Roman" w:hAnsi="Times New Roman"/>
          <w:color w:val="000000" w:themeColor="text1"/>
          <w:sz w:val="28"/>
          <w:szCs w:val="28"/>
        </w:rPr>
        <w:t>, утверждаемых руководителем</w:t>
      </w:r>
      <w:r w:rsidR="00154883" w:rsidRPr="001548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При плановой проверке полноты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контролю подлежат: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соблюдение сроков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соблюдение положений настоящего Административного регламента;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правильность и обоснованность принятого решения 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Основанием для проведения внеплановых проверок являются: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органов местного самоуправления </w:t>
      </w:r>
      <w:r w:rsidR="00F55E0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154883">
        <w:rPr>
          <w:rFonts w:ascii="Times New Roman" w:hAnsi="Times New Roman"/>
          <w:color w:val="000000" w:themeColor="text1"/>
          <w:sz w:val="28"/>
          <w:szCs w:val="28"/>
        </w:rPr>
        <w:t>униципального образования городское поселение «Город Малоярославец»;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Ответственность должностных лиц за решения и действия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(бездействие), принимаемые (осуществляемые) ими в ходе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предоставления государственной (муниципальной) 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i/>
          <w:i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4.5. По результатам проведенных проверок в случае выявления нарушений положений настоящего Административного регламента, нормативных правовых актов органов местного самоуправления </w:t>
      </w:r>
      <w:r w:rsidR="00F55E0F">
        <w:rPr>
          <w:rFonts w:ascii="Times New Roman" w:hAnsi="Times New Roman"/>
          <w:color w:val="000000" w:themeColor="text1"/>
          <w:sz w:val="28"/>
          <w:szCs w:val="28"/>
        </w:rPr>
        <w:t>м</w:t>
      </w:r>
      <w:r w:rsidR="00015C05">
        <w:rPr>
          <w:rFonts w:ascii="Times New Roman" w:hAnsi="Times New Roman"/>
          <w:color w:val="000000" w:themeColor="text1"/>
          <w:sz w:val="28"/>
          <w:szCs w:val="28"/>
        </w:rPr>
        <w:t xml:space="preserve">униципального образования городское поселение «Город Малоярославец»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осуществляется привлечение виновных лиц к ответственности в соответствии с законодательством Российской Федерации.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Персональная ответственность должностных лиц за правильность и своевременность принятия решения о предоставлении (об отказе в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предоставлении)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закрепляется в их должностных регламентах в соответствии с требованиями законодательства.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Требования к порядку и формам контроля за предоставлением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государственной (муниципальной) услуги, в том числе со стороны граждан,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их объединений и организаций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4.6. Граждане, их объединения и организации имеют право осуществлять контроль за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путем получения информации о ходе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том числе о сроках завершения административных процедур (действий).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Граждане, их объединения и организации также имеют право: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направлять замечания и предложения по улучшению доступности и качества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вносить предложения о мерах по устранению нарушений настоящего Административного регламента.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4.7. Должностные лица </w:t>
      </w:r>
      <w:r w:rsidR="001A6A0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1A6A04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принимают меры к прекращению допущенных нарушений, устраняют причины и условия, способствующие совершению нарушений.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60262" w:rsidRPr="00302E6A" w:rsidRDefault="0076245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  <w:lang w:val="en-US"/>
        </w:rPr>
        <w:t>V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. </w:t>
      </w:r>
      <w:r w:rsidR="00C60262" w:rsidRPr="00302E6A">
        <w:rPr>
          <w:rFonts w:ascii="Times New Roman" w:hAnsi="Times New Roman"/>
          <w:b/>
          <w:color w:val="000000" w:themeColor="text1"/>
          <w:sz w:val="28"/>
          <w:szCs w:val="28"/>
        </w:rPr>
        <w:t>Досудебный (внесудебный) порядок обжалования решений и действий (бездействия) органа, предоставляющего государственную (муниципальную) услугу, а также их должностных лиц, государственных (муниципальных) служащих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5.1.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Заявитель имеет право на обжалование решения и (или) действий (бездействия)</w:t>
      </w:r>
      <w:r w:rsidR="001A6A04" w:rsidRPr="001A6A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6A0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должностных лиц</w:t>
      </w:r>
      <w:r w:rsidR="001A6A04" w:rsidRPr="001A6A0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A6A04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государственных (муниципальных) служащих, многофункционального центра, а также работника многофункционального центра при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предоставлении услуги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досудебном (внесудебном) порядке (далее – жалоба).</w:t>
      </w:r>
      <w:proofErr w:type="gramEnd"/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Органы местного самоуправления,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5.2.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482BAC">
        <w:rPr>
          <w:rFonts w:ascii="Times New Roman" w:hAnsi="Times New Roman"/>
          <w:color w:val="000000" w:themeColor="text1"/>
          <w:sz w:val="28"/>
          <w:szCs w:val="28"/>
        </w:rPr>
        <w:t>Администрацию</w:t>
      </w:r>
      <w:r w:rsidR="00482BAC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– на решение и (или) действия (бездействие) должностного лица, руководителя структурного подразделения</w:t>
      </w:r>
      <w:r w:rsidR="00482BAC" w:rsidRPr="00482BA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482BAC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, на решение и действия (бездействие)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, руководителя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  <w:proofErr w:type="gramEnd"/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 вышестоящий орган на решение и (или) действия (бездействие) должностного лица, руководителя структурного подразделения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</w:t>
      </w:r>
      <w:r w:rsidR="00F41646" w:rsidRPr="00F416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41646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многофункциональном центре, у учредителя многофункционального центра определяются уполномоченные на рассмотрение жалоб должностные лица.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5.3. Информация о порядке подачи и рассмотрения жалобы размещается на информационных стендах в местах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на сайте</w:t>
      </w:r>
      <w:r w:rsidR="00FC622E" w:rsidRPr="00FC622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FC622E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>, на Едином портале, региональном портале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государственной (муниципальной) услуги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5.4.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Порядок досудебного (внесудебного) обжалования решений и действий (бездействия</w:t>
      </w:r>
      <w:r w:rsidR="00783F98" w:rsidRPr="00783F9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F98">
        <w:rPr>
          <w:rFonts w:ascii="Times New Roman" w:hAnsi="Times New Roman"/>
          <w:color w:val="000000" w:themeColor="text1"/>
          <w:sz w:val="28"/>
          <w:szCs w:val="28"/>
        </w:rPr>
        <w:t>Администрации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а также его должностных лиц регулируется:</w:t>
      </w:r>
      <w:proofErr w:type="gramEnd"/>
    </w:p>
    <w:p w:rsidR="00CE6C97" w:rsidRDefault="00CE6C97" w:rsidP="00783F98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Федеральным </w:t>
      </w:r>
      <w:hyperlink r:id="rId13" w:history="1">
        <w:r w:rsidRPr="00302E6A">
          <w:rPr>
            <w:rFonts w:ascii="Times New Roman" w:hAnsi="Times New Roman"/>
            <w:color w:val="000000" w:themeColor="text1"/>
            <w:sz w:val="28"/>
            <w:szCs w:val="28"/>
          </w:rPr>
          <w:t>законом</w:t>
        </w:r>
      </w:hyperlink>
      <w:r w:rsidR="00215332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F98" w:rsidRPr="00783F98">
        <w:rPr>
          <w:rFonts w:ascii="Times New Roman" w:hAnsi="Times New Roman"/>
          <w:color w:val="000000"/>
          <w:sz w:val="28"/>
          <w:szCs w:val="28"/>
        </w:rPr>
        <w:t>«Об организации предоставления государственных и муниципальн</w:t>
      </w:r>
      <w:r w:rsidR="00783F98">
        <w:rPr>
          <w:rFonts w:ascii="Times New Roman" w:hAnsi="Times New Roman"/>
          <w:color w:val="000000"/>
          <w:sz w:val="28"/>
          <w:szCs w:val="28"/>
        </w:rPr>
        <w:t>ых услуг»;</w:t>
      </w:r>
    </w:p>
    <w:p w:rsidR="00A004C1" w:rsidRPr="00A004C1" w:rsidRDefault="00A004C1" w:rsidP="00A004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постановлением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>
        <w:rPr>
          <w:rFonts w:ascii="Times New Roman" w:hAnsi="Times New Roman"/>
          <w:color w:val="000000" w:themeColor="text1"/>
          <w:sz w:val="28"/>
          <w:szCs w:val="28"/>
        </w:rPr>
        <w:t>ственных и муниципальных услуг»;</w:t>
      </w:r>
    </w:p>
    <w:p w:rsidR="00783F98" w:rsidRDefault="00823310" w:rsidP="00A004C1">
      <w:pPr>
        <w:autoSpaceDE w:val="0"/>
        <w:autoSpaceDN w:val="0"/>
        <w:adjustRightInd w:val="0"/>
        <w:spacing w:after="0"/>
        <w:ind w:firstLine="708"/>
        <w:jc w:val="both"/>
        <w:rPr>
          <w:rFonts w:ascii="Times New Roman" w:hAnsi="Times New Roman"/>
          <w:color w:val="222222"/>
          <w:sz w:val="28"/>
          <w:szCs w:val="28"/>
          <w:shd w:val="clear" w:color="auto" w:fill="FFFFFF"/>
        </w:rPr>
      </w:pPr>
      <w:hyperlink r:id="rId14" w:history="1">
        <w:r w:rsidR="00CE6C97" w:rsidRPr="00302E6A">
          <w:rPr>
            <w:rFonts w:ascii="Times New Roman" w:hAnsi="Times New Roman"/>
            <w:color w:val="000000" w:themeColor="text1"/>
            <w:sz w:val="28"/>
            <w:szCs w:val="28"/>
          </w:rPr>
          <w:t>постановлением</w:t>
        </w:r>
      </w:hyperlink>
      <w:r w:rsidR="00CE6C9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83F98" w:rsidRPr="00783F98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 xml:space="preserve">от 22.09.2022 № 997 «Об утверждении положения об особенностях подачи и рассмотрения жалоб на решения и действия (бездействие) должностных лиц Администрации муниципального образования  городское </w:t>
      </w:r>
      <w:r w:rsidR="00A004C1">
        <w:rPr>
          <w:rFonts w:ascii="Times New Roman" w:hAnsi="Times New Roman"/>
          <w:color w:val="222222"/>
          <w:sz w:val="28"/>
          <w:szCs w:val="28"/>
          <w:shd w:val="clear" w:color="auto" w:fill="FFFFFF"/>
        </w:rPr>
        <w:t>поселение «Город Малоярославец».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76245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Раздел </w:t>
      </w:r>
      <w:r w:rsidR="00CE6C97" w:rsidRPr="00302E6A">
        <w:rPr>
          <w:rFonts w:ascii="Times New Roman" w:hAnsi="Times New Roman"/>
          <w:b/>
          <w:color w:val="000000" w:themeColor="text1"/>
          <w:sz w:val="28"/>
          <w:szCs w:val="28"/>
        </w:rPr>
        <w:t>VI. Особенности выполнения административных процедур (действий) в многофункциональных центрах предоставления государственных и муниципальных услуг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Исчерпывающий перечень административных процедур (действий) при предоставлении государственной (муниципальной) услуги, выполняемых многофункциональными центрами </w:t>
      </w:r>
    </w:p>
    <w:p w:rsidR="00C51802" w:rsidRPr="00302E6A" w:rsidRDefault="00C51802" w:rsidP="00302E6A">
      <w:pPr>
        <w:widowControl w:val="0"/>
        <w:tabs>
          <w:tab w:val="left" w:pos="567"/>
        </w:tabs>
        <w:spacing w:after="0" w:line="240" w:lineRule="auto"/>
        <w:contextualSpacing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6.1 Многофункциональный центр осуществляет: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информирование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центре, по иным вопросам, связанным с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предоставлением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а также консультирование заявителей о порядке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многофункциональном центре;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выдачу заявителю результата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, на бумажном носителе, подтверждающих содержание электронных документов, направленных в многофункциональный центр по результатам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услуги,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а также выдача документов, включая составление на бумажном носителе и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заверение выписок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из информационных систем </w:t>
      </w:r>
      <w:r w:rsidR="003E0766" w:rsidRPr="00302E6A">
        <w:rPr>
          <w:rFonts w:ascii="Times New Roman" w:hAnsi="Times New Roman"/>
          <w:color w:val="000000" w:themeColor="text1"/>
          <w:sz w:val="28"/>
          <w:szCs w:val="28"/>
        </w:rPr>
        <w:t>уполномоченных органов государственной власти, органов местного самоуправления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иные процедуры и действия, предусмотренные Федеральным законом № 210-ФЗ.</w:t>
      </w:r>
    </w:p>
    <w:p w:rsidR="00C51802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Информирование заявителей</w:t>
      </w:r>
    </w:p>
    <w:p w:rsidR="00C51802" w:rsidRPr="00302E6A" w:rsidRDefault="00C51802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6.2. Информирование заявителя многофункциональными центрами осуществляется следующими способами: 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б) при обращении заявителя в многофункциональный центр лично, по телефону, посредством почтовых отправлений, либо по электронной почте.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личном обращении работник многофункционального центра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информации о муниципальных услугах не может превышать 15 минут.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Ответ на телефонный звонок должен начинаться с информации о наименовании организации, фамилии, имени, отчестве и должности работника многофункционального центра, принявшего телефонный звонок. Индивидуальное устное консультирование при обращении заявителя по телефону работник многофункционального центра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осуществляет не более 10 минут; 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изложить обращение в письменной форме (ответ направляется</w:t>
      </w:r>
      <w:r w:rsidR="00F7463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заявит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елю в соответствии со способом, указанным в обращении);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назначить другое время для консультаций.</w:t>
      </w:r>
    </w:p>
    <w:p w:rsidR="00CE6C97" w:rsidRPr="00302E6A" w:rsidRDefault="00CE6C97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почты, указанному в обращении, поступившем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письменной форме.</w:t>
      </w: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C51802" w:rsidRPr="00302E6A" w:rsidRDefault="00C51802" w:rsidP="00302E6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Выдача заявителю результата предоставления государственной (муниципальной) услуги</w:t>
      </w:r>
    </w:p>
    <w:p w:rsidR="00C51802" w:rsidRPr="00302E6A" w:rsidRDefault="00C51802" w:rsidP="00302E6A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6.3.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 наличии в </w:t>
      </w:r>
      <w:r w:rsidR="00520D58"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заявлении о выдаче разрешения на ввод объекта в эксплуатацию</w:t>
      </w:r>
      <w:r w:rsidR="00734E4F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указания о выдаче результатов оказания услуги через многофункциональный центр, </w:t>
      </w:r>
      <w:r w:rsidR="004B4947">
        <w:rPr>
          <w:rFonts w:ascii="Times New Roman" w:hAnsi="Times New Roman"/>
          <w:color w:val="000000" w:themeColor="text1"/>
          <w:sz w:val="28"/>
          <w:szCs w:val="28"/>
        </w:rPr>
        <w:t>Администрация</w:t>
      </w:r>
      <w:r w:rsidR="004B494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передает документы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r w:rsidR="004B4947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4B494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 многофункциональным центром в порядке, утвержденном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</w:t>
      </w:r>
      <w:proofErr w:type="gramEnd"/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Порядок и сроки передачи </w:t>
      </w:r>
      <w:r w:rsidR="004B4947">
        <w:rPr>
          <w:rFonts w:ascii="Times New Roman" w:hAnsi="Times New Roman"/>
          <w:color w:val="000000" w:themeColor="text1"/>
          <w:sz w:val="28"/>
          <w:szCs w:val="28"/>
        </w:rPr>
        <w:t>Администрацией</w:t>
      </w:r>
      <w:r w:rsidR="004B4947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таких документов в многофункциональный центр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определяются соглашением о взаимодействии, заключенным ими в порядке, установленном </w:t>
      </w:r>
      <w:r w:rsidR="00AA0DAE" w:rsidRPr="00302E6A">
        <w:rPr>
          <w:rFonts w:ascii="Times New Roman" w:hAnsi="Times New Roman"/>
          <w:color w:val="000000" w:themeColor="text1"/>
          <w:sz w:val="28"/>
          <w:szCs w:val="28"/>
        </w:rPr>
        <w:t>постановлением Правительства Российской Федерации от 27 сентября 2011 г. № 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  <w:proofErr w:type="gramEnd"/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6.4. Прием заявителей для выдачи документов, являющихся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результатом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Работник многофункционального центра</w:t>
      </w:r>
      <w:r w:rsidRPr="00302E6A" w:rsidDel="006864D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осуществляет следующие действия: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устанавливает личность заявителя на основании документа, удостоверяющего личность в соответствии с законодательством Российской Федерации;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проверяет полномочия представителя заявителя (в случае обращения представителя заявителя);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определяет статус исполнения </w:t>
      </w:r>
      <w:r w:rsidR="000628B6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заявления о выдаче разрешения на ввод объекта в эксплуатацию</w:t>
      </w:r>
      <w:r w:rsidR="004010D6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в ГИС;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распечатывает результат </w:t>
      </w:r>
      <w:r w:rsidR="004035DE"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услуги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в виде экземпляра электронного документа на бумажном носителе и заверяет его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заверяет экземпляр электронного документа на бумажном носителе с использованием печати многофункционального центра (в предусмотренных нормативными правовыми актами Российской Федерации случаях – печати с изображением Государственного герба Российской Федерации);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выдает документы заявителю, при необходимости запрашивает у заявителя подписи за каждый выданный документ;</w:t>
      </w:r>
    </w:p>
    <w:p w:rsidR="00CE6C97" w:rsidRPr="00302E6A" w:rsidRDefault="00CE6C97" w:rsidP="00302E6A">
      <w:pPr>
        <w:tabs>
          <w:tab w:val="left" w:pos="7920"/>
        </w:tabs>
        <w:spacing w:after="0" w:line="240" w:lineRule="auto"/>
        <w:ind w:firstLine="709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запрашивает согласие заявителя на участие в смс-опросе для оценки качества предоставленных услуг многофункциональным центром.</w:t>
      </w:r>
    </w:p>
    <w:p w:rsidR="00CE6C97" w:rsidRPr="00302E6A" w:rsidRDefault="00CE6C97" w:rsidP="00302E6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  <w:sectPr w:rsidR="00CE6C97" w:rsidRPr="00302E6A" w:rsidSect="008E5760">
          <w:footnotePr>
            <w:numRestart w:val="eachSect"/>
          </w:footnotePr>
          <w:pgSz w:w="11906" w:h="16838" w:code="9"/>
          <w:pgMar w:top="568" w:right="851" w:bottom="1134" w:left="1134" w:header="709" w:footer="709" w:gutter="0"/>
          <w:pgNumType w:start="1"/>
          <w:cols w:space="708"/>
          <w:titlePg/>
          <w:docGrid w:linePitch="360"/>
        </w:sectPr>
      </w:pPr>
    </w:p>
    <w:p w:rsidR="00564F60" w:rsidRPr="00302E6A" w:rsidRDefault="006A0225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1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="00564F60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З А Я В Л Е Н И Е</w:t>
      </w:r>
    </w:p>
    <w:p w:rsidR="00564F60" w:rsidRPr="0078046D" w:rsidRDefault="00564F60" w:rsidP="0078046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</w:t>
      </w:r>
      <w:r w:rsidR="0078046D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на ввод объекта в эксплуатации</w:t>
      </w:r>
    </w:p>
    <w:tbl>
      <w:tblPr>
        <w:tblW w:w="99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61"/>
      </w:tblGrid>
      <w:tr w:rsidR="0078046D" w:rsidRPr="0078046D" w:rsidTr="0078046D">
        <w:trPr>
          <w:trHeight w:val="135"/>
        </w:trPr>
        <w:tc>
          <w:tcPr>
            <w:tcW w:w="996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8046D" w:rsidRPr="0078046D" w:rsidRDefault="0078046D" w:rsidP="007804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4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</w:t>
            </w:r>
          </w:p>
          <w:p w:rsidR="0078046D" w:rsidRPr="0078046D" w:rsidRDefault="0078046D" w:rsidP="0078046D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18"/>
                <w:szCs w:val="18"/>
              </w:rPr>
            </w:pPr>
            <w:r w:rsidRPr="007804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  "__" __________ 20___ г.</w:t>
            </w:r>
          </w:p>
          <w:p w:rsidR="0078046D" w:rsidRDefault="0078046D" w:rsidP="00254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8046D" w:rsidRPr="0078046D" w:rsidRDefault="0078046D" w:rsidP="002547CF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8046D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Администрацию муниципального образования городское поселение «Город Малоярославец»</w:t>
            </w: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соответствии со статьей 55 Градостроительного кодекса Российской Федерации прошу выдать разрешение на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ввод объекта в эксплуатацию</w:t>
      </w: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67"/>
        <w:gridCol w:w="4050"/>
        <w:gridCol w:w="510"/>
        <w:gridCol w:w="1686"/>
        <w:gridCol w:w="2567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об объекте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Наименование объекта капитального строительства (этапа) в соответствии с проектной документацией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наименование объекта капитального строительства в соответствии с утвержденной застройщиком или заказчиком проектной документацией)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2.2</w:t>
            </w:r>
          </w:p>
        </w:tc>
        <w:tc>
          <w:tcPr>
            <w:tcW w:w="4627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Адрес (местоположение) объекта: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адрес объекта капитального строительства, а при наличии –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– указывается описание местоположения в виде наименований субъекта Российской Федерации и муниципального образования)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825"/>
        </w:trPr>
        <w:tc>
          <w:tcPr>
            <w:tcW w:w="9923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 Сведения о земельном участке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</w:t>
            </w: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Кадастровый номер земельного участка (земельных участков), в пределах которого (которых) расположен объект капитального строительства</w:t>
            </w:r>
          </w:p>
          <w:p w:rsidR="00564F60" w:rsidRPr="00302E6A" w:rsidRDefault="00564F60" w:rsidP="00302E6A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(заполнение не обязательно при выдаче разрешения на ввод  линейного объекта)</w:t>
            </w:r>
          </w:p>
        </w:tc>
        <w:tc>
          <w:tcPr>
            <w:tcW w:w="4763" w:type="dxa"/>
            <w:gridSpan w:val="3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4. Сведения о разрешении на строительство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строительство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00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5. Сведения о ранее выданных разрешениях на ввод объекта в эксплуатацию в отношении этапа строительства, реконструкции объекта капитального строительства (при наличии)</w:t>
            </w:r>
          </w:p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(указывается в случае, предусмотрен</w:t>
            </w:r>
            <w:r w:rsidR="004035DE"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н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>ом частью 3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vertAlign w:val="superscript"/>
                <w:lang w:eastAsia="en-US"/>
              </w:rPr>
              <w:t>5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статьи 5</w:t>
            </w:r>
            <w:r w:rsidRPr="00302E6A">
              <w:rPr>
                <w:rFonts w:ascii="Times New Roman" w:eastAsia="Calibri" w:hAnsi="Times New Roman"/>
                <w:bCs/>
                <w:i/>
                <w:color w:val="000000" w:themeColor="text1"/>
                <w:sz w:val="28"/>
                <w:szCs w:val="28"/>
                <w:lang w:eastAsia="en-US"/>
              </w:rPr>
              <w:t xml:space="preserve">5 Градостроительного кодекса Российской Федерации) </w:t>
            </w:r>
            <w:r w:rsidRPr="00302E6A">
              <w:rPr>
                <w:rFonts w:ascii="Times New Roman" w:eastAsia="Calibri" w:hAnsi="Times New Roman"/>
                <w:i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Орган (организация), выдавший (-ая) </w:t>
            </w:r>
            <w:r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разрешение</w:t>
            </w:r>
            <w:r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00"/>
        </w:trPr>
        <w:tc>
          <w:tcPr>
            <w:tcW w:w="1110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050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9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56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C04874" w:rsidRDefault="00C04874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</w:p>
    <w:p w:rsidR="00C04874" w:rsidRPr="00D04EE9" w:rsidRDefault="00C04874" w:rsidP="00C0487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04EE9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6. С</w:t>
      </w:r>
      <w:r w:rsidRPr="00D04EE9">
        <w:rPr>
          <w:rFonts w:ascii="Times New Roman" w:hAnsi="Times New Roman"/>
          <w:color w:val="000000" w:themeColor="text1"/>
          <w:sz w:val="28"/>
          <w:szCs w:val="28"/>
        </w:rPr>
        <w:t xml:space="preserve">огласие застройщика на осуществление государственной регистрации права собственности застройщика на построенные, реконструированные здание, сооружение и (или) на все расположенные в </w:t>
      </w:r>
      <w:proofErr w:type="gramStart"/>
      <w:r w:rsidRPr="00D04EE9">
        <w:rPr>
          <w:rFonts w:ascii="Times New Roman" w:hAnsi="Times New Roman"/>
          <w:color w:val="000000" w:themeColor="text1"/>
          <w:sz w:val="28"/>
          <w:szCs w:val="28"/>
        </w:rPr>
        <w:t>таких</w:t>
      </w:r>
      <w:proofErr w:type="gramEnd"/>
      <w:r w:rsidRPr="00D04EE9">
        <w:rPr>
          <w:rFonts w:ascii="Times New Roman" w:hAnsi="Times New Roman"/>
          <w:color w:val="000000" w:themeColor="text1"/>
          <w:sz w:val="28"/>
          <w:szCs w:val="28"/>
        </w:rPr>
        <w:t xml:space="preserve"> здании, сооружении помещения, </w:t>
      </w:r>
      <w:proofErr w:type="spellStart"/>
      <w:r w:rsidRPr="00D04EE9">
        <w:rPr>
          <w:rFonts w:ascii="Times New Roman" w:hAnsi="Times New Roman"/>
          <w:color w:val="000000" w:themeColor="text1"/>
          <w:sz w:val="28"/>
          <w:szCs w:val="28"/>
        </w:rPr>
        <w:t>машино</w:t>
      </w:r>
      <w:proofErr w:type="spellEnd"/>
      <w:r w:rsidRPr="00D04EE9">
        <w:rPr>
          <w:rFonts w:ascii="Times New Roman" w:hAnsi="Times New Roman"/>
          <w:color w:val="000000" w:themeColor="text1"/>
          <w:sz w:val="28"/>
          <w:szCs w:val="28"/>
        </w:rPr>
        <w:t>-места.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0"/>
        <w:gridCol w:w="4385"/>
        <w:gridCol w:w="4428"/>
      </w:tblGrid>
      <w:tr w:rsidR="004C799A" w:rsidRPr="004C799A" w:rsidTr="00C04874">
        <w:trPr>
          <w:trHeight w:val="600"/>
        </w:trPr>
        <w:tc>
          <w:tcPr>
            <w:tcW w:w="1110" w:type="dxa"/>
          </w:tcPr>
          <w:p w:rsidR="00C04874" w:rsidRPr="00D04EE9" w:rsidRDefault="00C04874" w:rsidP="004473E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6.1</w:t>
            </w:r>
          </w:p>
        </w:tc>
        <w:tc>
          <w:tcPr>
            <w:tcW w:w="4385" w:type="dxa"/>
          </w:tcPr>
          <w:p w:rsidR="00C04874" w:rsidRPr="00D04EE9" w:rsidRDefault="00C04874" w:rsidP="004473EB">
            <w:pPr>
              <w:spacing w:after="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застройщиком без привлечения средств иных лиц.</w:t>
            </w:r>
          </w:p>
        </w:tc>
        <w:tc>
          <w:tcPr>
            <w:tcW w:w="4428" w:type="dxa"/>
          </w:tcPr>
          <w:p w:rsidR="00C04874" w:rsidRPr="004C799A" w:rsidRDefault="00C04874" w:rsidP="004473EB">
            <w:pPr>
              <w:spacing w:after="160" w:line="259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C799A" w:rsidRPr="004C799A" w:rsidTr="00C04874">
        <w:trPr>
          <w:trHeight w:val="600"/>
        </w:trPr>
        <w:tc>
          <w:tcPr>
            <w:tcW w:w="1110" w:type="dxa"/>
          </w:tcPr>
          <w:p w:rsidR="00C04874" w:rsidRPr="00D04EE9" w:rsidRDefault="00C04874" w:rsidP="004473E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6.2</w:t>
            </w:r>
          </w:p>
        </w:tc>
        <w:tc>
          <w:tcPr>
            <w:tcW w:w="4385" w:type="dxa"/>
          </w:tcPr>
          <w:p w:rsidR="00C04874" w:rsidRPr="00D04EE9" w:rsidRDefault="00C04874" w:rsidP="004473EB">
            <w:pPr>
              <w:spacing w:after="0" w:line="259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 случае</w:t>
            </w:r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,</w:t>
            </w:r>
            <w:proofErr w:type="gram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если строительство, реконструкция здания, сооружения осуществлялись с привлечением средств иных лиц</w:t>
            </w:r>
          </w:p>
        </w:tc>
        <w:tc>
          <w:tcPr>
            <w:tcW w:w="4428" w:type="dxa"/>
          </w:tcPr>
          <w:p w:rsidR="00C04874" w:rsidRPr="004C799A" w:rsidRDefault="00C04874" w:rsidP="004473EB">
            <w:pPr>
              <w:spacing w:after="160" w:line="259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  <w:tr w:rsidR="004C799A" w:rsidRPr="004C799A" w:rsidTr="00C04874">
        <w:trPr>
          <w:trHeight w:val="600"/>
        </w:trPr>
        <w:tc>
          <w:tcPr>
            <w:tcW w:w="1110" w:type="dxa"/>
            <w:tcBorders>
              <w:bottom w:val="single" w:sz="4" w:space="0" w:color="auto"/>
            </w:tcBorders>
          </w:tcPr>
          <w:p w:rsidR="00C04874" w:rsidRPr="00D04EE9" w:rsidRDefault="00C04874" w:rsidP="004473EB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D04EE9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6.3</w:t>
            </w:r>
          </w:p>
        </w:tc>
        <w:tc>
          <w:tcPr>
            <w:tcW w:w="4385" w:type="dxa"/>
            <w:tcBorders>
              <w:bottom w:val="single" w:sz="4" w:space="0" w:color="auto"/>
            </w:tcBorders>
          </w:tcPr>
          <w:p w:rsidR="00C04874" w:rsidRPr="00D04EE9" w:rsidRDefault="00C04874" w:rsidP="00C04874">
            <w:pPr>
              <w:autoSpaceDE w:val="0"/>
              <w:autoSpaceDN w:val="0"/>
              <w:adjustRightInd w:val="0"/>
              <w:spacing w:before="280"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сведения об уплате </w:t>
            </w:r>
            <w:proofErr w:type="spellStart"/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государствен</w:t>
            </w:r>
            <w:proofErr w:type="spell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-ной</w:t>
            </w:r>
            <w:proofErr w:type="gramEnd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пошлины за осуществление государственной регистрации прав</w:t>
            </w:r>
          </w:p>
          <w:p w:rsidR="00C04874" w:rsidRPr="00D04EE9" w:rsidRDefault="00C04874" w:rsidP="004473EB">
            <w:pPr>
              <w:spacing w:after="0" w:line="259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428" w:type="dxa"/>
            <w:tcBorders>
              <w:bottom w:val="single" w:sz="4" w:space="0" w:color="auto"/>
            </w:tcBorders>
          </w:tcPr>
          <w:p w:rsidR="00C04874" w:rsidRPr="004C799A" w:rsidRDefault="00C04874" w:rsidP="004473EB">
            <w:pPr>
              <w:spacing w:after="160" w:line="259" w:lineRule="auto"/>
              <w:rPr>
                <w:rFonts w:ascii="Times New Roman" w:eastAsia="Calibri" w:hAnsi="Times New Roman"/>
                <w:color w:val="FF0000"/>
                <w:sz w:val="28"/>
                <w:szCs w:val="28"/>
                <w:lang w:eastAsia="en-US"/>
              </w:rPr>
            </w:pPr>
          </w:p>
        </w:tc>
      </w:tr>
    </w:tbl>
    <w:p w:rsidR="00C04874" w:rsidRDefault="00C04874" w:rsidP="004C799A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64F60" w:rsidRPr="00302E6A" w:rsidRDefault="00C04874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</w:p>
    <w:p w:rsidR="00564F60" w:rsidRPr="00302E6A" w:rsidRDefault="00564F60" w:rsidP="00302E6A">
      <w:pPr>
        <w:spacing w:after="0"/>
        <w:ind w:right="423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 этом сообщаю, что ввод объекта в эксплуатацию будет осуществляться на основании следующих документов:</w:t>
      </w:r>
    </w:p>
    <w:p w:rsidR="00564F60" w:rsidRPr="00302E6A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26"/>
        <w:gridCol w:w="5128"/>
        <w:gridCol w:w="1984"/>
        <w:gridCol w:w="1985"/>
      </w:tblGrid>
      <w:tr w:rsidR="00302E6A" w:rsidRPr="00302E6A" w:rsidTr="00890957">
        <w:trPr>
          <w:trHeight w:val="555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документа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документа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Дата документа</w:t>
            </w: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Градостроительный план земельного участка или в случае строительства линейного объекта реквизиты проекта планировки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реквизиты проекта планировки территории в случае выдачи разрешения на строительство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органа государственного строительного надзора о соответствии построенного, реконструированного объекта капитального строительства требованиям проектной документации (включая проектную документацию, в которой учтены изменения, внесенные в соответствии с частями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8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и 3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  <w:vertAlign w:val="superscript"/>
              </w:rPr>
              <w:t>9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статьи 49 Градостроительного кодекса Российской Федерации)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указывается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в случае, если предусмотрено осуществление государственного строительного надзора в соответствии с частью 1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Заключение уполномоченного на осуществление федерального государственного экологического надзора федерального органа исполнительной власти</w:t>
            </w:r>
          </w:p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(указывается в случаях, предусмотренных частью 7 статьи 54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64F60" w:rsidRPr="00302E6A" w:rsidRDefault="00564F60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C04874" w:rsidRPr="00D04EE9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C04874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D04EE9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4C799A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оговор или договоры, заключенные между застройщиком и иным лицом (иными лицами), в случае, если обязанность по финансированию строительства или реконструкции здания, сооружения возложена на иное лицо (иных лиц), и предусматривающие возникновение права собственности застройщика и (или) иного лица (иных лиц) на построенные, реконструированные здание, сооружение или на все расположенные в таких здании, сооружении помещения, </w:t>
            </w:r>
            <w:proofErr w:type="spellStart"/>
            <w:r w:rsidR="004C799A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машино</w:t>
            </w:r>
            <w:proofErr w:type="spellEnd"/>
            <w:r w:rsidR="004C799A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-места,</w:t>
            </w:r>
            <w:r w:rsidR="004C799A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(указывается в случаях, пр</w:t>
            </w:r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едусмотренных п</w:t>
            </w:r>
            <w:proofErr w:type="gramEnd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.</w:t>
            </w:r>
            <w:proofErr w:type="gramStart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3.8 </w:t>
            </w:r>
            <w:r w:rsidR="004C799A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статьи 55 Градостроительного кодекса Российской Федерации)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C04874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4874" w:rsidRPr="00D04EE9" w:rsidRDefault="00C04874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147A0F" w:rsidRPr="00D04EE9" w:rsidTr="00890957">
        <w:trPr>
          <w:trHeight w:val="1340"/>
        </w:trPr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147A0F" w:rsidP="00302E6A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5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D04EE9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Д</w:t>
            </w:r>
            <w:r w:rsidR="00147A0F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окументы, подтверждающие исполнение застройщиком и иным лицом (иными лицами) обязательств по указанным договорам и содержащие согласие указанного лица (указанных лиц) на осуществление государственной регистрации права собственности указанного лица (указанных лиц) на предусмотренные настоящей частью объекты</w:t>
            </w:r>
            <w:proofErr w:type="gramStart"/>
            <w:r w:rsidR="00147A0F" w:rsidRP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  <w:proofErr w:type="gramEnd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 xml:space="preserve"> (</w:t>
            </w:r>
            <w:proofErr w:type="gramStart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у</w:t>
            </w:r>
            <w:proofErr w:type="gramEnd"/>
            <w:r w:rsidR="00147A0F" w:rsidRPr="00D04EE9"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  <w:t>казывается в случаях, предусмотренных п.3.8  статьи 55 Градостроительного кодекса Российской Федерации)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147A0F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47A0F" w:rsidRPr="00D04EE9" w:rsidRDefault="00147A0F" w:rsidP="00302E6A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564F60" w:rsidRPr="00D04EE9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</w:t>
      </w:r>
      <w:r w:rsidR="00D82253">
        <w:rPr>
          <w:rFonts w:ascii="Times New Roman" w:hAnsi="Times New Roman"/>
          <w:color w:val="000000" w:themeColor="text1"/>
          <w:sz w:val="28"/>
          <w:szCs w:val="28"/>
        </w:rPr>
        <w:t xml:space="preserve"> застройщика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  <w:r w:rsidR="00D82253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</w:t>
      </w:r>
    </w:p>
    <w:p w:rsidR="00AE5E1A" w:rsidRPr="00D82253" w:rsidRDefault="00D82253" w:rsidP="00D82253">
      <w:pPr>
        <w:autoSpaceDE w:val="0"/>
        <w:autoSpaceDN w:val="0"/>
        <w:adjustRightInd w:val="0"/>
        <w:spacing w:before="280"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</w:t>
      </w:r>
      <w:r w:rsidRPr="00D82253">
        <w:rPr>
          <w:rFonts w:ascii="Times New Roman" w:hAnsi="Times New Roman"/>
          <w:sz w:val="28"/>
          <w:szCs w:val="28"/>
        </w:rPr>
        <w:t>дрес (адреса) электронно</w:t>
      </w:r>
      <w:r>
        <w:rPr>
          <w:rFonts w:ascii="Times New Roman" w:hAnsi="Times New Roman"/>
          <w:sz w:val="28"/>
          <w:szCs w:val="28"/>
        </w:rPr>
        <w:t xml:space="preserve">й почты для связи с </w:t>
      </w:r>
      <w:r w:rsidRPr="00D82253">
        <w:rPr>
          <w:rFonts w:ascii="Times New Roman" w:hAnsi="Times New Roman"/>
          <w:sz w:val="28"/>
          <w:szCs w:val="28"/>
        </w:rPr>
        <w:t xml:space="preserve">иным лицом (иными лицами) в случае, если строительство или реконструкция здания, сооружения осуществлялись </w:t>
      </w:r>
      <w:r w:rsidR="00AE5E1A">
        <w:rPr>
          <w:rFonts w:ascii="Times New Roman" w:hAnsi="Times New Roman"/>
          <w:sz w:val="28"/>
          <w:szCs w:val="28"/>
        </w:rPr>
        <w:t>с привлечением средств иных лиц: ___________________________________________________________________________________________________________________________________________</w:t>
      </w:r>
    </w:p>
    <w:p w:rsidR="00D82253" w:rsidRDefault="00D82253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предоставления услуги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D04EE9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D04EE9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Администрацию,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2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6E6A1F" w:rsidP="00302E6A">
      <w:pP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об отказе в приеме документов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</w:p>
    <w:p w:rsidR="00564F60" w:rsidRPr="00A11587" w:rsidRDefault="00A11587" w:rsidP="00A115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 w:rsidR="00902B52"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A11587" w:rsidRPr="00302E6A" w:rsidRDefault="00A11587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В приеме документов для предоставления услуги "Выдача разрешения на ввод объекта в эксплуатацию" Вам отказано по следующим основаниям: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tbl>
      <w:tblPr>
        <w:tblW w:w="1013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543"/>
        <w:gridCol w:w="4312"/>
      </w:tblGrid>
      <w:tr w:rsidR="00302E6A" w:rsidRPr="00302E6A" w:rsidTr="00BC4D02">
        <w:tc>
          <w:tcPr>
            <w:tcW w:w="1276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543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312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br/>
              <w:t xml:space="preserve"> в приеме документов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представлено в орган государственной власти, орган местного самоуправления или организацию, в полномочия которых не входит предоставление услуги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какое ведомство, организация предоставляет услугу, информация о его местонахождении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неполное заполнение полей в форме заявления, в том числе в интерактивной форме заявления на Едином портале, региональном портале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806"/>
        </w:trPr>
        <w:tc>
          <w:tcPr>
            <w:tcW w:w="1276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2.16</w:t>
            </w:r>
          </w:p>
        </w:tc>
        <w:tc>
          <w:tcPr>
            <w:tcW w:w="4543" w:type="dxa"/>
          </w:tcPr>
          <w:p w:rsidR="00226BE1" w:rsidRPr="00302E6A" w:rsidRDefault="00226BE1" w:rsidP="00302E6A">
            <w:pPr>
              <w:spacing w:line="240" w:lineRule="auto"/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непредставление документов, предусмотренных подпунктами "а" - "в" пункта </w:t>
            </w:r>
            <w:r w:rsidR="00481318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8 настоящего Административного регламента</w:t>
            </w:r>
          </w:p>
        </w:tc>
        <w:tc>
          <w:tcPr>
            <w:tcW w:w="4312" w:type="dxa"/>
          </w:tcPr>
          <w:p w:rsidR="00226BE1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Указывается исчерпывающий перечень документов, не представленных заявителем</w:t>
            </w:r>
          </w:p>
        </w:tc>
      </w:tr>
      <w:tr w:rsidR="00302E6A" w:rsidRPr="00302E6A" w:rsidTr="00BC4D02">
        <w:trPr>
          <w:trHeight w:val="1457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утратили силу на день обращения за получением услуги (документ, удостоверяющий личность; документ, удостоверяющий полномочия представителя заявителя, в случае обращения за получением услуги указанным лицом)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утративших силу</w:t>
            </w:r>
          </w:p>
        </w:tc>
      </w:tr>
      <w:tr w:rsidR="00302E6A" w:rsidRPr="00302E6A" w:rsidTr="00BC4D02">
        <w:trPr>
          <w:trHeight w:val="1320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</w:t>
            </w:r>
            <w:r w:rsidR="00226BE1" w:rsidRPr="00302E6A">
              <w:rPr>
                <w:rFonts w:ascii="Times New Roman" w:hAnsi="Times New Roman"/>
                <w:color w:val="000000" w:themeColor="text1"/>
                <w:sz w:val="24"/>
              </w:rPr>
              <w:t>д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документы содержат подчистки и исправления текста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подчистки и исправления текста</w:t>
            </w:r>
          </w:p>
        </w:tc>
      </w:tr>
      <w:tr w:rsidR="00302E6A" w:rsidRPr="00302E6A" w:rsidTr="00BC4D02">
        <w:trPr>
          <w:trHeight w:val="1560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"е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представленные в электронной форме документы содержат повреждения, наличие которых не позволяет в полном объеме получить информацию и сведения, содержащиеся в документах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Указывается исчерпывающий перечень документов, содержащих повреждения</w:t>
            </w:r>
          </w:p>
        </w:tc>
      </w:tr>
      <w:tr w:rsidR="00302E6A" w:rsidRPr="00302E6A" w:rsidTr="00BC4D02">
        <w:trPr>
          <w:trHeight w:val="1825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"ж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заявление о выдаче разрешения на ввод объекта в эксплуатацию и документы,</w:t>
            </w:r>
            <w:r w:rsidR="000024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указанные в подпунктах "б" - "д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, представлены в электронной форме с нарушением требований, установленных пунктами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5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–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7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Указывается исчерпывающий перечень </w:t>
            </w:r>
            <w:r w:rsidR="00BB4DAB"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электронных документов</w:t>
            </w: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, не соответствующих указанному критерию</w:t>
            </w:r>
            <w:r w:rsidRPr="00302E6A" w:rsidDel="0067084D">
              <w:rPr>
                <w:rFonts w:ascii="Times New Roman" w:hAnsi="Times New Roman"/>
                <w:i/>
                <w:color w:val="000000" w:themeColor="text1"/>
                <w:sz w:val="24"/>
              </w:rPr>
              <w:t xml:space="preserve"> </w:t>
            </w:r>
          </w:p>
        </w:tc>
      </w:tr>
      <w:tr w:rsidR="00302E6A" w:rsidRPr="00302E6A" w:rsidTr="00BC4D02">
        <w:trPr>
          <w:trHeight w:val="28"/>
        </w:trPr>
        <w:tc>
          <w:tcPr>
            <w:tcW w:w="1276" w:type="dxa"/>
          </w:tcPr>
          <w:p w:rsidR="00564F60" w:rsidRPr="00302E6A" w:rsidRDefault="00226BE1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подпункт "з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</w:p>
        </w:tc>
        <w:tc>
          <w:tcPr>
            <w:tcW w:w="4543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выявлено несоблюдение установленных статьей 11 Федерального закона "Об электронной подписи" условий признания квалифицированной электронной подписи действительной</w:t>
            </w:r>
            <w:r w:rsidRPr="00302E6A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в документах, представленных в электронной форме</w:t>
            </w:r>
          </w:p>
        </w:tc>
        <w:tc>
          <w:tcPr>
            <w:tcW w:w="4312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</w:rPr>
              <w:t>Указывается исчерпывающий перечень электронных документов, не соответствующих указанному критерию</w:t>
            </w:r>
          </w:p>
        </w:tc>
      </w:tr>
    </w:tbl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widowControl w:val="0"/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Дополнительно информируем: ____________________________________________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/>
          <w:color w:val="000000" w:themeColor="text1"/>
          <w:sz w:val="24"/>
          <w:szCs w:val="24"/>
        </w:rPr>
        <w:t xml:space="preserve">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приеме документов, а также иная дополнительная информация при наличии)</w:t>
      </w:r>
    </w:p>
    <w:p w:rsidR="00564F60" w:rsidRPr="00302E6A" w:rsidRDefault="00564F60" w:rsidP="00302E6A">
      <w:pPr>
        <w:widowControl w:val="0"/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240"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3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ному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59" w:lineRule="auto"/>
        <w:ind w:left="4679" w:firstLine="708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</w:t>
      </w: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 выдаче разрешения на ввод объекта в эксплуатацию</w:t>
      </w:r>
    </w:p>
    <w:p w:rsidR="00564F60" w:rsidRPr="00A11587" w:rsidRDefault="00A11587" w:rsidP="00A11587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</w:p>
    <w:p w:rsidR="00A11587" w:rsidRPr="00302E6A" w:rsidRDefault="00A11587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___________№___________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_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i/>
          <w:color w:val="000000" w:themeColor="text1"/>
          <w:sz w:val="28"/>
          <w:szCs w:val="28"/>
        </w:rPr>
        <w:t xml:space="preserve">                                                                               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решение об отказе в выдаче разрешения на ввод объекта в эксплуатацию.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418"/>
        <w:gridCol w:w="4820"/>
        <w:gridCol w:w="3827"/>
      </w:tblGrid>
      <w:tr w:rsidR="00302E6A" w:rsidRPr="00302E6A" w:rsidTr="00BC4D02">
        <w:tc>
          <w:tcPr>
            <w:tcW w:w="1418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№ пункта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820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разрешения на ввод объекта в эксплуатацию 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3827" w:type="dxa"/>
            <w:vAlign w:val="center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 выдаче разрешения на ввод объекта в эксплуатацию</w:t>
            </w:r>
          </w:p>
        </w:tc>
      </w:tr>
      <w:tr w:rsidR="00302E6A" w:rsidRPr="00302E6A" w:rsidTr="00BC4D02">
        <w:trPr>
          <w:trHeight w:val="837"/>
        </w:trPr>
        <w:tc>
          <w:tcPr>
            <w:tcW w:w="1418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lang w:val="en-US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отсутствие документов, предусмотренных подпунктами "г"-"</w:t>
            </w:r>
            <w:r w:rsidR="000024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д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" пункта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8, пунктом 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2.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9 </w:t>
            </w:r>
            <w:r w:rsidR="007A5134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Административ</w:t>
            </w:r>
            <w:r w:rsidR="00BC4D02"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ного регламента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37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"б"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 к строительству, реконструкции объекта капитального строительства, установленным на дату выдачи представленного для получения разрешения на строительство градостроительного плана земельного участка, или в случае строительства, реконструкции, капитального ремонта линейного объекта требованиям проекта планировки территории и проекта межевания территории (за исключением случаев, при которых для строительства, реконструкции линейного объекта не требуется подготовка документации по планировке территории), требованиям, установленным проектом планировки территории, в случае выдачи разрешения на ввод в эксплуатацию линейного объекта, для размещения которого не требуется образование земельного участка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2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"в"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требованиям, установленным в разрешении на строительство,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548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"г"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параметров построенного, реконструированного объекта капитального строительства проектной документации, за исключением случаев изменения площади объекта капитального строительства в соответствии с частью 6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vertAlign w:val="superscript"/>
                <w:lang w:eastAsia="en-US"/>
              </w:rPr>
              <w:t>2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 xml:space="preserve"> статьи 55 Градостроительного кодекса Российской Федерации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244"/>
        </w:trPr>
        <w:tc>
          <w:tcPr>
            <w:tcW w:w="1418" w:type="dxa"/>
          </w:tcPr>
          <w:p w:rsidR="00564F60" w:rsidRPr="00302E6A" w:rsidRDefault="00BC4D02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подпункт "д" пункта 2.22</w:t>
            </w:r>
          </w:p>
        </w:tc>
        <w:tc>
          <w:tcPr>
            <w:tcW w:w="4820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4"/>
                <w:szCs w:val="24"/>
                <w:lang w:eastAsia="en-US"/>
              </w:rPr>
              <w:t>несоответствие объекта капитального строительства разрешенному использованию земельного участка и (или) ограничениям, установленным в соответствии с земельным и иным законодательством Российской Федерации на дату выдачи разрешения на ввод объекта в эксплуатацию, за исключением случаев, если указанные ограничения предусмотрены решением об установлении или изменении зоны с особыми условиями использования территории, принятым в случаях, предусмотренных пунктом 9 части 7 статьи 51 Градостроительного кодекса Российской Федерации, и строящийся, реконструируемый объект капитального строительства, в связи с размещением которого установлена или изменена зона с особыми условиями использования территории, не введен в эксплуатацию</w:t>
            </w:r>
          </w:p>
        </w:tc>
        <w:tc>
          <w:tcPr>
            <w:tcW w:w="3827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Вы вправе повторно обратиться с заявлением о выдаче разрешения на ввод объекта в эксплуатацию 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Дополнительно информируем:_______________________________________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______________________________________________________________________.   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1006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4111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564F60" w:rsidRPr="00302E6A" w:rsidRDefault="00564F60" w:rsidP="00302E6A">
      <w:pPr>
        <w:spacing w:before="120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4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предоставления государственной и муниципальной услуги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>"Выдача разрешения на ввод объекта в эксплуатацию"</w:t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tabs>
          <w:tab w:val="left" w:pos="5670"/>
        </w:tabs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З А Я В Л Е Н И Е </w:t>
      </w:r>
    </w:p>
    <w:p w:rsidR="00564F60" w:rsidRPr="007A6B2D" w:rsidRDefault="00564F60" w:rsidP="007A6B2D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исправлении допущенных опечаток и ошибок</w:t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br/>
        <w:t>в разрешении</w:t>
      </w:r>
      <w:r w:rsidR="007A6B2D">
        <w:rPr>
          <w:rFonts w:ascii="Times New Roman" w:hAnsi="Times New Roman"/>
          <w:b/>
          <w:bCs/>
          <w:color w:val="000000" w:themeColor="text1"/>
          <w:sz w:val="28"/>
          <w:szCs w:val="28"/>
        </w:rPr>
        <w:t xml:space="preserve"> на ввод объекта в эксплуатацию</w:t>
      </w:r>
    </w:p>
    <w:tbl>
      <w:tblPr>
        <w:tblW w:w="9780" w:type="dxa"/>
        <w:tblInd w:w="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80"/>
      </w:tblGrid>
      <w:tr w:rsidR="00302E6A" w:rsidRPr="00302E6A" w:rsidTr="00890957">
        <w:trPr>
          <w:trHeight w:val="135"/>
        </w:trPr>
        <w:tc>
          <w:tcPr>
            <w:tcW w:w="9780" w:type="dxa"/>
            <w:tcBorders>
              <w:left w:val="nil"/>
              <w:bottom w:val="nil"/>
              <w:right w:val="nil"/>
            </w:tcBorders>
          </w:tcPr>
          <w:p w:rsidR="00564F60" w:rsidRDefault="00564F60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A6B2D" w:rsidRDefault="007A6B2D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                                                                                        "__" __________ 20___ г.</w:t>
            </w:r>
          </w:p>
          <w:p w:rsidR="007A6B2D" w:rsidRDefault="007A6B2D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A6B2D" w:rsidRPr="00A11587" w:rsidRDefault="007A6B2D" w:rsidP="007A6B2D">
            <w:pPr>
              <w:spacing w:after="0" w:line="240" w:lineRule="auto"/>
              <w:ind w:firstLine="708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 </w:t>
            </w:r>
            <w:r w:rsidRPr="00A11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Администр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ацию</w:t>
            </w:r>
            <w:r w:rsidRPr="00A11587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муниципального образования городское поселение «Город Малоярославец»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.</w:t>
            </w:r>
          </w:p>
          <w:p w:rsidR="007A6B2D" w:rsidRPr="00302E6A" w:rsidRDefault="007A6B2D" w:rsidP="00302E6A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исправить допущенную опечатку/ошибку в разрешении на ввод объекта в эксплуатацию.</w:t>
      </w: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Calibri" w:hAnsi="Times New Roman"/>
          <w:bCs/>
          <w:color w:val="000000" w:themeColor="text1"/>
          <w:sz w:val="24"/>
          <w:szCs w:val="24"/>
          <w:lang w:eastAsia="en-US"/>
        </w:rPr>
      </w:pP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3068"/>
        <w:gridCol w:w="1701"/>
        <w:gridCol w:w="992"/>
        <w:gridCol w:w="1134"/>
        <w:gridCol w:w="1985"/>
      </w:tblGrid>
      <w:tr w:rsidR="00302E6A" w:rsidRPr="00302E6A" w:rsidTr="00890957">
        <w:trPr>
          <w:trHeight w:val="540"/>
        </w:trPr>
        <w:tc>
          <w:tcPr>
            <w:tcW w:w="9923" w:type="dxa"/>
            <w:gridSpan w:val="6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111" w:type="dxa"/>
            <w:gridSpan w:val="3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 на ввод объекта в эксплуатацию, содержащем</w:t>
            </w:r>
            <w:r w:rsidRPr="00302E6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опечатку/ ошибку</w:t>
            </w:r>
          </w:p>
        </w:tc>
      </w:tr>
      <w:tr w:rsidR="00302E6A" w:rsidRPr="00302E6A" w:rsidTr="00890957">
        <w:trPr>
          <w:trHeight w:val="737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76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 (-ая) разрешение на ввод объекта в эксплуатацию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Дата документа</w:t>
            </w:r>
          </w:p>
        </w:tc>
      </w:tr>
      <w:tr w:rsidR="00302E6A" w:rsidRPr="00302E6A" w:rsidTr="00890957">
        <w:trPr>
          <w:trHeight w:val="62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476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985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6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spacing w:after="160" w:line="259" w:lineRule="auto"/>
              <w:ind w:left="360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3. Обоснование для внесения исправлений в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разрешении на ввод объекта в 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3.1.</w:t>
            </w:r>
          </w:p>
        </w:tc>
        <w:tc>
          <w:tcPr>
            <w:tcW w:w="3068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Данные (сведения), указанные в разрешении на ввод объекта в эксплуатацию</w:t>
            </w:r>
          </w:p>
        </w:tc>
        <w:tc>
          <w:tcPr>
            <w:tcW w:w="269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Данные (сведения), которые необходимо указать в разрешении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3119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Обоснование с указанием реквизита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 документа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(</w:t>
            </w:r>
            <w:r w:rsidR="00BB4DAB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-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ов), документации, на основании которых принималось решение о выдаче разрешения 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068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693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ind w:firstLine="708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 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302E6A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выдать на бумажном носителе при личном обращении в уполномоченный орган государственной власти, орган местного самоуправления, организацию 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rPr>
          <w:trHeight w:val="740"/>
        </w:trPr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rPr>
          <w:trHeight w:val="557"/>
        </w:trPr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6521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 № 5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1355E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об отказе во внесении исправлений в разрешение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>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7C3FB5" w:rsidP="007C3FB5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об исправлении допущенных опечаток и ошибок в разрешении на ввод объекта в эксплуатацию </w:t>
      </w:r>
      <w:proofErr w:type="gramStart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> 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 № _______________ принято решение об отказе во внесении</w:t>
      </w:r>
    </w:p>
    <w:p w:rsidR="00564F60" w:rsidRPr="00302E6A" w:rsidRDefault="00564F60" w:rsidP="00302E6A">
      <w:pPr>
        <w:spacing w:after="0" w:line="240" w:lineRule="auto"/>
        <w:ind w:left="708"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исправлений в разрешение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во внесении исправлений в разрешение </w:t>
            </w:r>
            <w:r w:rsidRPr="00302E6A">
              <w:rPr>
                <w:rFonts w:ascii="Times New Roman" w:hAnsi="Times New Roman"/>
                <w:bCs/>
                <w:color w:val="000000" w:themeColor="text1"/>
                <w:sz w:val="24"/>
              </w:rPr>
              <w:t xml:space="preserve">на ввод объекта в эксплуатацию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в соответствии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с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136E7D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Разъяснение причин отказа во внесении исправлений в разрешение на ввод объекта в </w:t>
            </w:r>
            <w:r w:rsidR="00564F60"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</w:tr>
      <w:tr w:rsidR="00302E6A" w:rsidRPr="00302E6A" w:rsidTr="00BC4D02">
        <w:trPr>
          <w:trHeight w:val="1335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"а"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  <w:tr w:rsidR="00302E6A" w:rsidRPr="00302E6A" w:rsidTr="00BC4D02">
        <w:trPr>
          <w:trHeight w:val="13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подпункт "б" пункта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28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отсутс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твие факта допущения опечаток и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ошибок в разрешении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на ввод объекта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эксплуатацию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об исправлении допущенных опечаток и ошибок в разрешении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указанных нарушений.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во внесении исправлений в разрешение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6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 выдаче дубликата разрешения на ввод объекта в эксплуатацию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"__" __________ 20___ г.</w:t>
      </w:r>
    </w:p>
    <w:p w:rsidR="004A2A76" w:rsidRDefault="004A2A76" w:rsidP="004A2A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A2A76" w:rsidRPr="00A11587" w:rsidRDefault="004A2A76" w:rsidP="004A2A76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ацию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 выдать дубликат разрешения на ввод объекта в эксплуатацию.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2127"/>
        <w:gridCol w:w="2126"/>
      </w:tblGrid>
      <w:tr w:rsidR="00302E6A" w:rsidRPr="00302E6A" w:rsidTr="00890957">
        <w:trPr>
          <w:trHeight w:val="540"/>
        </w:trPr>
        <w:tc>
          <w:tcPr>
            <w:tcW w:w="9923" w:type="dxa"/>
            <w:gridSpan w:val="4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  <w:gridSpan w:val="2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9923" w:type="dxa"/>
            <w:gridSpan w:val="4"/>
            <w:tcBorders>
              <w:left w:val="nil"/>
              <w:right w:val="nil"/>
            </w:tcBorders>
          </w:tcPr>
          <w:p w:rsidR="00564F60" w:rsidRPr="00302E6A" w:rsidRDefault="00564F60" w:rsidP="00302E6A">
            <w:pPr>
              <w:spacing w:after="160" w:line="259" w:lineRule="auto"/>
              <w:contextualSpacing/>
              <w:rPr>
                <w:rFonts w:ascii="Times New Roman" w:eastAsia="Calibri" w:hAnsi="Times New Roman"/>
                <w:b/>
                <w:color w:val="000000" w:themeColor="text1"/>
                <w:sz w:val="28"/>
                <w:szCs w:val="28"/>
                <w:lang w:eastAsia="en-US"/>
              </w:rPr>
            </w:pPr>
          </w:p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 Сведения о выданном разрешении</w:t>
            </w:r>
            <w:r w:rsidRPr="00302E6A">
              <w:rPr>
                <w:rFonts w:ascii="Times New Roman" w:hAnsi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Pr="00302E6A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№</w:t>
            </w:r>
          </w:p>
        </w:tc>
        <w:tc>
          <w:tcPr>
            <w:tcW w:w="4627" w:type="dxa"/>
            <w:tcBorders>
              <w:bottom w:val="single" w:sz="4" w:space="0" w:color="auto"/>
            </w:tcBorders>
          </w:tcPr>
          <w:p w:rsidR="00564F60" w:rsidRPr="00302E6A" w:rsidRDefault="00BB4DAB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Орган (организация), выдавший</w:t>
            </w:r>
            <w:r w:rsidR="00564F60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(-ая) разрешение </w:t>
            </w:r>
            <w:r w:rsidR="00564F60" w:rsidRPr="00302E6A">
              <w:rPr>
                <w:rFonts w:eastAsia="Calibri"/>
                <w:color w:val="000000" w:themeColor="text1"/>
                <w:sz w:val="28"/>
                <w:szCs w:val="28"/>
                <w:lang w:eastAsia="en-US"/>
              </w:rPr>
              <w:t xml:space="preserve"> </w:t>
            </w:r>
            <w:r w:rsidR="00564F60"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на ввод объекта в эксплуатацию</w:t>
            </w: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Номер документа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Дата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br/>
              <w:t>документа</w:t>
            </w: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2.1.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2126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</w:p>
        </w:tc>
      </w:tr>
    </w:tbl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BB4DAB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Приложение: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</w:t>
      </w:r>
      <w:r w:rsidR="00BB4DAB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</w:t>
      </w:r>
      <w:r w:rsidRPr="00302E6A" w:rsidDel="008B566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прошу:</w:t>
      </w: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37"/>
        <w:gridCol w:w="781"/>
      </w:tblGrid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CA4A24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CA4A2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администрацию муниципального образования городское поселение «Город Малоярославец»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137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781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F3699E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color w:val="000000" w:themeColor="text1"/>
          <w:sz w:val="24"/>
          <w:szCs w:val="24"/>
        </w:rPr>
        <w:br w:type="page"/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 № 7</w:t>
      </w:r>
    </w:p>
    <w:p w:rsidR="00564F60" w:rsidRPr="00302E6A" w:rsidRDefault="00564F60" w:rsidP="00302E6A">
      <w:pPr>
        <w:pStyle w:val="a5"/>
        <w:tabs>
          <w:tab w:val="left" w:pos="6600"/>
        </w:tabs>
        <w:ind w:left="5670"/>
        <w:jc w:val="center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A5134" w:rsidRPr="00302E6A">
        <w:rPr>
          <w:rFonts w:ascii="Times New Roman" w:hAnsi="Times New Roman"/>
          <w:color w:val="000000" w:themeColor="text1"/>
          <w:sz w:val="28"/>
          <w:szCs w:val="28"/>
        </w:rPr>
        <w:t>Административному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регламенту</w:t>
      </w:r>
      <w:r w:rsidR="001355ED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pStyle w:val="a5"/>
        <w:ind w:left="567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a5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Кому 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>_________________________________________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right"/>
        <w:rPr>
          <w:rFonts w:ascii="Times New Roman" w:hAnsi="Times New Roman"/>
          <w:b/>
          <w:color w:val="000000" w:themeColor="text1"/>
          <w:sz w:val="24"/>
        </w:rPr>
      </w:pP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</w: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отказе в выдаче дубликата разрешения на ввод объекта в эксплуатацию</w:t>
      </w:r>
    </w:p>
    <w:p w:rsidR="00564F60" w:rsidRPr="00302E6A" w:rsidRDefault="00564F60" w:rsidP="00302E6A">
      <w:pPr>
        <w:spacing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564F60" w:rsidRPr="00302E6A" w:rsidRDefault="00F3699E" w:rsidP="00B92689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 w:rsidR="00B926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по результатам рассмотрения заявления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дубликата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разрешения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 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ввод 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объекта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эксплуатацию </w:t>
      </w:r>
      <w:r w:rsidR="00B9268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                      </w:t>
      </w:r>
      <w:proofErr w:type="gramStart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______________ № ________________ принято</w:t>
      </w:r>
      <w:r w:rsidR="00B92689" w:rsidRPr="00B9268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B92689" w:rsidRPr="00302E6A">
        <w:rPr>
          <w:rFonts w:ascii="Times New Roman" w:hAnsi="Times New Roman"/>
          <w:color w:val="000000" w:themeColor="text1"/>
          <w:sz w:val="28"/>
          <w:szCs w:val="28"/>
        </w:rPr>
        <w:t>решение об отказе в выдаче</w:t>
      </w:r>
    </w:p>
    <w:p w:rsidR="00B92689" w:rsidRDefault="00B92689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</w:t>
      </w:r>
      <w:r w:rsidR="00564F60"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B92689" w:rsidRDefault="00564F60" w:rsidP="00302E6A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дубликата разрешения на ввод объекта в эксплуатацию. </w:t>
      </w:r>
    </w:p>
    <w:p w:rsidR="00564F60" w:rsidRPr="00302E6A" w:rsidRDefault="00564F60" w:rsidP="00302E6A">
      <w:pPr>
        <w:spacing w:after="0" w:line="240" w:lineRule="auto"/>
        <w:jc w:val="both"/>
        <w:rPr>
          <w:rFonts w:ascii="Times New Roman" w:hAnsi="Times New Roman"/>
          <w:i/>
          <w:color w:val="000000" w:themeColor="text1"/>
          <w:sz w:val="16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4603"/>
        <w:gridCol w:w="4044"/>
      </w:tblGrid>
      <w:tr w:rsidR="00302E6A" w:rsidRPr="00302E6A" w:rsidTr="00BC4D02">
        <w:trPr>
          <w:trHeight w:val="87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№ пункта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</w:t>
            </w:r>
            <w:proofErr w:type="spellStart"/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стратив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-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</w:t>
            </w:r>
            <w:proofErr w:type="spellEnd"/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 регламента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Наименование основания для отказа в выдаче дубликата разрешения на ввод объекта в эксплуатацию в соответствии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с 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ным регламентом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Разъяснение причин 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отказа в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выдаче</w:t>
            </w:r>
            <w:r w:rsidR="00136E7D" w:rsidRPr="00302E6A">
              <w:rPr>
                <w:rFonts w:ascii="Times New Roman" w:hAnsi="Times New Roman"/>
                <w:color w:val="000000" w:themeColor="text1"/>
                <w:sz w:val="24"/>
              </w:rPr>
              <w:t> 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дубликата разрешения на ввод объекта в эксплуатацию</w:t>
            </w:r>
          </w:p>
        </w:tc>
      </w:tr>
      <w:tr w:rsidR="00302E6A" w:rsidRPr="00302E6A" w:rsidTr="00BC4D02">
        <w:trPr>
          <w:trHeight w:val="1051"/>
        </w:trPr>
        <w:tc>
          <w:tcPr>
            <w:tcW w:w="1276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пункт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30</w:t>
            </w:r>
          </w:p>
        </w:tc>
        <w:tc>
          <w:tcPr>
            <w:tcW w:w="4603" w:type="dxa"/>
          </w:tcPr>
          <w:p w:rsidR="00564F60" w:rsidRPr="00302E6A" w:rsidRDefault="00564F60" w:rsidP="00302E6A">
            <w:pPr>
              <w:spacing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несоответствие заявителя кругу лиц, указанных в пункте 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2.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 xml:space="preserve">2 </w:t>
            </w:r>
            <w:r w:rsidR="007A5134" w:rsidRPr="00302E6A">
              <w:rPr>
                <w:rFonts w:ascii="Times New Roman" w:hAnsi="Times New Roman"/>
                <w:color w:val="000000" w:themeColor="text1"/>
                <w:sz w:val="24"/>
              </w:rPr>
              <w:t>Административ</w:t>
            </w:r>
            <w:r w:rsidR="00BC4D02" w:rsidRPr="00302E6A">
              <w:rPr>
                <w:rFonts w:ascii="Times New Roman" w:hAnsi="Times New Roman"/>
                <w:color w:val="000000" w:themeColor="text1"/>
                <w:sz w:val="24"/>
              </w:rPr>
              <w:t>ного регламента</w:t>
            </w:r>
            <w:r w:rsidRPr="00302E6A">
              <w:rPr>
                <w:rFonts w:ascii="Times New Roman" w:hAnsi="Times New Roman"/>
                <w:color w:val="000000" w:themeColor="text1"/>
                <w:sz w:val="24"/>
              </w:rPr>
              <w:t>.</w:t>
            </w:r>
          </w:p>
        </w:tc>
        <w:tc>
          <w:tcPr>
            <w:tcW w:w="4044" w:type="dxa"/>
          </w:tcPr>
          <w:p w:rsidR="00564F60" w:rsidRPr="00302E6A" w:rsidRDefault="00564F60" w:rsidP="00302E6A">
            <w:pPr>
              <w:spacing w:line="240" w:lineRule="auto"/>
              <w:rPr>
                <w:rFonts w:ascii="Times New Roman" w:hAnsi="Times New Roman"/>
                <w:i/>
                <w:color w:val="000000" w:themeColor="text1"/>
                <w:sz w:val="24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4"/>
              </w:rPr>
              <w:t>Указываются основания такого вывода</w:t>
            </w:r>
          </w:p>
        </w:tc>
      </w:tr>
    </w:tbl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 вправе повторно обратиться с заявлением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 выдаче дубликата разрешения на ввод объекта в эксплуатацию 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после устранения указанного нарушения.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Данный отказ может быть обжалован в досудебном порядке путем направления жалобы в __________________________________________________, а также в судебном порядке.</w:t>
      </w:r>
    </w:p>
    <w:p w:rsidR="00564F60" w:rsidRPr="00302E6A" w:rsidRDefault="00564F60" w:rsidP="00302E6A">
      <w:pPr>
        <w:pStyle w:val="ConsPlusNonformat"/>
        <w:ind w:firstLine="708"/>
        <w:jc w:val="both"/>
        <w:rPr>
          <w:rFonts w:ascii="Times New Roman" w:hAnsi="Times New Roman" w:cs="Times New Roman"/>
          <w:color w:val="000000" w:themeColor="text1"/>
          <w:sz w:val="24"/>
        </w:rPr>
      </w:pP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t>Дополнительно информируем:_______________________________________</w:t>
      </w:r>
      <w:r w:rsidRPr="00302E6A">
        <w:rPr>
          <w:rFonts w:ascii="Times New Roman" w:hAnsi="Times New Roman" w:cs="Times New Roman"/>
          <w:color w:val="000000" w:themeColor="text1"/>
          <w:sz w:val="28"/>
          <w:szCs w:val="28"/>
        </w:rPr>
        <w:br/>
        <w:t>______________________________________________________________________.</w:t>
      </w:r>
      <w:r w:rsidRPr="00302E6A">
        <w:rPr>
          <w:rFonts w:ascii="Times New Roman" w:hAnsi="Times New Roman" w:cs="Times New Roman"/>
          <w:color w:val="000000" w:themeColor="text1"/>
          <w:sz w:val="24"/>
        </w:rPr>
        <w:t xml:space="preserve">    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 w:cs="Times New Roman"/>
          <w:color w:val="000000" w:themeColor="text1"/>
          <w:sz w:val="20"/>
          <w:szCs w:val="20"/>
        </w:rPr>
        <w:t>(указывается информация, необходимая для устранения причин отказа в выдаче дубликата разрешения на ввод объекта в эксплуатацию, а также иная дополнительная информация при наличии)</w:t>
      </w: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:rsidR="00564F60" w:rsidRPr="00302E6A" w:rsidRDefault="00564F60" w:rsidP="00302E6A">
      <w:pPr>
        <w:pStyle w:val="ConsPlusNonformat"/>
        <w:ind w:firstLine="708"/>
        <w:jc w:val="center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tbl>
      <w:tblPr>
        <w:tblW w:w="9923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969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before="12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564F60" w:rsidRPr="00302E6A" w:rsidRDefault="00564F60" w:rsidP="00302E6A">
      <w:pPr>
        <w:spacing w:after="0" w:line="240" w:lineRule="auto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ПРИЛОЖЕНИЕ № 8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З А Я В Л Е Н И Е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/>
          <w:bCs/>
          <w:color w:val="000000" w:themeColor="text1"/>
          <w:sz w:val="28"/>
          <w:szCs w:val="28"/>
        </w:rPr>
        <w:t>об оставлении заявления о выдаче разрешения на ввод объекта в эксплуатацию без рассмотрения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«__» __________ 20___ г.</w:t>
      </w:r>
    </w:p>
    <w:p w:rsidR="00564F60" w:rsidRPr="00302E6A" w:rsidRDefault="00564F60" w:rsidP="00302E6A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26417D" w:rsidP="0026417D">
      <w:pPr>
        <w:autoSpaceDE w:val="0"/>
        <w:autoSpaceDN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В 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Администр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ацию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Город 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Малоярославец»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564F60" w:rsidRPr="00302E6A" w:rsidRDefault="00564F60" w:rsidP="00302E6A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Прошу оставить  заявление </w:t>
      </w:r>
      <w:proofErr w:type="gramStart"/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о выдаче разрешения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ввод объекта в эксплуатацию</w:t>
      </w:r>
      <w:r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от ________________№_________________ без рассмотрения</w:t>
      </w:r>
      <w:proofErr w:type="gramEnd"/>
      <w:r w:rsidRPr="00302E6A">
        <w:rPr>
          <w:rFonts w:ascii="Times New Roman" w:hAnsi="Times New Roman"/>
          <w:color w:val="000000" w:themeColor="text1"/>
          <w:sz w:val="28"/>
          <w:szCs w:val="28"/>
        </w:rPr>
        <w:t>.</w:t>
      </w:r>
    </w:p>
    <w:tbl>
      <w:tblPr>
        <w:tblpPr w:leftFromText="180" w:rightFromText="180" w:vertAnchor="text" w:horzAnchor="margin" w:tblpY="314"/>
        <w:tblW w:w="99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43"/>
        <w:gridCol w:w="4627"/>
        <w:gridCol w:w="4253"/>
      </w:tblGrid>
      <w:tr w:rsidR="00302E6A" w:rsidRPr="00302E6A" w:rsidTr="00890957">
        <w:trPr>
          <w:trHeight w:val="540"/>
        </w:trPr>
        <w:tc>
          <w:tcPr>
            <w:tcW w:w="9923" w:type="dxa"/>
            <w:gridSpan w:val="3"/>
            <w:tcBorders>
              <w:top w:val="nil"/>
              <w:left w:val="nil"/>
              <w:right w:val="nil"/>
            </w:tcBorders>
          </w:tcPr>
          <w:p w:rsidR="00564F60" w:rsidRPr="00302E6A" w:rsidRDefault="00564F60" w:rsidP="00302E6A">
            <w:pPr>
              <w:ind w:left="720"/>
              <w:contextualSpacing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 Сведения о застройщике</w:t>
            </w:r>
          </w:p>
        </w:tc>
      </w:tr>
      <w:tr w:rsidR="00302E6A" w:rsidRPr="00302E6A" w:rsidTr="00890957">
        <w:trPr>
          <w:trHeight w:val="60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физическом лице, в случае если застройщиком является физическое лицо: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428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Фамилия, имя, отчество (при наличии)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75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 xml:space="preserve">Реквизиты документа, удостоверяющего личность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(не указываются в случае, если застройщик является индивидуальным предпринимателем)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66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1.1.3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 индивидуального предпринимателя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279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Сведения о юридическом лице: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75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1.2.1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Полное наименование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901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1.2.2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Основной государственный регистрационный номер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  <w:tr w:rsidR="00302E6A" w:rsidRPr="00302E6A" w:rsidTr="00890957">
        <w:trPr>
          <w:trHeight w:val="1093"/>
        </w:trPr>
        <w:tc>
          <w:tcPr>
            <w:tcW w:w="1043" w:type="dxa"/>
          </w:tcPr>
          <w:p w:rsidR="00564F60" w:rsidRPr="00302E6A" w:rsidRDefault="00564F60" w:rsidP="00302E6A">
            <w:pPr>
              <w:spacing w:after="160" w:line="259" w:lineRule="auto"/>
              <w:jc w:val="center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1.2.3</w:t>
            </w:r>
          </w:p>
        </w:tc>
        <w:tc>
          <w:tcPr>
            <w:tcW w:w="4627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8"/>
                <w:szCs w:val="28"/>
                <w:lang w:eastAsia="en-US"/>
              </w:rPr>
              <w:t>Идентификационный номер налогоплательщика – юридического лица</w:t>
            </w:r>
          </w:p>
        </w:tc>
        <w:tc>
          <w:tcPr>
            <w:tcW w:w="4253" w:type="dxa"/>
          </w:tcPr>
          <w:p w:rsidR="00564F60" w:rsidRPr="00302E6A" w:rsidRDefault="00564F60" w:rsidP="00302E6A">
            <w:pPr>
              <w:spacing w:after="160" w:line="259" w:lineRule="auto"/>
              <w:rPr>
                <w:rFonts w:ascii="Times New Roman" w:eastAsia="Calibri" w:hAnsi="Times New Roman"/>
                <w:color w:val="000000" w:themeColor="text1"/>
                <w:lang w:eastAsia="en-US"/>
              </w:rPr>
            </w:pPr>
          </w:p>
        </w:tc>
      </w:tr>
    </w:tbl>
    <w:p w:rsidR="00564F60" w:rsidRPr="00302E6A" w:rsidRDefault="00564F60" w:rsidP="00302E6A">
      <w:pPr>
        <w:spacing w:after="0"/>
        <w:ind w:right="423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Приложение:___________________________________________________________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Номер телефона и адрес электронной почты для связи:_______________________</w:t>
      </w:r>
    </w:p>
    <w:p w:rsidR="00564F60" w:rsidRPr="00302E6A" w:rsidRDefault="00564F60" w:rsidP="00302E6A">
      <w:pPr>
        <w:tabs>
          <w:tab w:val="left" w:pos="1968"/>
        </w:tabs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Результат рассмотрения настоящего заявления прошу:</w:t>
      </w:r>
    </w:p>
    <w:p w:rsidR="00564F60" w:rsidRPr="00302E6A" w:rsidRDefault="00564F60" w:rsidP="00302E6A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8"/>
        <w:gridCol w:w="1130"/>
      </w:tblGrid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i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 в федеральной государственной информационной системе «Единый портал государственных и муниципальных услуг (функций)»/ на региональном портале государственных и муниципальных услуг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D2E8E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выдать на бумажном носителе при личном обращении в </w:t>
            </w:r>
            <w:r w:rsidR="003D2E8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администрацию муниципального образования городское поселение «Город Малоярославец» 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либо в многофункциональный центр предоставления государственных и муниципальных услуг, расположенный по адресу:</w:t>
            </w: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br/>
              <w:t>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на бумажном носителе на почтовый адрес: _______________________________________________________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8788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направить в форме электронного документа в личный кабинет в единой информационной системе жилищного строительства</w:t>
            </w:r>
          </w:p>
        </w:tc>
        <w:tc>
          <w:tcPr>
            <w:tcW w:w="1130" w:type="dxa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890957">
        <w:tc>
          <w:tcPr>
            <w:tcW w:w="9918" w:type="dxa"/>
            <w:gridSpan w:val="2"/>
            <w:shd w:val="clear" w:color="auto" w:fill="auto"/>
          </w:tcPr>
          <w:p w:rsidR="00564F60" w:rsidRPr="00302E6A" w:rsidRDefault="00564F60" w:rsidP="00302E6A">
            <w:pPr>
              <w:autoSpaceDE w:val="0"/>
              <w:autoSpaceDN w:val="0"/>
              <w:spacing w:before="120" w:after="120" w:line="240" w:lineRule="auto"/>
              <w:ind w:right="255"/>
              <w:jc w:val="center"/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i/>
                <w:color w:val="000000" w:themeColor="text1"/>
                <w:sz w:val="20"/>
                <w:szCs w:val="20"/>
              </w:rPr>
              <w:t>Указывается один из перечисленных способов</w:t>
            </w:r>
          </w:p>
        </w:tc>
      </w:tr>
    </w:tbl>
    <w:p w:rsidR="00564F60" w:rsidRPr="00302E6A" w:rsidRDefault="00564F60" w:rsidP="00302E6A">
      <w:pPr>
        <w:autoSpaceDE w:val="0"/>
        <w:autoSpaceDN w:val="0"/>
        <w:spacing w:before="120" w:after="12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/>
          <w:bCs/>
          <w:strike/>
          <w:color w:val="000000" w:themeColor="text1"/>
          <w:sz w:val="24"/>
          <w:szCs w:val="24"/>
          <w:lang w:eastAsia="en-US"/>
        </w:rPr>
      </w:pPr>
    </w:p>
    <w:tbl>
      <w:tblPr>
        <w:tblW w:w="9923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851"/>
        <w:gridCol w:w="1701"/>
        <w:gridCol w:w="566"/>
        <w:gridCol w:w="368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56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368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pStyle w:val="a5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spacing w:before="120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302E6A">
        <w:rPr>
          <w:color w:val="000000" w:themeColor="text1"/>
          <w:sz w:val="28"/>
          <w:szCs w:val="28"/>
        </w:rPr>
        <w:br w:type="page"/>
      </w: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9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 xml:space="preserve">к </w:t>
      </w:r>
      <w:r w:rsidR="007A5134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Административному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регламенту</w:t>
      </w:r>
      <w:r w:rsidR="001355ED"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 xml:space="preserve"> 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предоставления государственной и муниципальной услуги "Выдача разрешения на ввод объекта в эксплуатацию"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spacing w:before="240" w:after="0" w:line="240" w:lineRule="auto"/>
        <w:ind w:left="5670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ФОРМА</w:t>
      </w:r>
    </w:p>
    <w:p w:rsidR="00564F60" w:rsidRPr="00302E6A" w:rsidRDefault="00564F60" w:rsidP="00302E6A">
      <w:pPr>
        <w:spacing w:after="0" w:line="240" w:lineRule="auto"/>
        <w:ind w:left="5387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Кому ___________________________________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(фамилия, имя, отчество (при наличии) застройщика, ОГРНИП (для физического лица, зарегистрированного в качестве индивидуального предпринимателя) –  для физического лица, полное наименование застройщика, ИНН, ОГРН – для юридического лица,</w:t>
      </w:r>
    </w:p>
    <w:p w:rsidR="00564F60" w:rsidRPr="00302E6A" w:rsidRDefault="00564F60" w:rsidP="00302E6A">
      <w:pPr>
        <w:pBdr>
          <w:bottom w:val="single" w:sz="12" w:space="0" w:color="auto"/>
        </w:pBdr>
        <w:autoSpaceDE w:val="0"/>
        <w:autoSpaceDN w:val="0"/>
        <w:adjustRightInd w:val="0"/>
        <w:spacing w:after="0"/>
        <w:ind w:left="4820"/>
        <w:jc w:val="both"/>
        <w:rPr>
          <w:rFonts w:ascii="Times New Roman" w:hAnsi="Times New Roman"/>
          <w:color w:val="000000" w:themeColor="text1"/>
          <w:sz w:val="27"/>
          <w:szCs w:val="27"/>
        </w:rPr>
      </w:pPr>
      <w:r w:rsidRPr="00302E6A">
        <w:rPr>
          <w:rFonts w:ascii="Times New Roman" w:hAnsi="Times New Roman"/>
          <w:color w:val="000000" w:themeColor="text1"/>
          <w:sz w:val="27"/>
          <w:szCs w:val="27"/>
        </w:rPr>
        <w:t xml:space="preserve"> 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color w:val="000000" w:themeColor="text1"/>
          <w:sz w:val="20"/>
          <w:szCs w:val="20"/>
        </w:rPr>
        <w:t>почтовый индекс и адрес, телефон, адрес электронной почты)</w:t>
      </w:r>
    </w:p>
    <w:p w:rsidR="00564F60" w:rsidRPr="00302E6A" w:rsidRDefault="00564F60" w:rsidP="00302E6A">
      <w:pPr>
        <w:autoSpaceDE w:val="0"/>
        <w:autoSpaceDN w:val="0"/>
        <w:adjustRightInd w:val="0"/>
        <w:spacing w:after="0"/>
        <w:ind w:left="4820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564F60" w:rsidRDefault="00564F60" w:rsidP="00302E6A">
      <w:pPr>
        <w:spacing w:before="120"/>
        <w:jc w:val="center"/>
        <w:outlineLvl w:val="0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gramStart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Р</w:t>
      </w:r>
      <w:proofErr w:type="gramEnd"/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 xml:space="preserve"> Е Ш Е Н И Е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br/>
        <w:t xml:space="preserve"> об оставлении заявления</w:t>
      </w:r>
      <w:r w:rsidRPr="00302E6A">
        <w:rPr>
          <w:color w:val="000000" w:themeColor="text1"/>
        </w:rPr>
        <w:t xml:space="preserve"> </w:t>
      </w:r>
      <w:r w:rsidRPr="00302E6A">
        <w:rPr>
          <w:rFonts w:ascii="Times New Roman" w:hAnsi="Times New Roman"/>
          <w:b/>
          <w:color w:val="000000" w:themeColor="text1"/>
          <w:sz w:val="28"/>
          <w:szCs w:val="28"/>
        </w:rPr>
        <w:t>о выдаче разрешения на ввод объекта в эксплуатацию без рассмотрения</w:t>
      </w: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widowControl w:val="0"/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/>
          <w:color w:val="000000" w:themeColor="text1"/>
          <w:sz w:val="20"/>
          <w:szCs w:val="20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На основании Вашего заявления от __________№ _________ об оставлении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br/>
        <w:t xml:space="preserve">                           </w:t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4"/>
          <w:szCs w:val="24"/>
        </w:rPr>
        <w:tab/>
      </w:r>
      <w:r w:rsidRPr="00302E6A">
        <w:rPr>
          <w:rFonts w:ascii="Times New Roman" w:hAnsi="Times New Roman"/>
          <w:bCs/>
          <w:color w:val="000000" w:themeColor="text1"/>
          <w:sz w:val="20"/>
          <w:szCs w:val="20"/>
        </w:rPr>
        <w:t xml:space="preserve">                 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Default="00564F60" w:rsidP="00826B87">
      <w:pPr>
        <w:autoSpaceDE w:val="0"/>
        <w:autoSpaceDN w:val="0"/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заявления о выдаче разрешения на </w:t>
      </w:r>
      <w:r w:rsidR="00826B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ввод объекта в эксплуатацию без 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>рассмотрения</w:t>
      </w:r>
      <w:r w:rsidR="00826B87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Pr="00302E6A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 </w:t>
      </w:r>
    </w:p>
    <w:p w:rsidR="00826B87" w:rsidRPr="00302E6A" w:rsidRDefault="00826B87" w:rsidP="00826B8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>дминистр</w:t>
      </w:r>
      <w:r>
        <w:rPr>
          <w:rFonts w:ascii="Times New Roman" w:hAnsi="Times New Roman"/>
          <w:color w:val="000000" w:themeColor="text1"/>
          <w:sz w:val="28"/>
          <w:szCs w:val="28"/>
        </w:rPr>
        <w:t>ацией</w:t>
      </w:r>
      <w:r w:rsidRPr="00A11587">
        <w:rPr>
          <w:rFonts w:ascii="Times New Roman" w:hAnsi="Times New Roman"/>
          <w:color w:val="000000" w:themeColor="text1"/>
          <w:sz w:val="28"/>
          <w:szCs w:val="28"/>
        </w:rPr>
        <w:t xml:space="preserve"> муниципального образования городское поселение «Город Малоярославец»</w:t>
      </w:r>
      <w:r>
        <w:rPr>
          <w:b/>
          <w:bCs/>
          <w:color w:val="000000" w:themeColor="text1"/>
          <w:sz w:val="28"/>
          <w:szCs w:val="28"/>
        </w:rPr>
        <w:t xml:space="preserve"> </w:t>
      </w:r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принято решение об оставлении заявления </w:t>
      </w:r>
      <w:r w:rsidR="00564F60" w:rsidRPr="00302E6A">
        <w:rPr>
          <w:rFonts w:ascii="Times New Roman" w:hAnsi="Times New Roman"/>
          <w:bCs/>
          <w:color w:val="000000" w:themeColor="text1"/>
          <w:sz w:val="28"/>
          <w:szCs w:val="28"/>
        </w:rPr>
        <w:t>о выдаче разрешения на ввод объекта в эксплуатацию</w:t>
      </w:r>
      <w:r w:rsidR="00564F60" w:rsidRPr="00302E6A" w:rsidDel="008558E0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gramStart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>от</w:t>
      </w:r>
      <w:proofErr w:type="gramEnd"/>
      <w:r w:rsidR="00564F60" w:rsidRPr="00302E6A">
        <w:rPr>
          <w:rFonts w:ascii="Times New Roman" w:hAnsi="Times New Roman"/>
          <w:color w:val="000000" w:themeColor="text1"/>
          <w:sz w:val="28"/>
          <w:szCs w:val="28"/>
        </w:rPr>
        <w:t xml:space="preserve"> _____________№___________  без рассмотрения.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          </w:t>
      </w:r>
    </w:p>
    <w:p w:rsidR="00826B87" w:rsidRPr="00302E6A" w:rsidRDefault="00826B87" w:rsidP="00826B87">
      <w:pPr>
        <w:spacing w:after="0" w:line="240" w:lineRule="auto"/>
        <w:rPr>
          <w:rFonts w:ascii="Times New Roman" w:hAnsi="Times New Roman"/>
          <w:color w:val="000000" w:themeColor="text1"/>
          <w:sz w:val="20"/>
          <w:szCs w:val="20"/>
        </w:rPr>
      </w:pP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         </w:t>
      </w:r>
      <w:r w:rsidRPr="00302E6A">
        <w:rPr>
          <w:rFonts w:ascii="Times New Roman" w:hAnsi="Times New Roman"/>
          <w:color w:val="000000" w:themeColor="text1"/>
          <w:sz w:val="20"/>
          <w:szCs w:val="20"/>
        </w:rPr>
        <w:t>(дата и номер регистрации)</w:t>
      </w:r>
    </w:p>
    <w:p w:rsidR="00564F60" w:rsidRPr="00826B87" w:rsidRDefault="00564F60" w:rsidP="00826B87">
      <w:pPr>
        <w:spacing w:before="120"/>
        <w:ind w:firstLine="708"/>
        <w:outlineLvl w:val="0"/>
        <w:rPr>
          <w:b/>
          <w:bCs/>
          <w:color w:val="000000" w:themeColor="text1"/>
          <w:sz w:val="28"/>
          <w:szCs w:val="28"/>
        </w:rPr>
      </w:pPr>
    </w:p>
    <w:p w:rsidR="00564F60" w:rsidRPr="00302E6A" w:rsidRDefault="00564F60" w:rsidP="00302E6A">
      <w:pPr>
        <w:pStyle w:val="ConsPlusNormal"/>
        <w:ind w:firstLine="709"/>
        <w:jc w:val="both"/>
        <w:rPr>
          <w:bCs/>
          <w:color w:val="000000" w:themeColor="text1"/>
          <w:sz w:val="24"/>
          <w:szCs w:val="24"/>
        </w:rPr>
      </w:pPr>
    </w:p>
    <w:p w:rsidR="00564F60" w:rsidRPr="00302E6A" w:rsidRDefault="00564F60" w:rsidP="00302E6A">
      <w:pPr>
        <w:pStyle w:val="ConsPlusNormal"/>
        <w:jc w:val="both"/>
        <w:rPr>
          <w:color w:val="000000" w:themeColor="text1"/>
          <w:sz w:val="24"/>
          <w:szCs w:val="24"/>
        </w:rPr>
      </w:pPr>
    </w:p>
    <w:tbl>
      <w:tblPr>
        <w:tblW w:w="947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2269"/>
        <w:gridCol w:w="283"/>
        <w:gridCol w:w="3516"/>
      </w:tblGrid>
      <w:tr w:rsidR="00302E6A" w:rsidRPr="00302E6A" w:rsidTr="00890957"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564F60" w:rsidRPr="00302E6A" w:rsidTr="00890957"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(должность)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516" w:type="dxa"/>
            <w:tcBorders>
              <w:top w:val="nil"/>
              <w:left w:val="nil"/>
              <w:bottom w:val="nil"/>
              <w:right w:val="nil"/>
            </w:tcBorders>
          </w:tcPr>
          <w:p w:rsidR="00564F60" w:rsidRPr="00302E6A" w:rsidRDefault="00564F60" w:rsidP="00302E6A">
            <w:pPr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(фамилия, имя, отчество (при наличии)</w:t>
            </w:r>
          </w:p>
        </w:tc>
      </w:tr>
    </w:tbl>
    <w:p w:rsidR="00564F60" w:rsidRPr="00302E6A" w:rsidRDefault="00564F60" w:rsidP="00302E6A">
      <w:pPr>
        <w:spacing w:after="240"/>
        <w:rPr>
          <w:rFonts w:ascii="Times New Roman" w:hAnsi="Times New Roman"/>
          <w:color w:val="000000" w:themeColor="text1"/>
          <w:sz w:val="2"/>
          <w:szCs w:val="2"/>
        </w:rPr>
      </w:pPr>
    </w:p>
    <w:p w:rsidR="000A116F" w:rsidRPr="00302E6A" w:rsidRDefault="00564F60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t>Дата</w:t>
      </w:r>
    </w:p>
    <w:p w:rsidR="00EC4873" w:rsidRPr="00302E6A" w:rsidRDefault="00EC4873" w:rsidP="00302E6A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302E6A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8"/>
          <w:szCs w:val="28"/>
        </w:rPr>
        <w:sectPr w:rsidR="00EC4873" w:rsidRPr="00302E6A" w:rsidSect="00826B87">
          <w:footnotePr>
            <w:numRestart w:val="eachSect"/>
          </w:footnotePr>
          <w:pgSz w:w="11906" w:h="16838" w:code="9"/>
          <w:pgMar w:top="1134" w:right="566" w:bottom="426" w:left="1134" w:header="709" w:footer="709" w:gutter="0"/>
          <w:pgNumType w:start="1"/>
          <w:cols w:space="708"/>
          <w:titlePg/>
          <w:docGrid w:linePitch="360"/>
        </w:sectPr>
      </w:pPr>
    </w:p>
    <w:p w:rsidR="00EC4873" w:rsidRPr="00302E6A" w:rsidRDefault="00EC4873" w:rsidP="00302E6A">
      <w:pPr>
        <w:autoSpaceDE w:val="0"/>
        <w:autoSpaceDN w:val="0"/>
        <w:spacing w:before="240" w:after="0" w:line="240" w:lineRule="auto"/>
        <w:ind w:left="5670"/>
        <w:jc w:val="center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t>ПРИЛОЖЕНИЕ № 10</w:t>
      </w:r>
      <w:r w:rsidRPr="00302E6A"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  <w:br/>
        <w:t>к Административному регламенту предоставления государственной и муниципальной услуги "Выдача разрешения на ввод объекта в эксплуатацию"</w:t>
      </w:r>
    </w:p>
    <w:p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widowControl w:val="0"/>
        <w:tabs>
          <w:tab w:val="left" w:pos="567"/>
        </w:tabs>
        <w:ind w:firstLine="426"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302E6A">
        <w:rPr>
          <w:rFonts w:ascii="Times New Roman" w:hAnsi="Times New Roman"/>
          <w:b/>
          <w:color w:val="000000" w:themeColor="text1"/>
          <w:sz w:val="24"/>
          <w:szCs w:val="24"/>
        </w:rPr>
        <w:t>Состав, последовательность и сроки выполнения административных процедур (действий) при предоставлении государственной (муниципальной) услуги</w:t>
      </w:r>
    </w:p>
    <w:tbl>
      <w:tblPr>
        <w:tblW w:w="5417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2476"/>
        <w:gridCol w:w="3454"/>
        <w:gridCol w:w="1727"/>
        <w:gridCol w:w="1983"/>
        <w:gridCol w:w="2271"/>
        <w:gridCol w:w="1990"/>
        <w:gridCol w:w="2118"/>
      </w:tblGrid>
      <w:tr w:rsidR="00302E6A" w:rsidRPr="00302E6A" w:rsidTr="004D6EEE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Основание для начала административной процедуры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Содержание административных действий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Срок выполнения административных действий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Критерии принятия решения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274A17" w:rsidRPr="00302E6A" w:rsidRDefault="00274A17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административного действия, способ фиксации</w:t>
            </w:r>
          </w:p>
        </w:tc>
      </w:tr>
      <w:tr w:rsidR="00302E6A" w:rsidRPr="00302E6A" w:rsidTr="004D6EEE">
        <w:trPr>
          <w:tblHeader/>
        </w:trPr>
        <w:tc>
          <w:tcPr>
            <w:tcW w:w="773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078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1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70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21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62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7</w:t>
            </w:r>
          </w:p>
        </w:tc>
      </w:tr>
      <w:tr w:rsidR="00302E6A" w:rsidRPr="00302E6A" w:rsidTr="004D6EEE"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Проверка документов и регистрация заявления</w:t>
            </w:r>
          </w:p>
        </w:tc>
      </w:tr>
      <w:tr w:rsidR="00302E6A" w:rsidRPr="00302E6A" w:rsidTr="004D6EEE">
        <w:trPr>
          <w:trHeight w:val="541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EC4873" w:rsidRPr="00302E6A" w:rsidRDefault="00EC4873" w:rsidP="00205F50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Поступление заявления и документов для предоставления государственной (муниципальной) услуги в </w:t>
            </w:r>
            <w:r w:rsidR="00205F50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Администрацию муниципального образования  городское поселение «Город Малоярославец»</w:t>
            </w: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Прием и проверка комплектности документов на наличие/отсутствие оснований для отказа в приеме документов, предусмотренных пунктом 2.16 Административного регламента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1 рабочего дня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организационно-контрольн</w:t>
            </w:r>
            <w:r w:rsidR="00205F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ой работы</w:t>
            </w:r>
            <w:proofErr w:type="gramStart"/>
            <w:r w:rsidR="00205F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 w:rsidR="00205F5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vMerge w:val="restar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регистрация заявления и документов в ГИС (присвоение номера и датирование); </w:t>
            </w:r>
          </w:p>
          <w:p w:rsidR="00EC4873" w:rsidRPr="00302E6A" w:rsidRDefault="00BB4DAB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назначение должностного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лица, ответственного за предоставление  муниципальной услуги, и передача ему документов</w:t>
            </w:r>
          </w:p>
          <w:p w:rsidR="00EC4873" w:rsidRPr="00302E6A" w:rsidRDefault="00EC4873" w:rsidP="00302E6A">
            <w:pPr>
              <w:pStyle w:val="a3"/>
              <w:tabs>
                <w:tab w:val="left" w:pos="391"/>
              </w:tabs>
              <w:spacing w:after="0" w:line="240" w:lineRule="auto"/>
              <w:ind w:left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4D6EEE">
        <w:trPr>
          <w:trHeight w:val="691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Принятие решения об отказе в приеме документов,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случае выявления оснований для отказа в приеме документов</w:t>
            </w: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4D6EEE">
        <w:trPr>
          <w:trHeight w:val="337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заявления, в случае отсутствия оснований для отказа в приеме документов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ГИС 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302E6A" w:rsidRPr="00302E6A" w:rsidTr="004D6EEE">
        <w:trPr>
          <w:trHeight w:val="300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Получение сведений посредством СМЭВ</w:t>
            </w:r>
          </w:p>
        </w:tc>
      </w:tr>
      <w:tr w:rsidR="00302E6A" w:rsidRPr="00302E6A" w:rsidTr="004D6EEE">
        <w:trPr>
          <w:trHeight w:val="126"/>
        </w:trPr>
        <w:tc>
          <w:tcPr>
            <w:tcW w:w="773" w:type="pct"/>
            <w:vMerge w:val="restar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 за предоставление  государственной (муниципальной) услуги</w:t>
            </w: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межведомственных запросов в органы и организации</w:t>
            </w:r>
          </w:p>
        </w:tc>
        <w:tc>
          <w:tcPr>
            <w:tcW w:w="539" w:type="pct"/>
            <w:shd w:val="clear" w:color="auto" w:fill="auto"/>
          </w:tcPr>
          <w:p w:rsidR="00EC4873" w:rsidRPr="00302E6A" w:rsidRDefault="004463C1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1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день 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после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регистрации заявления и документов</w:t>
            </w:r>
          </w:p>
        </w:tc>
        <w:tc>
          <w:tcPr>
            <w:tcW w:w="619" w:type="pct"/>
            <w:shd w:val="clear" w:color="auto" w:fill="auto"/>
          </w:tcPr>
          <w:p w:rsidR="00EC4873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ГИС/ ПГС / СМЭВ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отсутствие документов, необходимых для предоставления  государственно (муниципальной) услуги, находящихся в распоряжении государственных органов (организаций)</w:t>
            </w: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направление межведомственного запроса в органы (организации), предоставляющие документы (сведения), предусмотренные пунктом 2.9 Административного регламента, в том числе с использованием СМЭВ</w:t>
            </w:r>
          </w:p>
        </w:tc>
      </w:tr>
      <w:tr w:rsidR="00302E6A" w:rsidRPr="00302E6A" w:rsidTr="004D6EEE">
        <w:trPr>
          <w:trHeight w:val="135"/>
        </w:trPr>
        <w:tc>
          <w:tcPr>
            <w:tcW w:w="773" w:type="pct"/>
            <w:vMerge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ответов на межведомственные запросы, формирование полного комплекта документов</w:t>
            </w:r>
          </w:p>
        </w:tc>
        <w:tc>
          <w:tcPr>
            <w:tcW w:w="539" w:type="pct"/>
            <w:shd w:val="clear" w:color="auto" w:fill="auto"/>
          </w:tcPr>
          <w:p w:rsidR="00EC4873" w:rsidRPr="00302E6A" w:rsidRDefault="004463C1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 рабочих дня со дня направления межведомственного запроса в орган или организацию, предоставляющие документ и информацию, если иные сроки не предусмотрены законодательством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Российской Федерации </w:t>
            </w:r>
            <w:r w:rsidR="00EC4873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и субъекта </w:t>
            </w:r>
            <w:r w:rsidR="006C529E"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Российской Федерации</w:t>
            </w:r>
          </w:p>
        </w:tc>
        <w:tc>
          <w:tcPr>
            <w:tcW w:w="619" w:type="pct"/>
            <w:shd w:val="clear" w:color="auto" w:fill="auto"/>
          </w:tcPr>
          <w:p w:rsidR="00EC4873" w:rsidRPr="00302E6A" w:rsidRDefault="008E0382" w:rsidP="004D6EE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Отдел организационно-контрольной работы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глава  или замглавы администрации</w:t>
            </w: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</w:t>
            </w: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ГИС/ ПГС / СМЭВ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получение документов (сведений), необходимых для предоставления государственной (муниципальной) услуги</w:t>
            </w:r>
          </w:p>
        </w:tc>
      </w:tr>
      <w:tr w:rsidR="00302E6A" w:rsidRPr="00302E6A" w:rsidTr="004D6EEE">
        <w:trPr>
          <w:trHeight w:val="523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Рассмотрение документов и сведений</w:t>
            </w:r>
          </w:p>
        </w:tc>
      </w:tr>
      <w:tr w:rsidR="00302E6A" w:rsidRPr="00302E6A" w:rsidTr="004D6EEE">
        <w:trPr>
          <w:trHeight w:val="2835"/>
        </w:trPr>
        <w:tc>
          <w:tcPr>
            <w:tcW w:w="773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пакет зарегистрированных документов, поступивших должностному лицу,</w:t>
            </w:r>
          </w:p>
          <w:p w:rsidR="00EC4873" w:rsidRPr="00302E6A" w:rsidRDefault="00EC4873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ответственному за предоставление  государственной (муниципальной) услуги</w:t>
            </w:r>
          </w:p>
        </w:tc>
        <w:tc>
          <w:tcPr>
            <w:tcW w:w="1078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Проверка соответствия документов и сведений требованиям нормативных правовых актов предоставления государственной (муниципальной) услуги </w:t>
            </w:r>
          </w:p>
        </w:tc>
        <w:tc>
          <w:tcPr>
            <w:tcW w:w="539" w:type="pct"/>
            <w:shd w:val="clear" w:color="auto" w:fill="auto"/>
            <w:vAlign w:val="center"/>
          </w:tcPr>
          <w:p w:rsidR="00EC4873" w:rsidRPr="004463C1" w:rsidRDefault="004463C1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4463C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До 2</w:t>
            </w:r>
            <w:r w:rsidR="00EC4873" w:rsidRPr="004463C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рабочих дней</w:t>
            </w:r>
          </w:p>
        </w:tc>
        <w:tc>
          <w:tcPr>
            <w:tcW w:w="619" w:type="pct"/>
            <w:shd w:val="clear" w:color="auto" w:fill="auto"/>
          </w:tcPr>
          <w:p w:rsidR="00EC4873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отдела архитектуры</w:t>
            </w:r>
            <w:proofErr w:type="gram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градостроительной деятельности и земельный отношений </w:t>
            </w:r>
            <w:r w:rsidRPr="001556D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ответственное за предоставление (муниципальной) услуги</w:t>
            </w:r>
          </w:p>
        </w:tc>
        <w:tc>
          <w:tcPr>
            <w:tcW w:w="709" w:type="pct"/>
            <w:shd w:val="clear" w:color="auto" w:fill="auto"/>
          </w:tcPr>
          <w:p w:rsidR="00EC4873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EC4873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</w:tc>
        <w:tc>
          <w:tcPr>
            <w:tcW w:w="621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основания отказа в предоставлении государственной (муниципальной) услуги, предусмотренные пунктом 2.22 Административного регламента</w:t>
            </w:r>
          </w:p>
        </w:tc>
        <w:tc>
          <w:tcPr>
            <w:tcW w:w="662" w:type="pct"/>
            <w:shd w:val="clear" w:color="auto" w:fill="auto"/>
          </w:tcPr>
          <w:p w:rsidR="00EC4873" w:rsidRPr="00302E6A" w:rsidRDefault="00EC4873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государственной (муниципальной) услуги </w:t>
            </w:r>
          </w:p>
        </w:tc>
      </w:tr>
      <w:tr w:rsidR="00302E6A" w:rsidRPr="00302E6A" w:rsidTr="004D6EEE">
        <w:trPr>
          <w:trHeight w:val="459"/>
        </w:trPr>
        <w:tc>
          <w:tcPr>
            <w:tcW w:w="5000" w:type="pct"/>
            <w:gridSpan w:val="7"/>
            <w:shd w:val="clear" w:color="auto" w:fill="auto"/>
          </w:tcPr>
          <w:p w:rsidR="00EC4873" w:rsidRPr="00302E6A" w:rsidRDefault="00EC4873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</w:t>
            </w:r>
          </w:p>
        </w:tc>
      </w:tr>
      <w:tr w:rsidR="0050234D" w:rsidRPr="00302E6A" w:rsidTr="004D6EEE">
        <w:trPr>
          <w:trHeight w:val="1110"/>
        </w:trPr>
        <w:tc>
          <w:tcPr>
            <w:tcW w:w="773" w:type="pct"/>
            <w:vMerge w:val="restart"/>
            <w:tcBorders>
              <w:bottom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проект результата предоставления государственной (муниципальной) услуги </w:t>
            </w: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Принятие решения о предоставления государственной (муниципальной) услуги 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 w:val="restart"/>
            <w:shd w:val="clear" w:color="auto" w:fill="auto"/>
            <w:vAlign w:val="center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1556DF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До 1 </w:t>
            </w:r>
            <w:r w:rsidRPr="008E09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часа</w:t>
            </w:r>
          </w:p>
        </w:tc>
        <w:tc>
          <w:tcPr>
            <w:tcW w:w="619" w:type="pct"/>
            <w:vMerge w:val="restart"/>
            <w:shd w:val="clear" w:color="auto" w:fill="auto"/>
          </w:tcPr>
          <w:p w:rsidR="0050234D" w:rsidRPr="001556DF" w:rsidRDefault="0050234D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Зам главы или глава Администрации  </w:t>
            </w:r>
          </w:p>
          <w:p w:rsidR="0050234D" w:rsidRDefault="0050234D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Pr="001556DF" w:rsidRDefault="008E09E9" w:rsidP="0050234D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vMerge w:val="restart"/>
            <w:shd w:val="clear" w:color="auto" w:fill="auto"/>
            <w:vAlign w:val="center"/>
          </w:tcPr>
          <w:p w:rsidR="0050234D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50234D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 / ПГС</w:t>
            </w:r>
          </w:p>
        </w:tc>
        <w:tc>
          <w:tcPr>
            <w:tcW w:w="621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–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Результат предоставления государственной (муниципальной) услуги, подписанный усиленной квалифици</w:t>
            </w:r>
            <w:r w:rsidR="00D77354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рованной подписью Главы </w:t>
            </w:r>
            <w:r w:rsidR="004D6E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Администрации муниципального образования  городское поселение «Город Малоярославец»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или иного уполномоченного им лица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4395"/>
        </w:trPr>
        <w:tc>
          <w:tcPr>
            <w:tcW w:w="773" w:type="pct"/>
            <w:vMerge/>
            <w:tcBorders>
              <w:top w:val="nil"/>
              <w:bottom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Формирование решения о предоставлении государственной (муниципальной) услуги 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2340"/>
        </w:trPr>
        <w:tc>
          <w:tcPr>
            <w:tcW w:w="773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Принятие решения об отказе в предоставлении услуги</w:t>
            </w:r>
          </w:p>
        </w:tc>
        <w:tc>
          <w:tcPr>
            <w:tcW w:w="539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 w:val="restart"/>
            <w:shd w:val="clear" w:color="auto" w:fill="auto"/>
          </w:tcPr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Зам главы или глава Администрации</w:t>
            </w: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8E09E9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  <w:p w:rsidR="0050234D" w:rsidRPr="00302E6A" w:rsidRDefault="008E09E9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______________Специалист отдела архитектуры, градостроительной деятельности и земельных отношений администрации  </w:t>
            </w:r>
          </w:p>
        </w:tc>
        <w:tc>
          <w:tcPr>
            <w:tcW w:w="709" w:type="pct"/>
            <w:vMerge w:val="restart"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Результат предоставления государственной (муниципальной) услуги по форме, приведенной в приложении №3 к </w:t>
            </w: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Административному регламенту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, подписанный усиленной квалифицированной подписью </w:t>
            </w:r>
            <w:r w:rsidR="008E09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Главы Администрации</w:t>
            </w:r>
            <w:r w:rsidR="004D6E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муниципального образования  городское поселение «Город Малоярославец»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или иного уполномоченного им лица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680"/>
        </w:trPr>
        <w:tc>
          <w:tcPr>
            <w:tcW w:w="773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решения об отказе в предоставлении государственной (муниципальной) услуги</w:t>
            </w:r>
          </w:p>
        </w:tc>
        <w:tc>
          <w:tcPr>
            <w:tcW w:w="539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19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709" w:type="pct"/>
            <w:vMerge/>
            <w:tcBorders>
              <w:top w:val="nil"/>
            </w:tcBorders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21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</w:tr>
      <w:tr w:rsidR="0050234D" w:rsidRPr="00302E6A" w:rsidTr="004D6EEE">
        <w:trPr>
          <w:trHeight w:val="420"/>
        </w:trPr>
        <w:tc>
          <w:tcPr>
            <w:tcW w:w="5000" w:type="pct"/>
            <w:gridSpan w:val="7"/>
            <w:shd w:val="clear" w:color="auto" w:fill="auto"/>
          </w:tcPr>
          <w:p w:rsidR="0050234D" w:rsidRPr="00302E6A" w:rsidRDefault="0050234D" w:rsidP="00302E6A">
            <w:pPr>
              <w:numPr>
                <w:ilvl w:val="0"/>
                <w:numId w:val="26"/>
              </w:numPr>
              <w:spacing w:after="0" w:line="240" w:lineRule="auto"/>
              <w:jc w:val="center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</w:t>
            </w:r>
          </w:p>
        </w:tc>
      </w:tr>
      <w:tr w:rsidR="0050234D" w:rsidRPr="00302E6A" w:rsidTr="004D6EEE">
        <w:trPr>
          <w:trHeight w:val="3900"/>
        </w:trPr>
        <w:tc>
          <w:tcPr>
            <w:tcW w:w="773" w:type="pct"/>
            <w:vMerge w:val="restar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формирование и регистрация результата государственной (муниципальной) услуги, указанного в пункте 2.20 Административного регламента,  в форме электронного документа в ГИС</w:t>
            </w: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Регистрация результата предоставления государственной (муниципальной) услуги </w:t>
            </w:r>
          </w:p>
          <w:p w:rsidR="0050234D" w:rsidRPr="00302E6A" w:rsidRDefault="0050234D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539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после окончания процедуры принятия решения (в общий срок предоставления государственной (муниципальной) услуги не включается)</w:t>
            </w:r>
          </w:p>
        </w:tc>
        <w:tc>
          <w:tcPr>
            <w:tcW w:w="619" w:type="pct"/>
            <w:shd w:val="clear" w:color="auto" w:fill="auto"/>
          </w:tcPr>
          <w:p w:rsidR="0050234D" w:rsidRPr="00302E6A" w:rsidRDefault="008E09E9" w:rsidP="008E0382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50234D" w:rsidRPr="00302E6A" w:rsidRDefault="008E09E9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городское поселение «Город Малоярославец»</w:t>
            </w:r>
            <w:r w:rsidR="0050234D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ГИС</w:t>
            </w:r>
          </w:p>
        </w:tc>
        <w:tc>
          <w:tcPr>
            <w:tcW w:w="621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47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Внесение сведений о конечном результате предоставления государственной (муниципальной) услуги </w:t>
            </w:r>
          </w:p>
        </w:tc>
      </w:tr>
      <w:tr w:rsidR="0050234D" w:rsidRPr="00302E6A" w:rsidTr="004D6EEE">
        <w:trPr>
          <w:trHeight w:val="809"/>
        </w:trPr>
        <w:tc>
          <w:tcPr>
            <w:tcW w:w="773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4463C1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Направление в многофункциональный центр результата государственной (муниципальной) услуги, указанного в пункте 2.20 Административного регламента, в форме электронного документа, подписанного усиленной квалифицированной электронной подписью </w:t>
            </w:r>
            <w:r w:rsidR="004463C1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Главы администрации муниципального образования городское поселение «Город Малоярославец»</w:t>
            </w:r>
          </w:p>
        </w:tc>
        <w:tc>
          <w:tcPr>
            <w:tcW w:w="539" w:type="pct"/>
            <w:shd w:val="clear" w:color="auto" w:fill="auto"/>
          </w:tcPr>
          <w:p w:rsidR="0050234D" w:rsidRPr="00302E6A" w:rsidRDefault="0050234D" w:rsidP="004D6EEE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 сроки, установленные соглашением о взаимодействии между </w:t>
            </w:r>
            <w:r w:rsidR="008E09E9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Администрацией</w:t>
            </w:r>
            <w:r w:rsidR="004D6EEE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 муниципального образования  городское поселение «Город Малоярославец» </w:t>
            </w: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и многофункциональным центром</w:t>
            </w:r>
          </w:p>
        </w:tc>
        <w:tc>
          <w:tcPr>
            <w:tcW w:w="619" w:type="pct"/>
            <w:shd w:val="clear" w:color="auto" w:fill="auto"/>
          </w:tcPr>
          <w:p w:rsidR="0050234D" w:rsidRPr="00302E6A" w:rsidRDefault="008E09E9" w:rsidP="008E0382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50234D" w:rsidRPr="00302E6A" w:rsidRDefault="004D6EEE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Администрация муниципального образования  городское поселение «Город Малоярославец»</w:t>
            </w:r>
            <w:r w:rsidR="0050234D"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/ АИС МФЦ</w:t>
            </w:r>
          </w:p>
        </w:tc>
        <w:tc>
          <w:tcPr>
            <w:tcW w:w="621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Указание заявителем в Запросе способа выдачи результата государственной (муниципальной) услуги в многофункциональном центре, а также подача Запроса через многофункциональный центр</w:t>
            </w:r>
          </w:p>
        </w:tc>
        <w:tc>
          <w:tcPr>
            <w:tcW w:w="662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 xml:space="preserve">выдача результата государственной (муниципальной)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внесение сведений в ГИС о выдаче результата государственной (муниципальной) услуги</w:t>
            </w:r>
          </w:p>
        </w:tc>
      </w:tr>
      <w:tr w:rsidR="0050234D" w:rsidRPr="00302E6A" w:rsidTr="004D6EEE">
        <w:trPr>
          <w:trHeight w:val="243"/>
        </w:trPr>
        <w:tc>
          <w:tcPr>
            <w:tcW w:w="773" w:type="pct"/>
            <w:vMerge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4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78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32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Направление заявителю результата предоставления государственной (муниципальной) услуги в личный кабинет на Едином портале</w:t>
            </w:r>
          </w:p>
        </w:tc>
        <w:tc>
          <w:tcPr>
            <w:tcW w:w="539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29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В день регистрации результата предоставления государственной (муниципальной) услуги</w:t>
            </w:r>
          </w:p>
        </w:tc>
        <w:tc>
          <w:tcPr>
            <w:tcW w:w="619" w:type="pct"/>
            <w:shd w:val="clear" w:color="auto" w:fill="auto"/>
          </w:tcPr>
          <w:p w:rsidR="0050234D" w:rsidRPr="00302E6A" w:rsidRDefault="008E09E9" w:rsidP="004D6EEE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Специалист отдела архитектуры, градостроительной деятельности и земельных отношений администрации</w:t>
            </w:r>
          </w:p>
        </w:tc>
        <w:tc>
          <w:tcPr>
            <w:tcW w:w="709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ind w:left="28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  <w:t>ГИС</w:t>
            </w:r>
          </w:p>
        </w:tc>
        <w:tc>
          <w:tcPr>
            <w:tcW w:w="621" w:type="pct"/>
            <w:shd w:val="clear" w:color="auto" w:fill="auto"/>
          </w:tcPr>
          <w:p w:rsidR="0050234D" w:rsidRPr="00302E6A" w:rsidRDefault="0050234D" w:rsidP="00302E6A">
            <w:pPr>
              <w:spacing w:after="0" w:line="240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662" w:type="pct"/>
            <w:shd w:val="clear" w:color="auto" w:fill="auto"/>
          </w:tcPr>
          <w:p w:rsidR="0050234D" w:rsidRPr="00302E6A" w:rsidRDefault="0050234D" w:rsidP="00302E6A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Calibri" w:hAnsi="Times New Roman"/>
                <w:color w:val="000000" w:themeColor="text1"/>
                <w:sz w:val="24"/>
                <w:szCs w:val="24"/>
              </w:rPr>
            </w:pPr>
            <w:r w:rsidRPr="00302E6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Результат государственной (муниципальной) услуги, направленный заявителю в личный кабинет на Едином портале</w:t>
            </w:r>
          </w:p>
        </w:tc>
      </w:tr>
    </w:tbl>
    <w:p w:rsidR="00EC4873" w:rsidRPr="00302E6A" w:rsidRDefault="00EC4873" w:rsidP="00302E6A">
      <w:pPr>
        <w:widowControl w:val="0"/>
        <w:rPr>
          <w:rFonts w:ascii="Times New Roman" w:hAnsi="Times New Roman"/>
          <w:color w:val="000000" w:themeColor="text1"/>
          <w:sz w:val="24"/>
          <w:szCs w:val="24"/>
        </w:rPr>
      </w:pPr>
    </w:p>
    <w:p w:rsidR="00EC4873" w:rsidRPr="00302E6A" w:rsidRDefault="00EC4873" w:rsidP="00302E6A">
      <w:pPr>
        <w:outlineLvl w:val="0"/>
        <w:rPr>
          <w:rFonts w:ascii="Times New Roman" w:hAnsi="Times New Roman"/>
          <w:color w:val="000000" w:themeColor="text1"/>
          <w:sz w:val="24"/>
          <w:szCs w:val="24"/>
        </w:rPr>
      </w:pPr>
    </w:p>
    <w:sectPr w:rsidR="00EC4873" w:rsidRPr="00302E6A" w:rsidSect="00EC4873">
      <w:footnotePr>
        <w:numRestart w:val="eachSect"/>
      </w:footnotePr>
      <w:pgSz w:w="16838" w:h="11906" w:orient="landscape" w:code="9"/>
      <w:pgMar w:top="1134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3310" w:rsidRDefault="00823310">
      <w:pPr>
        <w:spacing w:after="0" w:line="240" w:lineRule="auto"/>
      </w:pPr>
      <w:r>
        <w:separator/>
      </w:r>
    </w:p>
  </w:endnote>
  <w:endnote w:type="continuationSeparator" w:id="0">
    <w:p w:rsidR="00823310" w:rsidRDefault="00823310">
      <w:pPr>
        <w:spacing w:after="0" w:line="240" w:lineRule="auto"/>
      </w:pPr>
      <w:r>
        <w:continuationSeparator/>
      </w:r>
    </w:p>
  </w:endnote>
  <w:endnote w:type="continuationNotice" w:id="1">
    <w:p w:rsidR="00823310" w:rsidRDefault="0082331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3310" w:rsidRDefault="00823310">
      <w:pPr>
        <w:spacing w:after="0" w:line="240" w:lineRule="auto"/>
      </w:pPr>
      <w:r>
        <w:separator/>
      </w:r>
    </w:p>
  </w:footnote>
  <w:footnote w:type="continuationSeparator" w:id="0">
    <w:p w:rsidR="00823310" w:rsidRDefault="00823310">
      <w:pPr>
        <w:spacing w:after="0" w:line="240" w:lineRule="auto"/>
      </w:pPr>
      <w:r>
        <w:continuationSeparator/>
      </w:r>
    </w:p>
  </w:footnote>
  <w:footnote w:type="continuationNotice" w:id="1">
    <w:p w:rsidR="00823310" w:rsidRDefault="00823310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7">
    <w:nsid w:val="243A7576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1"/>
  </w:num>
  <w:num w:numId="2">
    <w:abstractNumId w:val="19"/>
  </w:num>
  <w:num w:numId="3">
    <w:abstractNumId w:val="16"/>
  </w:num>
  <w:num w:numId="4">
    <w:abstractNumId w:val="25"/>
  </w:num>
  <w:num w:numId="5">
    <w:abstractNumId w:val="8"/>
  </w:num>
  <w:num w:numId="6">
    <w:abstractNumId w:val="20"/>
  </w:num>
  <w:num w:numId="7">
    <w:abstractNumId w:val="5"/>
  </w:num>
  <w:num w:numId="8">
    <w:abstractNumId w:val="17"/>
  </w:num>
  <w:num w:numId="9">
    <w:abstractNumId w:val="2"/>
  </w:num>
  <w:num w:numId="10">
    <w:abstractNumId w:val="14"/>
  </w:num>
  <w:num w:numId="11">
    <w:abstractNumId w:val="15"/>
  </w:num>
  <w:num w:numId="12">
    <w:abstractNumId w:val="13"/>
  </w:num>
  <w:num w:numId="13">
    <w:abstractNumId w:val="23"/>
  </w:num>
  <w:num w:numId="14">
    <w:abstractNumId w:val="10"/>
  </w:num>
  <w:num w:numId="15">
    <w:abstractNumId w:val="22"/>
  </w:num>
  <w:num w:numId="16">
    <w:abstractNumId w:val="11"/>
  </w:num>
  <w:num w:numId="17">
    <w:abstractNumId w:val="12"/>
  </w:num>
  <w:num w:numId="18">
    <w:abstractNumId w:val="1"/>
  </w:num>
  <w:num w:numId="19">
    <w:abstractNumId w:val="4"/>
  </w:num>
  <w:num w:numId="20">
    <w:abstractNumId w:val="18"/>
  </w:num>
  <w:num w:numId="21">
    <w:abstractNumId w:val="24"/>
  </w:num>
  <w:num w:numId="22">
    <w:abstractNumId w:val="3"/>
  </w:num>
  <w:num w:numId="23">
    <w:abstractNumId w:val="9"/>
  </w:num>
  <w:num w:numId="24">
    <w:abstractNumId w:val="6"/>
  </w:num>
  <w:num w:numId="25">
    <w:abstractNumId w:val="7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savePreviewPicture/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</w:compat>
  <w:rsids>
    <w:rsidRoot w:val="008E4A2A"/>
    <w:rsid w:val="00000E12"/>
    <w:rsid w:val="00000E37"/>
    <w:rsid w:val="0000205C"/>
    <w:rsid w:val="00002112"/>
    <w:rsid w:val="00002134"/>
    <w:rsid w:val="00002402"/>
    <w:rsid w:val="00002D1B"/>
    <w:rsid w:val="00007128"/>
    <w:rsid w:val="00007768"/>
    <w:rsid w:val="000119C8"/>
    <w:rsid w:val="00012962"/>
    <w:rsid w:val="00012C53"/>
    <w:rsid w:val="00013311"/>
    <w:rsid w:val="0001364A"/>
    <w:rsid w:val="00014E55"/>
    <w:rsid w:val="00015489"/>
    <w:rsid w:val="00015C05"/>
    <w:rsid w:val="00015D17"/>
    <w:rsid w:val="00016764"/>
    <w:rsid w:val="00016E35"/>
    <w:rsid w:val="00017B84"/>
    <w:rsid w:val="00020631"/>
    <w:rsid w:val="0002170F"/>
    <w:rsid w:val="00022718"/>
    <w:rsid w:val="000245C4"/>
    <w:rsid w:val="000265BE"/>
    <w:rsid w:val="00026909"/>
    <w:rsid w:val="00026ACD"/>
    <w:rsid w:val="00026EB6"/>
    <w:rsid w:val="000301A0"/>
    <w:rsid w:val="00030580"/>
    <w:rsid w:val="000315C6"/>
    <w:rsid w:val="00032690"/>
    <w:rsid w:val="000328BA"/>
    <w:rsid w:val="00040E44"/>
    <w:rsid w:val="0004191F"/>
    <w:rsid w:val="000443B4"/>
    <w:rsid w:val="000453D7"/>
    <w:rsid w:val="000460CE"/>
    <w:rsid w:val="00046694"/>
    <w:rsid w:val="00047617"/>
    <w:rsid w:val="0005086B"/>
    <w:rsid w:val="000517C3"/>
    <w:rsid w:val="00051D34"/>
    <w:rsid w:val="000520C5"/>
    <w:rsid w:val="0005296E"/>
    <w:rsid w:val="00053333"/>
    <w:rsid w:val="00054B28"/>
    <w:rsid w:val="00054BCD"/>
    <w:rsid w:val="000552A5"/>
    <w:rsid w:val="00055345"/>
    <w:rsid w:val="000608D4"/>
    <w:rsid w:val="000628B6"/>
    <w:rsid w:val="00064212"/>
    <w:rsid w:val="00064FE2"/>
    <w:rsid w:val="0006641F"/>
    <w:rsid w:val="00070D40"/>
    <w:rsid w:val="0007149B"/>
    <w:rsid w:val="0007153C"/>
    <w:rsid w:val="00071DEF"/>
    <w:rsid w:val="0007243E"/>
    <w:rsid w:val="00072D25"/>
    <w:rsid w:val="000730A8"/>
    <w:rsid w:val="00073F5C"/>
    <w:rsid w:val="00075785"/>
    <w:rsid w:val="0007603C"/>
    <w:rsid w:val="00076300"/>
    <w:rsid w:val="00076B65"/>
    <w:rsid w:val="0007779E"/>
    <w:rsid w:val="000777A6"/>
    <w:rsid w:val="00077902"/>
    <w:rsid w:val="00077BBA"/>
    <w:rsid w:val="00080D07"/>
    <w:rsid w:val="00081B5C"/>
    <w:rsid w:val="00082020"/>
    <w:rsid w:val="000838DB"/>
    <w:rsid w:val="00083EA5"/>
    <w:rsid w:val="000840E9"/>
    <w:rsid w:val="000843E6"/>
    <w:rsid w:val="00084577"/>
    <w:rsid w:val="00084C61"/>
    <w:rsid w:val="00084C65"/>
    <w:rsid w:val="00084FAD"/>
    <w:rsid w:val="0008544E"/>
    <w:rsid w:val="00085F60"/>
    <w:rsid w:val="00086A5C"/>
    <w:rsid w:val="00086A6A"/>
    <w:rsid w:val="0008794A"/>
    <w:rsid w:val="00087B87"/>
    <w:rsid w:val="000901DF"/>
    <w:rsid w:val="000929FF"/>
    <w:rsid w:val="00093AAF"/>
    <w:rsid w:val="00093C3E"/>
    <w:rsid w:val="00094B9A"/>
    <w:rsid w:val="00095626"/>
    <w:rsid w:val="0009644B"/>
    <w:rsid w:val="00096E0D"/>
    <w:rsid w:val="00096ED1"/>
    <w:rsid w:val="0009733E"/>
    <w:rsid w:val="000A116F"/>
    <w:rsid w:val="000A3246"/>
    <w:rsid w:val="000A4182"/>
    <w:rsid w:val="000A47E8"/>
    <w:rsid w:val="000A498E"/>
    <w:rsid w:val="000A52A5"/>
    <w:rsid w:val="000A6BCF"/>
    <w:rsid w:val="000A6EFF"/>
    <w:rsid w:val="000B097A"/>
    <w:rsid w:val="000B0ADF"/>
    <w:rsid w:val="000B0D39"/>
    <w:rsid w:val="000B1751"/>
    <w:rsid w:val="000B1AB5"/>
    <w:rsid w:val="000B1D3E"/>
    <w:rsid w:val="000B2373"/>
    <w:rsid w:val="000B23EA"/>
    <w:rsid w:val="000B2CD0"/>
    <w:rsid w:val="000B2ED3"/>
    <w:rsid w:val="000B35CD"/>
    <w:rsid w:val="000B3F69"/>
    <w:rsid w:val="000B42E2"/>
    <w:rsid w:val="000B6027"/>
    <w:rsid w:val="000B6F25"/>
    <w:rsid w:val="000B7BDD"/>
    <w:rsid w:val="000C01EE"/>
    <w:rsid w:val="000C3D42"/>
    <w:rsid w:val="000C4175"/>
    <w:rsid w:val="000C4EFE"/>
    <w:rsid w:val="000C63F2"/>
    <w:rsid w:val="000C7A48"/>
    <w:rsid w:val="000D05E3"/>
    <w:rsid w:val="000D19F8"/>
    <w:rsid w:val="000D1E2F"/>
    <w:rsid w:val="000D2AC8"/>
    <w:rsid w:val="000D46C8"/>
    <w:rsid w:val="000D5120"/>
    <w:rsid w:val="000D53F1"/>
    <w:rsid w:val="000D6FC7"/>
    <w:rsid w:val="000D709C"/>
    <w:rsid w:val="000D7984"/>
    <w:rsid w:val="000E014C"/>
    <w:rsid w:val="000E09C2"/>
    <w:rsid w:val="000E12FF"/>
    <w:rsid w:val="000E1B9C"/>
    <w:rsid w:val="000E2460"/>
    <w:rsid w:val="000E26FF"/>
    <w:rsid w:val="000E2B15"/>
    <w:rsid w:val="000E3640"/>
    <w:rsid w:val="000E478E"/>
    <w:rsid w:val="000E58BC"/>
    <w:rsid w:val="000E66A1"/>
    <w:rsid w:val="000E6953"/>
    <w:rsid w:val="000E6CE2"/>
    <w:rsid w:val="000E7705"/>
    <w:rsid w:val="000F2978"/>
    <w:rsid w:val="000F2B19"/>
    <w:rsid w:val="000F33D2"/>
    <w:rsid w:val="000F35B4"/>
    <w:rsid w:val="000F42B5"/>
    <w:rsid w:val="000F534B"/>
    <w:rsid w:val="000F5923"/>
    <w:rsid w:val="000F62D8"/>
    <w:rsid w:val="000F75FF"/>
    <w:rsid w:val="00100B51"/>
    <w:rsid w:val="00101403"/>
    <w:rsid w:val="0010332B"/>
    <w:rsid w:val="0010354D"/>
    <w:rsid w:val="00104CC0"/>
    <w:rsid w:val="0010526D"/>
    <w:rsid w:val="00111921"/>
    <w:rsid w:val="00111D96"/>
    <w:rsid w:val="0011278B"/>
    <w:rsid w:val="00113366"/>
    <w:rsid w:val="00113CED"/>
    <w:rsid w:val="001148DC"/>
    <w:rsid w:val="00114E9D"/>
    <w:rsid w:val="0011760B"/>
    <w:rsid w:val="001178FB"/>
    <w:rsid w:val="001179DC"/>
    <w:rsid w:val="00117ECD"/>
    <w:rsid w:val="00120E81"/>
    <w:rsid w:val="00122B0A"/>
    <w:rsid w:val="00122C8E"/>
    <w:rsid w:val="00122FA6"/>
    <w:rsid w:val="00123464"/>
    <w:rsid w:val="0012364F"/>
    <w:rsid w:val="00124C01"/>
    <w:rsid w:val="00125C4D"/>
    <w:rsid w:val="001310AF"/>
    <w:rsid w:val="0013345B"/>
    <w:rsid w:val="0013352B"/>
    <w:rsid w:val="00134019"/>
    <w:rsid w:val="001355ED"/>
    <w:rsid w:val="001368E2"/>
    <w:rsid w:val="00136A8C"/>
    <w:rsid w:val="00136BAD"/>
    <w:rsid w:val="00136E7D"/>
    <w:rsid w:val="001371A9"/>
    <w:rsid w:val="001376F9"/>
    <w:rsid w:val="00137FDB"/>
    <w:rsid w:val="00140AB4"/>
    <w:rsid w:val="0014291E"/>
    <w:rsid w:val="00142E71"/>
    <w:rsid w:val="00144A19"/>
    <w:rsid w:val="001455C6"/>
    <w:rsid w:val="00146B90"/>
    <w:rsid w:val="00147A0F"/>
    <w:rsid w:val="00150592"/>
    <w:rsid w:val="0015141B"/>
    <w:rsid w:val="001525D5"/>
    <w:rsid w:val="00152EA6"/>
    <w:rsid w:val="0015391C"/>
    <w:rsid w:val="00154883"/>
    <w:rsid w:val="00154EC9"/>
    <w:rsid w:val="0015688E"/>
    <w:rsid w:val="00156A8B"/>
    <w:rsid w:val="00157202"/>
    <w:rsid w:val="001573E0"/>
    <w:rsid w:val="00157E94"/>
    <w:rsid w:val="00160063"/>
    <w:rsid w:val="0016015D"/>
    <w:rsid w:val="0016055F"/>
    <w:rsid w:val="00163384"/>
    <w:rsid w:val="00163699"/>
    <w:rsid w:val="0016391D"/>
    <w:rsid w:val="00163EAE"/>
    <w:rsid w:val="001656D4"/>
    <w:rsid w:val="00165B23"/>
    <w:rsid w:val="00165E2F"/>
    <w:rsid w:val="00166CD3"/>
    <w:rsid w:val="00167977"/>
    <w:rsid w:val="00172F1E"/>
    <w:rsid w:val="001747E0"/>
    <w:rsid w:val="00175C7B"/>
    <w:rsid w:val="00175FD1"/>
    <w:rsid w:val="00176BF8"/>
    <w:rsid w:val="00177466"/>
    <w:rsid w:val="00177899"/>
    <w:rsid w:val="0017796C"/>
    <w:rsid w:val="00180611"/>
    <w:rsid w:val="00181077"/>
    <w:rsid w:val="00182907"/>
    <w:rsid w:val="001836F2"/>
    <w:rsid w:val="00184C64"/>
    <w:rsid w:val="001852B3"/>
    <w:rsid w:val="00185848"/>
    <w:rsid w:val="001862C6"/>
    <w:rsid w:val="0018767D"/>
    <w:rsid w:val="00187E40"/>
    <w:rsid w:val="00190D15"/>
    <w:rsid w:val="001917FE"/>
    <w:rsid w:val="00192C3D"/>
    <w:rsid w:val="001933AC"/>
    <w:rsid w:val="00193A0F"/>
    <w:rsid w:val="00194E0A"/>
    <w:rsid w:val="00195A64"/>
    <w:rsid w:val="001A2610"/>
    <w:rsid w:val="001A30F8"/>
    <w:rsid w:val="001A577C"/>
    <w:rsid w:val="001A61F9"/>
    <w:rsid w:val="001A6632"/>
    <w:rsid w:val="001A6A04"/>
    <w:rsid w:val="001A6BB0"/>
    <w:rsid w:val="001A7381"/>
    <w:rsid w:val="001B0301"/>
    <w:rsid w:val="001B0389"/>
    <w:rsid w:val="001B03D0"/>
    <w:rsid w:val="001B053D"/>
    <w:rsid w:val="001B0BFE"/>
    <w:rsid w:val="001B2E36"/>
    <w:rsid w:val="001B510A"/>
    <w:rsid w:val="001B52EC"/>
    <w:rsid w:val="001B6AEF"/>
    <w:rsid w:val="001C06C1"/>
    <w:rsid w:val="001C0A7C"/>
    <w:rsid w:val="001C295D"/>
    <w:rsid w:val="001C2BE6"/>
    <w:rsid w:val="001C3F21"/>
    <w:rsid w:val="001C4AA8"/>
    <w:rsid w:val="001C4CCC"/>
    <w:rsid w:val="001C619D"/>
    <w:rsid w:val="001C61EF"/>
    <w:rsid w:val="001C6E63"/>
    <w:rsid w:val="001D0391"/>
    <w:rsid w:val="001D1B3E"/>
    <w:rsid w:val="001D1E1E"/>
    <w:rsid w:val="001D21C5"/>
    <w:rsid w:val="001D2702"/>
    <w:rsid w:val="001D30A5"/>
    <w:rsid w:val="001D329E"/>
    <w:rsid w:val="001D3A57"/>
    <w:rsid w:val="001D3A65"/>
    <w:rsid w:val="001D4BF8"/>
    <w:rsid w:val="001D688C"/>
    <w:rsid w:val="001D69B5"/>
    <w:rsid w:val="001D6BE2"/>
    <w:rsid w:val="001D71DA"/>
    <w:rsid w:val="001D7D95"/>
    <w:rsid w:val="001E0888"/>
    <w:rsid w:val="001E0D5C"/>
    <w:rsid w:val="001E1DD7"/>
    <w:rsid w:val="001E26D0"/>
    <w:rsid w:val="001E373D"/>
    <w:rsid w:val="001E3EE7"/>
    <w:rsid w:val="001E443F"/>
    <w:rsid w:val="001E447E"/>
    <w:rsid w:val="001E47A5"/>
    <w:rsid w:val="001E5548"/>
    <w:rsid w:val="001E5B09"/>
    <w:rsid w:val="001E5DBC"/>
    <w:rsid w:val="001E6402"/>
    <w:rsid w:val="001F117F"/>
    <w:rsid w:val="001F1541"/>
    <w:rsid w:val="001F2727"/>
    <w:rsid w:val="001F450C"/>
    <w:rsid w:val="001F4CCB"/>
    <w:rsid w:val="001F52E3"/>
    <w:rsid w:val="001F6073"/>
    <w:rsid w:val="002008E4"/>
    <w:rsid w:val="00200D47"/>
    <w:rsid w:val="0020105F"/>
    <w:rsid w:val="00202096"/>
    <w:rsid w:val="00202240"/>
    <w:rsid w:val="002029EE"/>
    <w:rsid w:val="0020332B"/>
    <w:rsid w:val="00203AA8"/>
    <w:rsid w:val="00204331"/>
    <w:rsid w:val="00205F50"/>
    <w:rsid w:val="00206804"/>
    <w:rsid w:val="00206B8B"/>
    <w:rsid w:val="00207A15"/>
    <w:rsid w:val="00211E74"/>
    <w:rsid w:val="00212C29"/>
    <w:rsid w:val="00213666"/>
    <w:rsid w:val="002139C5"/>
    <w:rsid w:val="002141C0"/>
    <w:rsid w:val="002142F6"/>
    <w:rsid w:val="002146C6"/>
    <w:rsid w:val="0021525E"/>
    <w:rsid w:val="00215332"/>
    <w:rsid w:val="002154FC"/>
    <w:rsid w:val="00215527"/>
    <w:rsid w:val="002161E5"/>
    <w:rsid w:val="00217707"/>
    <w:rsid w:val="00217827"/>
    <w:rsid w:val="00220AD8"/>
    <w:rsid w:val="0022199E"/>
    <w:rsid w:val="00222456"/>
    <w:rsid w:val="00222484"/>
    <w:rsid w:val="00222EB9"/>
    <w:rsid w:val="002240F1"/>
    <w:rsid w:val="00224804"/>
    <w:rsid w:val="00225606"/>
    <w:rsid w:val="0022628D"/>
    <w:rsid w:val="00226BE1"/>
    <w:rsid w:val="00231960"/>
    <w:rsid w:val="00231E42"/>
    <w:rsid w:val="002347FA"/>
    <w:rsid w:val="00234ED2"/>
    <w:rsid w:val="00235856"/>
    <w:rsid w:val="00236DB9"/>
    <w:rsid w:val="002372E2"/>
    <w:rsid w:val="002377CC"/>
    <w:rsid w:val="00241B17"/>
    <w:rsid w:val="00245EDD"/>
    <w:rsid w:val="0024609D"/>
    <w:rsid w:val="0024627E"/>
    <w:rsid w:val="00247335"/>
    <w:rsid w:val="00251843"/>
    <w:rsid w:val="00251DCB"/>
    <w:rsid w:val="0025250E"/>
    <w:rsid w:val="00252AD1"/>
    <w:rsid w:val="00252C45"/>
    <w:rsid w:val="0025391C"/>
    <w:rsid w:val="00255CE5"/>
    <w:rsid w:val="00256BB4"/>
    <w:rsid w:val="00256E78"/>
    <w:rsid w:val="00257DE4"/>
    <w:rsid w:val="00260F20"/>
    <w:rsid w:val="0026108C"/>
    <w:rsid w:val="002619DD"/>
    <w:rsid w:val="00261C8D"/>
    <w:rsid w:val="00262850"/>
    <w:rsid w:val="00263C05"/>
    <w:rsid w:val="0026417D"/>
    <w:rsid w:val="00264905"/>
    <w:rsid w:val="00265221"/>
    <w:rsid w:val="002707A0"/>
    <w:rsid w:val="00270D32"/>
    <w:rsid w:val="00271294"/>
    <w:rsid w:val="00271FD9"/>
    <w:rsid w:val="002721DA"/>
    <w:rsid w:val="00272396"/>
    <w:rsid w:val="002723A6"/>
    <w:rsid w:val="00272550"/>
    <w:rsid w:val="00273458"/>
    <w:rsid w:val="00273DE3"/>
    <w:rsid w:val="00273F22"/>
    <w:rsid w:val="002745F1"/>
    <w:rsid w:val="00274A17"/>
    <w:rsid w:val="00275711"/>
    <w:rsid w:val="0027679A"/>
    <w:rsid w:val="002776F3"/>
    <w:rsid w:val="00281227"/>
    <w:rsid w:val="00281F1E"/>
    <w:rsid w:val="00283029"/>
    <w:rsid w:val="00283815"/>
    <w:rsid w:val="00283C95"/>
    <w:rsid w:val="00286436"/>
    <w:rsid w:val="002901D0"/>
    <w:rsid w:val="002902E0"/>
    <w:rsid w:val="0029168B"/>
    <w:rsid w:val="00291CAF"/>
    <w:rsid w:val="00292991"/>
    <w:rsid w:val="0029330F"/>
    <w:rsid w:val="00293650"/>
    <w:rsid w:val="00294C6A"/>
    <w:rsid w:val="00294CA2"/>
    <w:rsid w:val="0029586C"/>
    <w:rsid w:val="0029636B"/>
    <w:rsid w:val="002A0466"/>
    <w:rsid w:val="002A10E0"/>
    <w:rsid w:val="002A1568"/>
    <w:rsid w:val="002A1895"/>
    <w:rsid w:val="002A2598"/>
    <w:rsid w:val="002A429E"/>
    <w:rsid w:val="002A5465"/>
    <w:rsid w:val="002A67CB"/>
    <w:rsid w:val="002A78B2"/>
    <w:rsid w:val="002B02D9"/>
    <w:rsid w:val="002B03AA"/>
    <w:rsid w:val="002B04D0"/>
    <w:rsid w:val="002B0E85"/>
    <w:rsid w:val="002B138A"/>
    <w:rsid w:val="002B270A"/>
    <w:rsid w:val="002B275A"/>
    <w:rsid w:val="002B3279"/>
    <w:rsid w:val="002B381F"/>
    <w:rsid w:val="002B4D1A"/>
    <w:rsid w:val="002B51D5"/>
    <w:rsid w:val="002B5B63"/>
    <w:rsid w:val="002B5FB7"/>
    <w:rsid w:val="002B6379"/>
    <w:rsid w:val="002B7088"/>
    <w:rsid w:val="002B7336"/>
    <w:rsid w:val="002B7357"/>
    <w:rsid w:val="002B7C54"/>
    <w:rsid w:val="002C08B5"/>
    <w:rsid w:val="002C163D"/>
    <w:rsid w:val="002C165C"/>
    <w:rsid w:val="002C1B5C"/>
    <w:rsid w:val="002C4012"/>
    <w:rsid w:val="002C626F"/>
    <w:rsid w:val="002C7A7D"/>
    <w:rsid w:val="002C7D6C"/>
    <w:rsid w:val="002C7FA2"/>
    <w:rsid w:val="002D06D9"/>
    <w:rsid w:val="002D0765"/>
    <w:rsid w:val="002D0B02"/>
    <w:rsid w:val="002D11B3"/>
    <w:rsid w:val="002D1BA0"/>
    <w:rsid w:val="002D3226"/>
    <w:rsid w:val="002D4249"/>
    <w:rsid w:val="002D5CBF"/>
    <w:rsid w:val="002D6AD5"/>
    <w:rsid w:val="002D6F58"/>
    <w:rsid w:val="002D761B"/>
    <w:rsid w:val="002E0347"/>
    <w:rsid w:val="002E0753"/>
    <w:rsid w:val="002E0EC8"/>
    <w:rsid w:val="002E118B"/>
    <w:rsid w:val="002E33C4"/>
    <w:rsid w:val="002E3E93"/>
    <w:rsid w:val="002E4497"/>
    <w:rsid w:val="002E486D"/>
    <w:rsid w:val="002E568F"/>
    <w:rsid w:val="002E5AF4"/>
    <w:rsid w:val="002E5B85"/>
    <w:rsid w:val="002E5C16"/>
    <w:rsid w:val="002E608E"/>
    <w:rsid w:val="002E6E33"/>
    <w:rsid w:val="002E72F2"/>
    <w:rsid w:val="002E762F"/>
    <w:rsid w:val="002E7A35"/>
    <w:rsid w:val="002F05D0"/>
    <w:rsid w:val="002F0869"/>
    <w:rsid w:val="002F0B67"/>
    <w:rsid w:val="002F122E"/>
    <w:rsid w:val="002F124B"/>
    <w:rsid w:val="002F1C3B"/>
    <w:rsid w:val="002F1DB5"/>
    <w:rsid w:val="002F2128"/>
    <w:rsid w:val="002F3AB1"/>
    <w:rsid w:val="002F4386"/>
    <w:rsid w:val="002F4DB2"/>
    <w:rsid w:val="002F4DD2"/>
    <w:rsid w:val="002F66C9"/>
    <w:rsid w:val="002F6DBD"/>
    <w:rsid w:val="002F6F6B"/>
    <w:rsid w:val="002F7023"/>
    <w:rsid w:val="00300AFD"/>
    <w:rsid w:val="00301524"/>
    <w:rsid w:val="00302DEA"/>
    <w:rsid w:val="00302E6A"/>
    <w:rsid w:val="00303CCE"/>
    <w:rsid w:val="00305E7B"/>
    <w:rsid w:val="00307768"/>
    <w:rsid w:val="00307BF9"/>
    <w:rsid w:val="00311280"/>
    <w:rsid w:val="003115DC"/>
    <w:rsid w:val="00311A1C"/>
    <w:rsid w:val="00312016"/>
    <w:rsid w:val="00312624"/>
    <w:rsid w:val="00312733"/>
    <w:rsid w:val="00313E0E"/>
    <w:rsid w:val="00313F19"/>
    <w:rsid w:val="0031462D"/>
    <w:rsid w:val="00314871"/>
    <w:rsid w:val="00314AC6"/>
    <w:rsid w:val="00314AFA"/>
    <w:rsid w:val="00317937"/>
    <w:rsid w:val="00317A0B"/>
    <w:rsid w:val="0032095E"/>
    <w:rsid w:val="00320ABB"/>
    <w:rsid w:val="00320B9B"/>
    <w:rsid w:val="00321022"/>
    <w:rsid w:val="00321892"/>
    <w:rsid w:val="00321A65"/>
    <w:rsid w:val="00324599"/>
    <w:rsid w:val="00325B6F"/>
    <w:rsid w:val="00326BE3"/>
    <w:rsid w:val="00327812"/>
    <w:rsid w:val="003305D5"/>
    <w:rsid w:val="00330856"/>
    <w:rsid w:val="00331DD2"/>
    <w:rsid w:val="00332F67"/>
    <w:rsid w:val="003332B3"/>
    <w:rsid w:val="00333BD7"/>
    <w:rsid w:val="00336435"/>
    <w:rsid w:val="003365C5"/>
    <w:rsid w:val="003373E9"/>
    <w:rsid w:val="00337EC3"/>
    <w:rsid w:val="00340174"/>
    <w:rsid w:val="0034065F"/>
    <w:rsid w:val="0034130B"/>
    <w:rsid w:val="00341372"/>
    <w:rsid w:val="00342352"/>
    <w:rsid w:val="00342385"/>
    <w:rsid w:val="00344BF1"/>
    <w:rsid w:val="0034522C"/>
    <w:rsid w:val="00345411"/>
    <w:rsid w:val="003467A2"/>
    <w:rsid w:val="0034774D"/>
    <w:rsid w:val="0035068C"/>
    <w:rsid w:val="00351D41"/>
    <w:rsid w:val="00352DB6"/>
    <w:rsid w:val="003539B0"/>
    <w:rsid w:val="00355166"/>
    <w:rsid w:val="0036108F"/>
    <w:rsid w:val="00362FA3"/>
    <w:rsid w:val="0036464C"/>
    <w:rsid w:val="00367CAB"/>
    <w:rsid w:val="00370A29"/>
    <w:rsid w:val="003715C9"/>
    <w:rsid w:val="00372394"/>
    <w:rsid w:val="00373EAC"/>
    <w:rsid w:val="003753D2"/>
    <w:rsid w:val="003755F9"/>
    <w:rsid w:val="00375DAD"/>
    <w:rsid w:val="003760BD"/>
    <w:rsid w:val="003761EA"/>
    <w:rsid w:val="00376CC2"/>
    <w:rsid w:val="00376E13"/>
    <w:rsid w:val="00377C69"/>
    <w:rsid w:val="0038053F"/>
    <w:rsid w:val="00381B52"/>
    <w:rsid w:val="00382295"/>
    <w:rsid w:val="003827B9"/>
    <w:rsid w:val="003841B8"/>
    <w:rsid w:val="003848F2"/>
    <w:rsid w:val="00385C45"/>
    <w:rsid w:val="00386BCA"/>
    <w:rsid w:val="00387813"/>
    <w:rsid w:val="003919D7"/>
    <w:rsid w:val="00392A34"/>
    <w:rsid w:val="003936D9"/>
    <w:rsid w:val="00393CF4"/>
    <w:rsid w:val="00397915"/>
    <w:rsid w:val="00397993"/>
    <w:rsid w:val="00397ED8"/>
    <w:rsid w:val="003A01CD"/>
    <w:rsid w:val="003A0FCE"/>
    <w:rsid w:val="003A1377"/>
    <w:rsid w:val="003A1610"/>
    <w:rsid w:val="003A18B6"/>
    <w:rsid w:val="003A2856"/>
    <w:rsid w:val="003A3E85"/>
    <w:rsid w:val="003A452C"/>
    <w:rsid w:val="003A4F43"/>
    <w:rsid w:val="003B1383"/>
    <w:rsid w:val="003B3B4E"/>
    <w:rsid w:val="003B4B27"/>
    <w:rsid w:val="003B593A"/>
    <w:rsid w:val="003B6567"/>
    <w:rsid w:val="003B67A1"/>
    <w:rsid w:val="003B6E59"/>
    <w:rsid w:val="003B7C63"/>
    <w:rsid w:val="003C0541"/>
    <w:rsid w:val="003C1784"/>
    <w:rsid w:val="003C204F"/>
    <w:rsid w:val="003C3BA7"/>
    <w:rsid w:val="003C4A33"/>
    <w:rsid w:val="003C4F7B"/>
    <w:rsid w:val="003C5AC1"/>
    <w:rsid w:val="003C5D84"/>
    <w:rsid w:val="003C730E"/>
    <w:rsid w:val="003C7B83"/>
    <w:rsid w:val="003D0413"/>
    <w:rsid w:val="003D17A4"/>
    <w:rsid w:val="003D2E8E"/>
    <w:rsid w:val="003D50DB"/>
    <w:rsid w:val="003D57AE"/>
    <w:rsid w:val="003D753E"/>
    <w:rsid w:val="003E0766"/>
    <w:rsid w:val="003E238F"/>
    <w:rsid w:val="003E2B4D"/>
    <w:rsid w:val="003E2CAA"/>
    <w:rsid w:val="003E3332"/>
    <w:rsid w:val="003E3497"/>
    <w:rsid w:val="003E3B58"/>
    <w:rsid w:val="003E4E10"/>
    <w:rsid w:val="003E7122"/>
    <w:rsid w:val="003F2155"/>
    <w:rsid w:val="003F2554"/>
    <w:rsid w:val="003F2807"/>
    <w:rsid w:val="003F2ECA"/>
    <w:rsid w:val="003F30C2"/>
    <w:rsid w:val="003F4065"/>
    <w:rsid w:val="003F5327"/>
    <w:rsid w:val="003F5B51"/>
    <w:rsid w:val="003F7AB3"/>
    <w:rsid w:val="003F7CC6"/>
    <w:rsid w:val="00400E3A"/>
    <w:rsid w:val="004010D6"/>
    <w:rsid w:val="00402128"/>
    <w:rsid w:val="00402F37"/>
    <w:rsid w:val="004035DE"/>
    <w:rsid w:val="004059C1"/>
    <w:rsid w:val="00407773"/>
    <w:rsid w:val="004110C9"/>
    <w:rsid w:val="00411631"/>
    <w:rsid w:val="004118EA"/>
    <w:rsid w:val="00412C4D"/>
    <w:rsid w:val="00414490"/>
    <w:rsid w:val="00417200"/>
    <w:rsid w:val="0042147D"/>
    <w:rsid w:val="00421740"/>
    <w:rsid w:val="004218CF"/>
    <w:rsid w:val="00423C5B"/>
    <w:rsid w:val="00425C66"/>
    <w:rsid w:val="00425D93"/>
    <w:rsid w:val="00426F19"/>
    <w:rsid w:val="0042730F"/>
    <w:rsid w:val="00427C95"/>
    <w:rsid w:val="00427F29"/>
    <w:rsid w:val="0043075C"/>
    <w:rsid w:val="004327D5"/>
    <w:rsid w:val="00435F1E"/>
    <w:rsid w:val="004371C9"/>
    <w:rsid w:val="00440085"/>
    <w:rsid w:val="004415D8"/>
    <w:rsid w:val="004416E2"/>
    <w:rsid w:val="00443EF6"/>
    <w:rsid w:val="004458C2"/>
    <w:rsid w:val="004463C1"/>
    <w:rsid w:val="004468B7"/>
    <w:rsid w:val="00446B1F"/>
    <w:rsid w:val="004473EB"/>
    <w:rsid w:val="00447597"/>
    <w:rsid w:val="004511A4"/>
    <w:rsid w:val="0045125F"/>
    <w:rsid w:val="004529D9"/>
    <w:rsid w:val="0045352B"/>
    <w:rsid w:val="00453725"/>
    <w:rsid w:val="0045491B"/>
    <w:rsid w:val="0045682A"/>
    <w:rsid w:val="0045693A"/>
    <w:rsid w:val="0046053A"/>
    <w:rsid w:val="00461DF0"/>
    <w:rsid w:val="00462632"/>
    <w:rsid w:val="00463275"/>
    <w:rsid w:val="00463C47"/>
    <w:rsid w:val="00463DEB"/>
    <w:rsid w:val="0046403F"/>
    <w:rsid w:val="00464277"/>
    <w:rsid w:val="00464637"/>
    <w:rsid w:val="00464930"/>
    <w:rsid w:val="0046585E"/>
    <w:rsid w:val="004676F4"/>
    <w:rsid w:val="00467B33"/>
    <w:rsid w:val="00467DBF"/>
    <w:rsid w:val="004705CF"/>
    <w:rsid w:val="004705FC"/>
    <w:rsid w:val="00470FD9"/>
    <w:rsid w:val="0047107F"/>
    <w:rsid w:val="00472BAC"/>
    <w:rsid w:val="00472C04"/>
    <w:rsid w:val="00474186"/>
    <w:rsid w:val="00476584"/>
    <w:rsid w:val="00476DD6"/>
    <w:rsid w:val="004811D0"/>
    <w:rsid w:val="00481318"/>
    <w:rsid w:val="00482BAC"/>
    <w:rsid w:val="004830A8"/>
    <w:rsid w:val="00485B1D"/>
    <w:rsid w:val="004861BD"/>
    <w:rsid w:val="004867D2"/>
    <w:rsid w:val="004878E0"/>
    <w:rsid w:val="00490F6E"/>
    <w:rsid w:val="0049199A"/>
    <w:rsid w:val="0049211C"/>
    <w:rsid w:val="00492243"/>
    <w:rsid w:val="0049267F"/>
    <w:rsid w:val="00492746"/>
    <w:rsid w:val="0049464C"/>
    <w:rsid w:val="00494819"/>
    <w:rsid w:val="00494CD4"/>
    <w:rsid w:val="00496901"/>
    <w:rsid w:val="004969CE"/>
    <w:rsid w:val="00496E41"/>
    <w:rsid w:val="004A0AD2"/>
    <w:rsid w:val="004A1496"/>
    <w:rsid w:val="004A17D3"/>
    <w:rsid w:val="004A1BB8"/>
    <w:rsid w:val="004A1F31"/>
    <w:rsid w:val="004A2A76"/>
    <w:rsid w:val="004A33E0"/>
    <w:rsid w:val="004A3A55"/>
    <w:rsid w:val="004A3D6A"/>
    <w:rsid w:val="004A3F2C"/>
    <w:rsid w:val="004A43D4"/>
    <w:rsid w:val="004A4699"/>
    <w:rsid w:val="004A4A17"/>
    <w:rsid w:val="004A5394"/>
    <w:rsid w:val="004A6C01"/>
    <w:rsid w:val="004B136C"/>
    <w:rsid w:val="004B2785"/>
    <w:rsid w:val="004B30A8"/>
    <w:rsid w:val="004B3390"/>
    <w:rsid w:val="004B3410"/>
    <w:rsid w:val="004B34E9"/>
    <w:rsid w:val="004B3C68"/>
    <w:rsid w:val="004B4947"/>
    <w:rsid w:val="004B52EC"/>
    <w:rsid w:val="004B6CBE"/>
    <w:rsid w:val="004C065F"/>
    <w:rsid w:val="004C1922"/>
    <w:rsid w:val="004C1C4E"/>
    <w:rsid w:val="004C32FF"/>
    <w:rsid w:val="004C613D"/>
    <w:rsid w:val="004C799A"/>
    <w:rsid w:val="004C7EDE"/>
    <w:rsid w:val="004C7F94"/>
    <w:rsid w:val="004D0517"/>
    <w:rsid w:val="004D097D"/>
    <w:rsid w:val="004D2F65"/>
    <w:rsid w:val="004D3224"/>
    <w:rsid w:val="004D3D1E"/>
    <w:rsid w:val="004D3D4F"/>
    <w:rsid w:val="004D4236"/>
    <w:rsid w:val="004D4A5A"/>
    <w:rsid w:val="004D4FA6"/>
    <w:rsid w:val="004D5211"/>
    <w:rsid w:val="004D52F4"/>
    <w:rsid w:val="004D5C70"/>
    <w:rsid w:val="004D6EEE"/>
    <w:rsid w:val="004E20F1"/>
    <w:rsid w:val="004E3C21"/>
    <w:rsid w:val="004E3C8F"/>
    <w:rsid w:val="004E45D9"/>
    <w:rsid w:val="004E519D"/>
    <w:rsid w:val="004E68D7"/>
    <w:rsid w:val="004E7F93"/>
    <w:rsid w:val="004F139C"/>
    <w:rsid w:val="004F14E9"/>
    <w:rsid w:val="004F2B21"/>
    <w:rsid w:val="004F3926"/>
    <w:rsid w:val="004F4881"/>
    <w:rsid w:val="004F5755"/>
    <w:rsid w:val="004F6ED0"/>
    <w:rsid w:val="004F70C4"/>
    <w:rsid w:val="004F7B6E"/>
    <w:rsid w:val="004F7BBC"/>
    <w:rsid w:val="00500BF7"/>
    <w:rsid w:val="00501A8E"/>
    <w:rsid w:val="00501C72"/>
    <w:rsid w:val="0050234D"/>
    <w:rsid w:val="005028BA"/>
    <w:rsid w:val="00502EFA"/>
    <w:rsid w:val="005038B3"/>
    <w:rsid w:val="00504B55"/>
    <w:rsid w:val="00507731"/>
    <w:rsid w:val="00510003"/>
    <w:rsid w:val="00510EAC"/>
    <w:rsid w:val="00511437"/>
    <w:rsid w:val="00512703"/>
    <w:rsid w:val="00513F2B"/>
    <w:rsid w:val="00515181"/>
    <w:rsid w:val="0051541F"/>
    <w:rsid w:val="00516419"/>
    <w:rsid w:val="005170BF"/>
    <w:rsid w:val="00520093"/>
    <w:rsid w:val="0052064D"/>
    <w:rsid w:val="00520D58"/>
    <w:rsid w:val="00521FB2"/>
    <w:rsid w:val="00522D0E"/>
    <w:rsid w:val="00522E48"/>
    <w:rsid w:val="00523843"/>
    <w:rsid w:val="00523BB9"/>
    <w:rsid w:val="0052427A"/>
    <w:rsid w:val="00524E8C"/>
    <w:rsid w:val="00525444"/>
    <w:rsid w:val="005254E7"/>
    <w:rsid w:val="00525C1C"/>
    <w:rsid w:val="005260E4"/>
    <w:rsid w:val="00526244"/>
    <w:rsid w:val="00526CA5"/>
    <w:rsid w:val="00531823"/>
    <w:rsid w:val="00532373"/>
    <w:rsid w:val="00532547"/>
    <w:rsid w:val="005332A5"/>
    <w:rsid w:val="005333D8"/>
    <w:rsid w:val="00533D2A"/>
    <w:rsid w:val="00534477"/>
    <w:rsid w:val="00534686"/>
    <w:rsid w:val="0053473B"/>
    <w:rsid w:val="00534A82"/>
    <w:rsid w:val="00534DBB"/>
    <w:rsid w:val="0053788D"/>
    <w:rsid w:val="0054078A"/>
    <w:rsid w:val="00541C4F"/>
    <w:rsid w:val="00542BF5"/>
    <w:rsid w:val="00543FA8"/>
    <w:rsid w:val="00545704"/>
    <w:rsid w:val="005458DC"/>
    <w:rsid w:val="005460C4"/>
    <w:rsid w:val="0054635B"/>
    <w:rsid w:val="00547584"/>
    <w:rsid w:val="0054792A"/>
    <w:rsid w:val="00547D9E"/>
    <w:rsid w:val="00550102"/>
    <w:rsid w:val="0055111D"/>
    <w:rsid w:val="00554CD2"/>
    <w:rsid w:val="0055520C"/>
    <w:rsid w:val="0055535C"/>
    <w:rsid w:val="00555C73"/>
    <w:rsid w:val="00555EDE"/>
    <w:rsid w:val="0055623D"/>
    <w:rsid w:val="00557115"/>
    <w:rsid w:val="00557B7E"/>
    <w:rsid w:val="00560C58"/>
    <w:rsid w:val="005626B4"/>
    <w:rsid w:val="00562B4F"/>
    <w:rsid w:val="00563757"/>
    <w:rsid w:val="00563A36"/>
    <w:rsid w:val="00563A7A"/>
    <w:rsid w:val="00564DAB"/>
    <w:rsid w:val="00564F60"/>
    <w:rsid w:val="005652E3"/>
    <w:rsid w:val="005653A7"/>
    <w:rsid w:val="00566656"/>
    <w:rsid w:val="00566C3D"/>
    <w:rsid w:val="005700DA"/>
    <w:rsid w:val="0057035A"/>
    <w:rsid w:val="00570D44"/>
    <w:rsid w:val="00571345"/>
    <w:rsid w:val="00571D94"/>
    <w:rsid w:val="0057219B"/>
    <w:rsid w:val="0057307F"/>
    <w:rsid w:val="005730CA"/>
    <w:rsid w:val="00573FC1"/>
    <w:rsid w:val="00574308"/>
    <w:rsid w:val="0057573C"/>
    <w:rsid w:val="005774F1"/>
    <w:rsid w:val="005776D6"/>
    <w:rsid w:val="005776DA"/>
    <w:rsid w:val="00580830"/>
    <w:rsid w:val="0058162D"/>
    <w:rsid w:val="0058164C"/>
    <w:rsid w:val="005823D3"/>
    <w:rsid w:val="00582CE3"/>
    <w:rsid w:val="00584C04"/>
    <w:rsid w:val="00586B55"/>
    <w:rsid w:val="00586FB2"/>
    <w:rsid w:val="005871E2"/>
    <w:rsid w:val="0059065E"/>
    <w:rsid w:val="00590B08"/>
    <w:rsid w:val="005912B8"/>
    <w:rsid w:val="0059346D"/>
    <w:rsid w:val="005955C9"/>
    <w:rsid w:val="00595B5F"/>
    <w:rsid w:val="00595DA8"/>
    <w:rsid w:val="00597165"/>
    <w:rsid w:val="0059726A"/>
    <w:rsid w:val="00597D8F"/>
    <w:rsid w:val="005A014C"/>
    <w:rsid w:val="005A05C4"/>
    <w:rsid w:val="005A0F74"/>
    <w:rsid w:val="005A1257"/>
    <w:rsid w:val="005A2224"/>
    <w:rsid w:val="005A30ED"/>
    <w:rsid w:val="005A3C49"/>
    <w:rsid w:val="005A4965"/>
    <w:rsid w:val="005A512F"/>
    <w:rsid w:val="005A762E"/>
    <w:rsid w:val="005B044D"/>
    <w:rsid w:val="005B2DFF"/>
    <w:rsid w:val="005B36D5"/>
    <w:rsid w:val="005B5B4C"/>
    <w:rsid w:val="005B5DE4"/>
    <w:rsid w:val="005C0D28"/>
    <w:rsid w:val="005C146C"/>
    <w:rsid w:val="005C1A92"/>
    <w:rsid w:val="005C1ABB"/>
    <w:rsid w:val="005C1E67"/>
    <w:rsid w:val="005C29F6"/>
    <w:rsid w:val="005C3AF8"/>
    <w:rsid w:val="005C3BEC"/>
    <w:rsid w:val="005C5252"/>
    <w:rsid w:val="005C5475"/>
    <w:rsid w:val="005C5715"/>
    <w:rsid w:val="005C59C8"/>
    <w:rsid w:val="005C5FC8"/>
    <w:rsid w:val="005C6CF3"/>
    <w:rsid w:val="005C6E15"/>
    <w:rsid w:val="005C6E29"/>
    <w:rsid w:val="005C7772"/>
    <w:rsid w:val="005D5159"/>
    <w:rsid w:val="005D5D20"/>
    <w:rsid w:val="005D6D96"/>
    <w:rsid w:val="005D73B9"/>
    <w:rsid w:val="005E23D0"/>
    <w:rsid w:val="005E34B2"/>
    <w:rsid w:val="005E3690"/>
    <w:rsid w:val="005E4142"/>
    <w:rsid w:val="005E43B2"/>
    <w:rsid w:val="005E4F72"/>
    <w:rsid w:val="005F01D0"/>
    <w:rsid w:val="005F18D6"/>
    <w:rsid w:val="005F4F6C"/>
    <w:rsid w:val="005F5CE5"/>
    <w:rsid w:val="005F5D2B"/>
    <w:rsid w:val="005F72F3"/>
    <w:rsid w:val="005F736E"/>
    <w:rsid w:val="005F78A7"/>
    <w:rsid w:val="0060070A"/>
    <w:rsid w:val="00600A8A"/>
    <w:rsid w:val="00600DB0"/>
    <w:rsid w:val="00601018"/>
    <w:rsid w:val="00601526"/>
    <w:rsid w:val="00601777"/>
    <w:rsid w:val="00603A6B"/>
    <w:rsid w:val="00603B0D"/>
    <w:rsid w:val="00604033"/>
    <w:rsid w:val="00607879"/>
    <w:rsid w:val="00607ECD"/>
    <w:rsid w:val="00610173"/>
    <w:rsid w:val="006111C7"/>
    <w:rsid w:val="00611A0C"/>
    <w:rsid w:val="00611A31"/>
    <w:rsid w:val="00612218"/>
    <w:rsid w:val="00612B83"/>
    <w:rsid w:val="00614EBD"/>
    <w:rsid w:val="00615598"/>
    <w:rsid w:val="00616870"/>
    <w:rsid w:val="00616888"/>
    <w:rsid w:val="0062007A"/>
    <w:rsid w:val="006205B2"/>
    <w:rsid w:val="006223AB"/>
    <w:rsid w:val="00623AEF"/>
    <w:rsid w:val="00624642"/>
    <w:rsid w:val="0062496D"/>
    <w:rsid w:val="006249FA"/>
    <w:rsid w:val="0062529C"/>
    <w:rsid w:val="006262D6"/>
    <w:rsid w:val="006263DE"/>
    <w:rsid w:val="00626747"/>
    <w:rsid w:val="00627487"/>
    <w:rsid w:val="006308BA"/>
    <w:rsid w:val="00631680"/>
    <w:rsid w:val="00636BDF"/>
    <w:rsid w:val="00637203"/>
    <w:rsid w:val="006376DF"/>
    <w:rsid w:val="00637F13"/>
    <w:rsid w:val="0064159E"/>
    <w:rsid w:val="00642D51"/>
    <w:rsid w:val="00643B97"/>
    <w:rsid w:val="00643F65"/>
    <w:rsid w:val="006443E5"/>
    <w:rsid w:val="00644457"/>
    <w:rsid w:val="0064493C"/>
    <w:rsid w:val="00644B71"/>
    <w:rsid w:val="0064573E"/>
    <w:rsid w:val="00646D3E"/>
    <w:rsid w:val="00647498"/>
    <w:rsid w:val="00647E67"/>
    <w:rsid w:val="0065165C"/>
    <w:rsid w:val="006516C6"/>
    <w:rsid w:val="006519AF"/>
    <w:rsid w:val="00652DC8"/>
    <w:rsid w:val="006530D4"/>
    <w:rsid w:val="00653434"/>
    <w:rsid w:val="00653DA6"/>
    <w:rsid w:val="00654223"/>
    <w:rsid w:val="0065457A"/>
    <w:rsid w:val="00655D0E"/>
    <w:rsid w:val="00656117"/>
    <w:rsid w:val="00657656"/>
    <w:rsid w:val="0065765F"/>
    <w:rsid w:val="00657B00"/>
    <w:rsid w:val="00660611"/>
    <w:rsid w:val="00660AD2"/>
    <w:rsid w:val="00660B1F"/>
    <w:rsid w:val="0066108F"/>
    <w:rsid w:val="006611D6"/>
    <w:rsid w:val="00666593"/>
    <w:rsid w:val="00666FAB"/>
    <w:rsid w:val="00667A8A"/>
    <w:rsid w:val="00670121"/>
    <w:rsid w:val="00670655"/>
    <w:rsid w:val="006707F0"/>
    <w:rsid w:val="0067084D"/>
    <w:rsid w:val="00672905"/>
    <w:rsid w:val="0067454B"/>
    <w:rsid w:val="00675873"/>
    <w:rsid w:val="00675FA1"/>
    <w:rsid w:val="00676E54"/>
    <w:rsid w:val="00677ACB"/>
    <w:rsid w:val="00677F0D"/>
    <w:rsid w:val="006804A5"/>
    <w:rsid w:val="00680E44"/>
    <w:rsid w:val="00680EA1"/>
    <w:rsid w:val="00681807"/>
    <w:rsid w:val="006818B7"/>
    <w:rsid w:val="00685650"/>
    <w:rsid w:val="00686038"/>
    <w:rsid w:val="00687B03"/>
    <w:rsid w:val="00687ED8"/>
    <w:rsid w:val="0069058B"/>
    <w:rsid w:val="0069098F"/>
    <w:rsid w:val="006915F3"/>
    <w:rsid w:val="006917C2"/>
    <w:rsid w:val="00691B2A"/>
    <w:rsid w:val="00692226"/>
    <w:rsid w:val="006933E5"/>
    <w:rsid w:val="00693817"/>
    <w:rsid w:val="00693E7F"/>
    <w:rsid w:val="006940A7"/>
    <w:rsid w:val="00694434"/>
    <w:rsid w:val="00695A5F"/>
    <w:rsid w:val="00696469"/>
    <w:rsid w:val="006965ED"/>
    <w:rsid w:val="00696692"/>
    <w:rsid w:val="00696B58"/>
    <w:rsid w:val="0069723E"/>
    <w:rsid w:val="0069741B"/>
    <w:rsid w:val="006A0225"/>
    <w:rsid w:val="006A04F2"/>
    <w:rsid w:val="006A160E"/>
    <w:rsid w:val="006A16AD"/>
    <w:rsid w:val="006A2767"/>
    <w:rsid w:val="006A2A2C"/>
    <w:rsid w:val="006A3142"/>
    <w:rsid w:val="006A3CE2"/>
    <w:rsid w:val="006A3F35"/>
    <w:rsid w:val="006A7C18"/>
    <w:rsid w:val="006B4547"/>
    <w:rsid w:val="006B7BAB"/>
    <w:rsid w:val="006B7C25"/>
    <w:rsid w:val="006C0353"/>
    <w:rsid w:val="006C1D88"/>
    <w:rsid w:val="006C1E06"/>
    <w:rsid w:val="006C2050"/>
    <w:rsid w:val="006C2556"/>
    <w:rsid w:val="006C290C"/>
    <w:rsid w:val="006C2999"/>
    <w:rsid w:val="006C355C"/>
    <w:rsid w:val="006C4BDD"/>
    <w:rsid w:val="006C529E"/>
    <w:rsid w:val="006C799F"/>
    <w:rsid w:val="006D009B"/>
    <w:rsid w:val="006D07F6"/>
    <w:rsid w:val="006D0830"/>
    <w:rsid w:val="006D0D9C"/>
    <w:rsid w:val="006D1920"/>
    <w:rsid w:val="006D20AF"/>
    <w:rsid w:val="006D484B"/>
    <w:rsid w:val="006D4D5B"/>
    <w:rsid w:val="006D52D6"/>
    <w:rsid w:val="006D5AE4"/>
    <w:rsid w:val="006D7332"/>
    <w:rsid w:val="006D73DA"/>
    <w:rsid w:val="006E0F8F"/>
    <w:rsid w:val="006E32F2"/>
    <w:rsid w:val="006E6A1F"/>
    <w:rsid w:val="006E6FCC"/>
    <w:rsid w:val="006E7168"/>
    <w:rsid w:val="006E71B3"/>
    <w:rsid w:val="006E734D"/>
    <w:rsid w:val="006F1007"/>
    <w:rsid w:val="006F22C3"/>
    <w:rsid w:val="006F3C58"/>
    <w:rsid w:val="006F473E"/>
    <w:rsid w:val="006F6048"/>
    <w:rsid w:val="006F7479"/>
    <w:rsid w:val="00700762"/>
    <w:rsid w:val="00700B42"/>
    <w:rsid w:val="00702FAE"/>
    <w:rsid w:val="0070301B"/>
    <w:rsid w:val="007049E4"/>
    <w:rsid w:val="00707742"/>
    <w:rsid w:val="007078E7"/>
    <w:rsid w:val="007118BA"/>
    <w:rsid w:val="007122E9"/>
    <w:rsid w:val="00712B47"/>
    <w:rsid w:val="00712CF2"/>
    <w:rsid w:val="00713540"/>
    <w:rsid w:val="007144D8"/>
    <w:rsid w:val="00716CA9"/>
    <w:rsid w:val="00717CD0"/>
    <w:rsid w:val="00717D3C"/>
    <w:rsid w:val="007205D0"/>
    <w:rsid w:val="0072221F"/>
    <w:rsid w:val="00722943"/>
    <w:rsid w:val="007235CB"/>
    <w:rsid w:val="00723795"/>
    <w:rsid w:val="007239CB"/>
    <w:rsid w:val="00723A10"/>
    <w:rsid w:val="00726611"/>
    <w:rsid w:val="0072728D"/>
    <w:rsid w:val="00727F2B"/>
    <w:rsid w:val="00730501"/>
    <w:rsid w:val="007305B9"/>
    <w:rsid w:val="00730A26"/>
    <w:rsid w:val="00733ACA"/>
    <w:rsid w:val="00733C3B"/>
    <w:rsid w:val="007349AB"/>
    <w:rsid w:val="00734E4F"/>
    <w:rsid w:val="0073646C"/>
    <w:rsid w:val="007365E7"/>
    <w:rsid w:val="00736955"/>
    <w:rsid w:val="00737640"/>
    <w:rsid w:val="0074009C"/>
    <w:rsid w:val="0074179D"/>
    <w:rsid w:val="007418B7"/>
    <w:rsid w:val="00741FAE"/>
    <w:rsid w:val="0074250B"/>
    <w:rsid w:val="00742553"/>
    <w:rsid w:val="007433DE"/>
    <w:rsid w:val="00743FD7"/>
    <w:rsid w:val="007447A9"/>
    <w:rsid w:val="00746594"/>
    <w:rsid w:val="00747DCB"/>
    <w:rsid w:val="00751655"/>
    <w:rsid w:val="00751A9C"/>
    <w:rsid w:val="00751E74"/>
    <w:rsid w:val="007521D3"/>
    <w:rsid w:val="00752FD9"/>
    <w:rsid w:val="007533DA"/>
    <w:rsid w:val="00753D1F"/>
    <w:rsid w:val="00753DA4"/>
    <w:rsid w:val="00757B26"/>
    <w:rsid w:val="007603C9"/>
    <w:rsid w:val="00761486"/>
    <w:rsid w:val="00761CA1"/>
    <w:rsid w:val="00762452"/>
    <w:rsid w:val="0076303E"/>
    <w:rsid w:val="00764216"/>
    <w:rsid w:val="00764805"/>
    <w:rsid w:val="007661BA"/>
    <w:rsid w:val="007661BE"/>
    <w:rsid w:val="007668CA"/>
    <w:rsid w:val="00766918"/>
    <w:rsid w:val="00766F43"/>
    <w:rsid w:val="00766FFD"/>
    <w:rsid w:val="007709F8"/>
    <w:rsid w:val="007715CA"/>
    <w:rsid w:val="0077227A"/>
    <w:rsid w:val="0077341C"/>
    <w:rsid w:val="00773643"/>
    <w:rsid w:val="00774FD0"/>
    <w:rsid w:val="00775818"/>
    <w:rsid w:val="007762C7"/>
    <w:rsid w:val="00776BD0"/>
    <w:rsid w:val="007801E0"/>
    <w:rsid w:val="0078046D"/>
    <w:rsid w:val="00781008"/>
    <w:rsid w:val="007811B2"/>
    <w:rsid w:val="00781BA2"/>
    <w:rsid w:val="00781C3F"/>
    <w:rsid w:val="00781FB4"/>
    <w:rsid w:val="007832DF"/>
    <w:rsid w:val="00783F98"/>
    <w:rsid w:val="0078426D"/>
    <w:rsid w:val="0078444C"/>
    <w:rsid w:val="00784D26"/>
    <w:rsid w:val="00784E92"/>
    <w:rsid w:val="00786532"/>
    <w:rsid w:val="00786A79"/>
    <w:rsid w:val="00787030"/>
    <w:rsid w:val="007877DC"/>
    <w:rsid w:val="0079131F"/>
    <w:rsid w:val="00792575"/>
    <w:rsid w:val="00792B7B"/>
    <w:rsid w:val="007963DD"/>
    <w:rsid w:val="00797E5F"/>
    <w:rsid w:val="007A0698"/>
    <w:rsid w:val="007A07A9"/>
    <w:rsid w:val="007A0FEF"/>
    <w:rsid w:val="007A2102"/>
    <w:rsid w:val="007A2B08"/>
    <w:rsid w:val="007A2DB7"/>
    <w:rsid w:val="007A3D75"/>
    <w:rsid w:val="007A3EBC"/>
    <w:rsid w:val="007A48B5"/>
    <w:rsid w:val="007A4A29"/>
    <w:rsid w:val="007A5134"/>
    <w:rsid w:val="007A596A"/>
    <w:rsid w:val="007A5C59"/>
    <w:rsid w:val="007A67D4"/>
    <w:rsid w:val="007A6B2D"/>
    <w:rsid w:val="007A7CC1"/>
    <w:rsid w:val="007B06C5"/>
    <w:rsid w:val="007B07BA"/>
    <w:rsid w:val="007B2B77"/>
    <w:rsid w:val="007B2E35"/>
    <w:rsid w:val="007B45E5"/>
    <w:rsid w:val="007B56A9"/>
    <w:rsid w:val="007B5BA2"/>
    <w:rsid w:val="007B621A"/>
    <w:rsid w:val="007B6BAB"/>
    <w:rsid w:val="007B7007"/>
    <w:rsid w:val="007B7099"/>
    <w:rsid w:val="007B7585"/>
    <w:rsid w:val="007B763D"/>
    <w:rsid w:val="007B7F8B"/>
    <w:rsid w:val="007C01FF"/>
    <w:rsid w:val="007C04FD"/>
    <w:rsid w:val="007C13FD"/>
    <w:rsid w:val="007C158F"/>
    <w:rsid w:val="007C22BE"/>
    <w:rsid w:val="007C3A5B"/>
    <w:rsid w:val="007C3FB5"/>
    <w:rsid w:val="007C74ED"/>
    <w:rsid w:val="007C750A"/>
    <w:rsid w:val="007C7DA8"/>
    <w:rsid w:val="007D0190"/>
    <w:rsid w:val="007D038F"/>
    <w:rsid w:val="007D0549"/>
    <w:rsid w:val="007D1625"/>
    <w:rsid w:val="007D24DE"/>
    <w:rsid w:val="007D2A0F"/>
    <w:rsid w:val="007D36A3"/>
    <w:rsid w:val="007D3DEE"/>
    <w:rsid w:val="007D4B5A"/>
    <w:rsid w:val="007D56CB"/>
    <w:rsid w:val="007D5C34"/>
    <w:rsid w:val="007D672C"/>
    <w:rsid w:val="007D6F3F"/>
    <w:rsid w:val="007D7005"/>
    <w:rsid w:val="007D702B"/>
    <w:rsid w:val="007E0020"/>
    <w:rsid w:val="007E0921"/>
    <w:rsid w:val="007E0D4B"/>
    <w:rsid w:val="007E123C"/>
    <w:rsid w:val="007E1BDE"/>
    <w:rsid w:val="007E1D3F"/>
    <w:rsid w:val="007E37FA"/>
    <w:rsid w:val="007E385B"/>
    <w:rsid w:val="007E3CD0"/>
    <w:rsid w:val="007E42F2"/>
    <w:rsid w:val="007E477B"/>
    <w:rsid w:val="007E56DD"/>
    <w:rsid w:val="007E64E0"/>
    <w:rsid w:val="007E6BBC"/>
    <w:rsid w:val="007F0329"/>
    <w:rsid w:val="007F0558"/>
    <w:rsid w:val="007F1259"/>
    <w:rsid w:val="007F39DB"/>
    <w:rsid w:val="007F3D04"/>
    <w:rsid w:val="007F4375"/>
    <w:rsid w:val="007F5401"/>
    <w:rsid w:val="007F5C1F"/>
    <w:rsid w:val="007F703A"/>
    <w:rsid w:val="00800795"/>
    <w:rsid w:val="00800A37"/>
    <w:rsid w:val="00801559"/>
    <w:rsid w:val="00801EF3"/>
    <w:rsid w:val="0080242A"/>
    <w:rsid w:val="008038A9"/>
    <w:rsid w:val="0080531C"/>
    <w:rsid w:val="0080575D"/>
    <w:rsid w:val="00806454"/>
    <w:rsid w:val="008066D3"/>
    <w:rsid w:val="00806C76"/>
    <w:rsid w:val="00806F87"/>
    <w:rsid w:val="008107B3"/>
    <w:rsid w:val="00810866"/>
    <w:rsid w:val="008135AA"/>
    <w:rsid w:val="00814D0C"/>
    <w:rsid w:val="00814E9C"/>
    <w:rsid w:val="00817001"/>
    <w:rsid w:val="00817751"/>
    <w:rsid w:val="008209E6"/>
    <w:rsid w:val="008212AE"/>
    <w:rsid w:val="00821B0C"/>
    <w:rsid w:val="00823310"/>
    <w:rsid w:val="0082406F"/>
    <w:rsid w:val="00825D92"/>
    <w:rsid w:val="008265B9"/>
    <w:rsid w:val="00826B87"/>
    <w:rsid w:val="0082768E"/>
    <w:rsid w:val="00827E6C"/>
    <w:rsid w:val="00831BDE"/>
    <w:rsid w:val="008328C0"/>
    <w:rsid w:val="00832C2B"/>
    <w:rsid w:val="00833408"/>
    <w:rsid w:val="008336A2"/>
    <w:rsid w:val="00833A67"/>
    <w:rsid w:val="00833D10"/>
    <w:rsid w:val="008402C6"/>
    <w:rsid w:val="008414BE"/>
    <w:rsid w:val="00842762"/>
    <w:rsid w:val="00843A1C"/>
    <w:rsid w:val="00843F20"/>
    <w:rsid w:val="00844806"/>
    <w:rsid w:val="00844BAE"/>
    <w:rsid w:val="008453DD"/>
    <w:rsid w:val="0084593C"/>
    <w:rsid w:val="00845D1F"/>
    <w:rsid w:val="00846A81"/>
    <w:rsid w:val="00846D16"/>
    <w:rsid w:val="00847916"/>
    <w:rsid w:val="0085099A"/>
    <w:rsid w:val="00851D9E"/>
    <w:rsid w:val="00852CB6"/>
    <w:rsid w:val="00853144"/>
    <w:rsid w:val="008540EC"/>
    <w:rsid w:val="00855071"/>
    <w:rsid w:val="00855236"/>
    <w:rsid w:val="0085534F"/>
    <w:rsid w:val="00855525"/>
    <w:rsid w:val="00855819"/>
    <w:rsid w:val="00855CB7"/>
    <w:rsid w:val="00856FE1"/>
    <w:rsid w:val="00857492"/>
    <w:rsid w:val="0086009B"/>
    <w:rsid w:val="00863DFD"/>
    <w:rsid w:val="008650AB"/>
    <w:rsid w:val="008655E1"/>
    <w:rsid w:val="00865CDF"/>
    <w:rsid w:val="00865EFB"/>
    <w:rsid w:val="00867C59"/>
    <w:rsid w:val="00870874"/>
    <w:rsid w:val="00870B7F"/>
    <w:rsid w:val="008712CF"/>
    <w:rsid w:val="00871969"/>
    <w:rsid w:val="0087199F"/>
    <w:rsid w:val="008733FD"/>
    <w:rsid w:val="00874EBA"/>
    <w:rsid w:val="00875164"/>
    <w:rsid w:val="0087621D"/>
    <w:rsid w:val="008764C5"/>
    <w:rsid w:val="00876CDD"/>
    <w:rsid w:val="008773F1"/>
    <w:rsid w:val="00877B25"/>
    <w:rsid w:val="008822CE"/>
    <w:rsid w:val="008830C0"/>
    <w:rsid w:val="00884563"/>
    <w:rsid w:val="00885640"/>
    <w:rsid w:val="008862FC"/>
    <w:rsid w:val="008908F5"/>
    <w:rsid w:val="00890957"/>
    <w:rsid w:val="0089128D"/>
    <w:rsid w:val="008930E6"/>
    <w:rsid w:val="00894C05"/>
    <w:rsid w:val="00896801"/>
    <w:rsid w:val="00897946"/>
    <w:rsid w:val="008A05C2"/>
    <w:rsid w:val="008A133A"/>
    <w:rsid w:val="008A15DC"/>
    <w:rsid w:val="008A1E57"/>
    <w:rsid w:val="008A2707"/>
    <w:rsid w:val="008A3321"/>
    <w:rsid w:val="008A3A77"/>
    <w:rsid w:val="008A61E6"/>
    <w:rsid w:val="008B0CC4"/>
    <w:rsid w:val="008B1209"/>
    <w:rsid w:val="008B13F3"/>
    <w:rsid w:val="008B1A2E"/>
    <w:rsid w:val="008B1F4C"/>
    <w:rsid w:val="008B4428"/>
    <w:rsid w:val="008B5662"/>
    <w:rsid w:val="008B6E57"/>
    <w:rsid w:val="008B7381"/>
    <w:rsid w:val="008B7DD1"/>
    <w:rsid w:val="008C07F3"/>
    <w:rsid w:val="008C0CBD"/>
    <w:rsid w:val="008C16B9"/>
    <w:rsid w:val="008C22D4"/>
    <w:rsid w:val="008C2D85"/>
    <w:rsid w:val="008C2DD2"/>
    <w:rsid w:val="008C2FAC"/>
    <w:rsid w:val="008C3AA5"/>
    <w:rsid w:val="008C4EEF"/>
    <w:rsid w:val="008C5296"/>
    <w:rsid w:val="008C5BD1"/>
    <w:rsid w:val="008C60C2"/>
    <w:rsid w:val="008C6971"/>
    <w:rsid w:val="008C69ED"/>
    <w:rsid w:val="008C6AE0"/>
    <w:rsid w:val="008C6C4E"/>
    <w:rsid w:val="008C6F03"/>
    <w:rsid w:val="008C713D"/>
    <w:rsid w:val="008C779D"/>
    <w:rsid w:val="008D0003"/>
    <w:rsid w:val="008D059C"/>
    <w:rsid w:val="008D13CE"/>
    <w:rsid w:val="008D1BF8"/>
    <w:rsid w:val="008D1E99"/>
    <w:rsid w:val="008D2A94"/>
    <w:rsid w:val="008D35A6"/>
    <w:rsid w:val="008D508E"/>
    <w:rsid w:val="008D6783"/>
    <w:rsid w:val="008D6F5B"/>
    <w:rsid w:val="008D760E"/>
    <w:rsid w:val="008D7B8D"/>
    <w:rsid w:val="008E016C"/>
    <w:rsid w:val="008E0382"/>
    <w:rsid w:val="008E09E9"/>
    <w:rsid w:val="008E0B11"/>
    <w:rsid w:val="008E1360"/>
    <w:rsid w:val="008E13D2"/>
    <w:rsid w:val="008E1542"/>
    <w:rsid w:val="008E2B94"/>
    <w:rsid w:val="008E4A2A"/>
    <w:rsid w:val="008E4EBE"/>
    <w:rsid w:val="008E5760"/>
    <w:rsid w:val="008E60D6"/>
    <w:rsid w:val="008E60FF"/>
    <w:rsid w:val="008E7E45"/>
    <w:rsid w:val="008F16FA"/>
    <w:rsid w:val="008F1B3C"/>
    <w:rsid w:val="008F321E"/>
    <w:rsid w:val="008F35FB"/>
    <w:rsid w:val="008F4B28"/>
    <w:rsid w:val="008F5AE1"/>
    <w:rsid w:val="0090037C"/>
    <w:rsid w:val="00900F29"/>
    <w:rsid w:val="009015E4"/>
    <w:rsid w:val="0090217A"/>
    <w:rsid w:val="00902393"/>
    <w:rsid w:val="009025F3"/>
    <w:rsid w:val="00902B52"/>
    <w:rsid w:val="00902BF0"/>
    <w:rsid w:val="00902E59"/>
    <w:rsid w:val="00902FF2"/>
    <w:rsid w:val="009035A0"/>
    <w:rsid w:val="00903AC3"/>
    <w:rsid w:val="00905300"/>
    <w:rsid w:val="00911797"/>
    <w:rsid w:val="009124CB"/>
    <w:rsid w:val="00912BF9"/>
    <w:rsid w:val="009139D3"/>
    <w:rsid w:val="00913CF3"/>
    <w:rsid w:val="0091431F"/>
    <w:rsid w:val="009143ED"/>
    <w:rsid w:val="00915C07"/>
    <w:rsid w:val="00916ECA"/>
    <w:rsid w:val="00917A9E"/>
    <w:rsid w:val="00917ABD"/>
    <w:rsid w:val="00917EFC"/>
    <w:rsid w:val="00921E05"/>
    <w:rsid w:val="00924B95"/>
    <w:rsid w:val="009267D1"/>
    <w:rsid w:val="00926CEA"/>
    <w:rsid w:val="00926DC7"/>
    <w:rsid w:val="00926F29"/>
    <w:rsid w:val="009274A6"/>
    <w:rsid w:val="009274AC"/>
    <w:rsid w:val="009301BF"/>
    <w:rsid w:val="009301D1"/>
    <w:rsid w:val="00930DAE"/>
    <w:rsid w:val="00931152"/>
    <w:rsid w:val="009317F1"/>
    <w:rsid w:val="009328E7"/>
    <w:rsid w:val="00932FD5"/>
    <w:rsid w:val="00933F1E"/>
    <w:rsid w:val="00935A78"/>
    <w:rsid w:val="00935FDF"/>
    <w:rsid w:val="00941072"/>
    <w:rsid w:val="00942254"/>
    <w:rsid w:val="009424F9"/>
    <w:rsid w:val="00942561"/>
    <w:rsid w:val="00944B60"/>
    <w:rsid w:val="00944E2E"/>
    <w:rsid w:val="00945394"/>
    <w:rsid w:val="00946605"/>
    <w:rsid w:val="0094697A"/>
    <w:rsid w:val="00953884"/>
    <w:rsid w:val="00953CE5"/>
    <w:rsid w:val="00954388"/>
    <w:rsid w:val="009549A8"/>
    <w:rsid w:val="00954FF2"/>
    <w:rsid w:val="00955146"/>
    <w:rsid w:val="00955357"/>
    <w:rsid w:val="00955EAD"/>
    <w:rsid w:val="00956C50"/>
    <w:rsid w:val="00957B6C"/>
    <w:rsid w:val="00957C75"/>
    <w:rsid w:val="00963814"/>
    <w:rsid w:val="00964ED9"/>
    <w:rsid w:val="00965708"/>
    <w:rsid w:val="00965D6F"/>
    <w:rsid w:val="009706E9"/>
    <w:rsid w:val="009719CA"/>
    <w:rsid w:val="0097274F"/>
    <w:rsid w:val="00974274"/>
    <w:rsid w:val="00974A2A"/>
    <w:rsid w:val="00975125"/>
    <w:rsid w:val="00977E3E"/>
    <w:rsid w:val="00977FED"/>
    <w:rsid w:val="00982DB2"/>
    <w:rsid w:val="0098434D"/>
    <w:rsid w:val="009847C1"/>
    <w:rsid w:val="009848ED"/>
    <w:rsid w:val="0098683F"/>
    <w:rsid w:val="00986AA4"/>
    <w:rsid w:val="00986FF5"/>
    <w:rsid w:val="0098748B"/>
    <w:rsid w:val="00990314"/>
    <w:rsid w:val="009922F9"/>
    <w:rsid w:val="00992405"/>
    <w:rsid w:val="00992A8F"/>
    <w:rsid w:val="00993B34"/>
    <w:rsid w:val="00993B36"/>
    <w:rsid w:val="00993CBF"/>
    <w:rsid w:val="0099424B"/>
    <w:rsid w:val="00995121"/>
    <w:rsid w:val="00995AA8"/>
    <w:rsid w:val="00996D08"/>
    <w:rsid w:val="009974C5"/>
    <w:rsid w:val="0099768A"/>
    <w:rsid w:val="00997AEF"/>
    <w:rsid w:val="009A1BF3"/>
    <w:rsid w:val="009A1F17"/>
    <w:rsid w:val="009A2BC4"/>
    <w:rsid w:val="009A322F"/>
    <w:rsid w:val="009A3E47"/>
    <w:rsid w:val="009A43B9"/>
    <w:rsid w:val="009A4FDB"/>
    <w:rsid w:val="009A5A14"/>
    <w:rsid w:val="009A670E"/>
    <w:rsid w:val="009A73BC"/>
    <w:rsid w:val="009B002A"/>
    <w:rsid w:val="009B070B"/>
    <w:rsid w:val="009B1A20"/>
    <w:rsid w:val="009B1F50"/>
    <w:rsid w:val="009B2339"/>
    <w:rsid w:val="009B33C7"/>
    <w:rsid w:val="009B4B5C"/>
    <w:rsid w:val="009B4E1D"/>
    <w:rsid w:val="009B5199"/>
    <w:rsid w:val="009B5207"/>
    <w:rsid w:val="009B797D"/>
    <w:rsid w:val="009C0990"/>
    <w:rsid w:val="009C0A86"/>
    <w:rsid w:val="009C14E9"/>
    <w:rsid w:val="009C2580"/>
    <w:rsid w:val="009C29E7"/>
    <w:rsid w:val="009C3217"/>
    <w:rsid w:val="009C7634"/>
    <w:rsid w:val="009C7AB4"/>
    <w:rsid w:val="009C7C7B"/>
    <w:rsid w:val="009D027E"/>
    <w:rsid w:val="009D12CD"/>
    <w:rsid w:val="009D2C5E"/>
    <w:rsid w:val="009D3467"/>
    <w:rsid w:val="009D453F"/>
    <w:rsid w:val="009D4E96"/>
    <w:rsid w:val="009D7A8D"/>
    <w:rsid w:val="009E0C95"/>
    <w:rsid w:val="009E1DD1"/>
    <w:rsid w:val="009E22EB"/>
    <w:rsid w:val="009E4A8F"/>
    <w:rsid w:val="009E4D9F"/>
    <w:rsid w:val="009E56E8"/>
    <w:rsid w:val="009E70E7"/>
    <w:rsid w:val="009E764E"/>
    <w:rsid w:val="009F2D00"/>
    <w:rsid w:val="009F2E96"/>
    <w:rsid w:val="009F32E5"/>
    <w:rsid w:val="009F5B47"/>
    <w:rsid w:val="009F61B8"/>
    <w:rsid w:val="009F6F8A"/>
    <w:rsid w:val="009F7879"/>
    <w:rsid w:val="009F7C9B"/>
    <w:rsid w:val="00A004C1"/>
    <w:rsid w:val="00A00ED6"/>
    <w:rsid w:val="00A01FCE"/>
    <w:rsid w:val="00A02319"/>
    <w:rsid w:val="00A0382B"/>
    <w:rsid w:val="00A03D4E"/>
    <w:rsid w:val="00A04954"/>
    <w:rsid w:val="00A0580B"/>
    <w:rsid w:val="00A06FCD"/>
    <w:rsid w:val="00A10ACB"/>
    <w:rsid w:val="00A11587"/>
    <w:rsid w:val="00A11740"/>
    <w:rsid w:val="00A1358D"/>
    <w:rsid w:val="00A14168"/>
    <w:rsid w:val="00A141CB"/>
    <w:rsid w:val="00A1490D"/>
    <w:rsid w:val="00A14A32"/>
    <w:rsid w:val="00A15258"/>
    <w:rsid w:val="00A15376"/>
    <w:rsid w:val="00A15CEB"/>
    <w:rsid w:val="00A15EDA"/>
    <w:rsid w:val="00A1657F"/>
    <w:rsid w:val="00A16B98"/>
    <w:rsid w:val="00A17487"/>
    <w:rsid w:val="00A17A32"/>
    <w:rsid w:val="00A17A3C"/>
    <w:rsid w:val="00A17EC4"/>
    <w:rsid w:val="00A2019A"/>
    <w:rsid w:val="00A201FF"/>
    <w:rsid w:val="00A2064D"/>
    <w:rsid w:val="00A216E1"/>
    <w:rsid w:val="00A21D39"/>
    <w:rsid w:val="00A246B5"/>
    <w:rsid w:val="00A248F9"/>
    <w:rsid w:val="00A25970"/>
    <w:rsid w:val="00A26589"/>
    <w:rsid w:val="00A266A3"/>
    <w:rsid w:val="00A268A7"/>
    <w:rsid w:val="00A26E43"/>
    <w:rsid w:val="00A26EFA"/>
    <w:rsid w:val="00A2788F"/>
    <w:rsid w:val="00A303EE"/>
    <w:rsid w:val="00A31076"/>
    <w:rsid w:val="00A31541"/>
    <w:rsid w:val="00A3352C"/>
    <w:rsid w:val="00A34AF3"/>
    <w:rsid w:val="00A350E5"/>
    <w:rsid w:val="00A35A7F"/>
    <w:rsid w:val="00A36AFB"/>
    <w:rsid w:val="00A370D2"/>
    <w:rsid w:val="00A375F4"/>
    <w:rsid w:val="00A37C7B"/>
    <w:rsid w:val="00A37EE4"/>
    <w:rsid w:val="00A41578"/>
    <w:rsid w:val="00A4175F"/>
    <w:rsid w:val="00A439F3"/>
    <w:rsid w:val="00A43F20"/>
    <w:rsid w:val="00A43FF5"/>
    <w:rsid w:val="00A44099"/>
    <w:rsid w:val="00A44346"/>
    <w:rsid w:val="00A44376"/>
    <w:rsid w:val="00A457E6"/>
    <w:rsid w:val="00A45A33"/>
    <w:rsid w:val="00A50395"/>
    <w:rsid w:val="00A5080B"/>
    <w:rsid w:val="00A51834"/>
    <w:rsid w:val="00A51A88"/>
    <w:rsid w:val="00A5234A"/>
    <w:rsid w:val="00A5410B"/>
    <w:rsid w:val="00A54DD2"/>
    <w:rsid w:val="00A5534B"/>
    <w:rsid w:val="00A56B92"/>
    <w:rsid w:val="00A56D1E"/>
    <w:rsid w:val="00A56F37"/>
    <w:rsid w:val="00A60175"/>
    <w:rsid w:val="00A60301"/>
    <w:rsid w:val="00A60A90"/>
    <w:rsid w:val="00A60E37"/>
    <w:rsid w:val="00A60E44"/>
    <w:rsid w:val="00A6229A"/>
    <w:rsid w:val="00A62772"/>
    <w:rsid w:val="00A639E7"/>
    <w:rsid w:val="00A6618D"/>
    <w:rsid w:val="00A67339"/>
    <w:rsid w:val="00A67ED0"/>
    <w:rsid w:val="00A71E44"/>
    <w:rsid w:val="00A72BE8"/>
    <w:rsid w:val="00A734CA"/>
    <w:rsid w:val="00A74207"/>
    <w:rsid w:val="00A74441"/>
    <w:rsid w:val="00A7496E"/>
    <w:rsid w:val="00A765CC"/>
    <w:rsid w:val="00A76B56"/>
    <w:rsid w:val="00A80CBB"/>
    <w:rsid w:val="00A82220"/>
    <w:rsid w:val="00A83966"/>
    <w:rsid w:val="00A85ABD"/>
    <w:rsid w:val="00A861CD"/>
    <w:rsid w:val="00A863A7"/>
    <w:rsid w:val="00A903F6"/>
    <w:rsid w:val="00A93D8D"/>
    <w:rsid w:val="00A94ECC"/>
    <w:rsid w:val="00A9510C"/>
    <w:rsid w:val="00A95AD3"/>
    <w:rsid w:val="00A95B9A"/>
    <w:rsid w:val="00A9630E"/>
    <w:rsid w:val="00A976A4"/>
    <w:rsid w:val="00A9788C"/>
    <w:rsid w:val="00AA0DAE"/>
    <w:rsid w:val="00AA0E40"/>
    <w:rsid w:val="00AA175C"/>
    <w:rsid w:val="00AA38DA"/>
    <w:rsid w:val="00AA50FB"/>
    <w:rsid w:val="00AA5BF3"/>
    <w:rsid w:val="00AA6816"/>
    <w:rsid w:val="00AA742E"/>
    <w:rsid w:val="00AA7F40"/>
    <w:rsid w:val="00AB0355"/>
    <w:rsid w:val="00AB0FA3"/>
    <w:rsid w:val="00AB2834"/>
    <w:rsid w:val="00AB32B7"/>
    <w:rsid w:val="00AB346A"/>
    <w:rsid w:val="00AB3BFD"/>
    <w:rsid w:val="00AB4C42"/>
    <w:rsid w:val="00AB4D9D"/>
    <w:rsid w:val="00AB6368"/>
    <w:rsid w:val="00AB70D4"/>
    <w:rsid w:val="00AC0415"/>
    <w:rsid w:val="00AC17E6"/>
    <w:rsid w:val="00AC1957"/>
    <w:rsid w:val="00AC199E"/>
    <w:rsid w:val="00AC1C2A"/>
    <w:rsid w:val="00AC537F"/>
    <w:rsid w:val="00AC768D"/>
    <w:rsid w:val="00AD2D63"/>
    <w:rsid w:val="00AD5FE7"/>
    <w:rsid w:val="00AE04AB"/>
    <w:rsid w:val="00AE112B"/>
    <w:rsid w:val="00AE160C"/>
    <w:rsid w:val="00AE1859"/>
    <w:rsid w:val="00AE1CA4"/>
    <w:rsid w:val="00AE1CED"/>
    <w:rsid w:val="00AE3208"/>
    <w:rsid w:val="00AE36ED"/>
    <w:rsid w:val="00AE5E1A"/>
    <w:rsid w:val="00AE7D40"/>
    <w:rsid w:val="00AF0BFD"/>
    <w:rsid w:val="00AF0CF3"/>
    <w:rsid w:val="00AF1601"/>
    <w:rsid w:val="00AF1F53"/>
    <w:rsid w:val="00AF21D2"/>
    <w:rsid w:val="00AF34F6"/>
    <w:rsid w:val="00AF3BD5"/>
    <w:rsid w:val="00AF40E5"/>
    <w:rsid w:val="00AF4231"/>
    <w:rsid w:val="00AF4A98"/>
    <w:rsid w:val="00AF560F"/>
    <w:rsid w:val="00AF561F"/>
    <w:rsid w:val="00AF697A"/>
    <w:rsid w:val="00AF7D91"/>
    <w:rsid w:val="00B008D7"/>
    <w:rsid w:val="00B00EA9"/>
    <w:rsid w:val="00B00FD1"/>
    <w:rsid w:val="00B0136E"/>
    <w:rsid w:val="00B013BC"/>
    <w:rsid w:val="00B01429"/>
    <w:rsid w:val="00B014DB"/>
    <w:rsid w:val="00B0177A"/>
    <w:rsid w:val="00B02659"/>
    <w:rsid w:val="00B03322"/>
    <w:rsid w:val="00B03450"/>
    <w:rsid w:val="00B03949"/>
    <w:rsid w:val="00B06BD9"/>
    <w:rsid w:val="00B07B45"/>
    <w:rsid w:val="00B10D18"/>
    <w:rsid w:val="00B11298"/>
    <w:rsid w:val="00B11584"/>
    <w:rsid w:val="00B1204D"/>
    <w:rsid w:val="00B12D38"/>
    <w:rsid w:val="00B136F5"/>
    <w:rsid w:val="00B14460"/>
    <w:rsid w:val="00B144FB"/>
    <w:rsid w:val="00B14C9D"/>
    <w:rsid w:val="00B15926"/>
    <w:rsid w:val="00B17119"/>
    <w:rsid w:val="00B17947"/>
    <w:rsid w:val="00B205B2"/>
    <w:rsid w:val="00B20641"/>
    <w:rsid w:val="00B20A7D"/>
    <w:rsid w:val="00B21B93"/>
    <w:rsid w:val="00B21D42"/>
    <w:rsid w:val="00B21F74"/>
    <w:rsid w:val="00B22418"/>
    <w:rsid w:val="00B231A4"/>
    <w:rsid w:val="00B23D78"/>
    <w:rsid w:val="00B25A6F"/>
    <w:rsid w:val="00B25B23"/>
    <w:rsid w:val="00B25BAC"/>
    <w:rsid w:val="00B27F50"/>
    <w:rsid w:val="00B30BE2"/>
    <w:rsid w:val="00B30FA1"/>
    <w:rsid w:val="00B3185C"/>
    <w:rsid w:val="00B31FCE"/>
    <w:rsid w:val="00B322A9"/>
    <w:rsid w:val="00B34A80"/>
    <w:rsid w:val="00B35808"/>
    <w:rsid w:val="00B35835"/>
    <w:rsid w:val="00B36DAB"/>
    <w:rsid w:val="00B37367"/>
    <w:rsid w:val="00B37773"/>
    <w:rsid w:val="00B37B7E"/>
    <w:rsid w:val="00B37BE9"/>
    <w:rsid w:val="00B4078B"/>
    <w:rsid w:val="00B40846"/>
    <w:rsid w:val="00B4092D"/>
    <w:rsid w:val="00B40CB6"/>
    <w:rsid w:val="00B41B0D"/>
    <w:rsid w:val="00B41BA3"/>
    <w:rsid w:val="00B41EF3"/>
    <w:rsid w:val="00B41FCA"/>
    <w:rsid w:val="00B4257E"/>
    <w:rsid w:val="00B42DC7"/>
    <w:rsid w:val="00B46875"/>
    <w:rsid w:val="00B46DBA"/>
    <w:rsid w:val="00B505E8"/>
    <w:rsid w:val="00B507DC"/>
    <w:rsid w:val="00B5125E"/>
    <w:rsid w:val="00B512FF"/>
    <w:rsid w:val="00B51892"/>
    <w:rsid w:val="00B518AA"/>
    <w:rsid w:val="00B51F4D"/>
    <w:rsid w:val="00B52ABD"/>
    <w:rsid w:val="00B52E46"/>
    <w:rsid w:val="00B52EC9"/>
    <w:rsid w:val="00B549F0"/>
    <w:rsid w:val="00B556D7"/>
    <w:rsid w:val="00B571D1"/>
    <w:rsid w:val="00B57BEA"/>
    <w:rsid w:val="00B61163"/>
    <w:rsid w:val="00B63268"/>
    <w:rsid w:val="00B646FA"/>
    <w:rsid w:val="00B655E6"/>
    <w:rsid w:val="00B66963"/>
    <w:rsid w:val="00B66B42"/>
    <w:rsid w:val="00B67C90"/>
    <w:rsid w:val="00B70821"/>
    <w:rsid w:val="00B70985"/>
    <w:rsid w:val="00B70FD2"/>
    <w:rsid w:val="00B72475"/>
    <w:rsid w:val="00B7328B"/>
    <w:rsid w:val="00B7519A"/>
    <w:rsid w:val="00B7799F"/>
    <w:rsid w:val="00B77AFC"/>
    <w:rsid w:val="00B80909"/>
    <w:rsid w:val="00B82701"/>
    <w:rsid w:val="00B833FA"/>
    <w:rsid w:val="00B83CE2"/>
    <w:rsid w:val="00B83EB7"/>
    <w:rsid w:val="00B84028"/>
    <w:rsid w:val="00B8425E"/>
    <w:rsid w:val="00B84260"/>
    <w:rsid w:val="00B8496C"/>
    <w:rsid w:val="00B860CB"/>
    <w:rsid w:val="00B86621"/>
    <w:rsid w:val="00B87FE8"/>
    <w:rsid w:val="00B911B0"/>
    <w:rsid w:val="00B922D1"/>
    <w:rsid w:val="00B9255A"/>
    <w:rsid w:val="00B925D5"/>
    <w:rsid w:val="00B92689"/>
    <w:rsid w:val="00B94DB7"/>
    <w:rsid w:val="00B956C1"/>
    <w:rsid w:val="00B9572E"/>
    <w:rsid w:val="00B95BF7"/>
    <w:rsid w:val="00B95E4A"/>
    <w:rsid w:val="00B9677E"/>
    <w:rsid w:val="00BA0695"/>
    <w:rsid w:val="00BA0B02"/>
    <w:rsid w:val="00BA2364"/>
    <w:rsid w:val="00BA2ADC"/>
    <w:rsid w:val="00BA3763"/>
    <w:rsid w:val="00BA3922"/>
    <w:rsid w:val="00BA3E0B"/>
    <w:rsid w:val="00BA3FDD"/>
    <w:rsid w:val="00BA482E"/>
    <w:rsid w:val="00BA4B67"/>
    <w:rsid w:val="00BA4C4C"/>
    <w:rsid w:val="00BA4E47"/>
    <w:rsid w:val="00BA5546"/>
    <w:rsid w:val="00BA5A19"/>
    <w:rsid w:val="00BB01CF"/>
    <w:rsid w:val="00BB041E"/>
    <w:rsid w:val="00BB0F93"/>
    <w:rsid w:val="00BB109F"/>
    <w:rsid w:val="00BB1640"/>
    <w:rsid w:val="00BB1BB3"/>
    <w:rsid w:val="00BB20F8"/>
    <w:rsid w:val="00BB266B"/>
    <w:rsid w:val="00BB2958"/>
    <w:rsid w:val="00BB2AF7"/>
    <w:rsid w:val="00BB35D5"/>
    <w:rsid w:val="00BB416B"/>
    <w:rsid w:val="00BB4DAB"/>
    <w:rsid w:val="00BB4EB4"/>
    <w:rsid w:val="00BB6743"/>
    <w:rsid w:val="00BB68F2"/>
    <w:rsid w:val="00BB7663"/>
    <w:rsid w:val="00BB780D"/>
    <w:rsid w:val="00BB7CCC"/>
    <w:rsid w:val="00BC0121"/>
    <w:rsid w:val="00BC1545"/>
    <w:rsid w:val="00BC18E9"/>
    <w:rsid w:val="00BC1946"/>
    <w:rsid w:val="00BC1C6D"/>
    <w:rsid w:val="00BC1D76"/>
    <w:rsid w:val="00BC22BC"/>
    <w:rsid w:val="00BC2ED0"/>
    <w:rsid w:val="00BC39FF"/>
    <w:rsid w:val="00BC3A05"/>
    <w:rsid w:val="00BC4D02"/>
    <w:rsid w:val="00BC54C9"/>
    <w:rsid w:val="00BC6693"/>
    <w:rsid w:val="00BC7D24"/>
    <w:rsid w:val="00BC7FC6"/>
    <w:rsid w:val="00BD0943"/>
    <w:rsid w:val="00BD0C34"/>
    <w:rsid w:val="00BD42C4"/>
    <w:rsid w:val="00BD4B5E"/>
    <w:rsid w:val="00BD5430"/>
    <w:rsid w:val="00BD552F"/>
    <w:rsid w:val="00BD5EC4"/>
    <w:rsid w:val="00BD6A73"/>
    <w:rsid w:val="00BD7E78"/>
    <w:rsid w:val="00BE11F7"/>
    <w:rsid w:val="00BE3353"/>
    <w:rsid w:val="00BE347D"/>
    <w:rsid w:val="00BE3887"/>
    <w:rsid w:val="00BE70C0"/>
    <w:rsid w:val="00BE79A4"/>
    <w:rsid w:val="00BE7EDB"/>
    <w:rsid w:val="00BF0E72"/>
    <w:rsid w:val="00BF0E76"/>
    <w:rsid w:val="00BF1BBD"/>
    <w:rsid w:val="00BF201F"/>
    <w:rsid w:val="00BF236B"/>
    <w:rsid w:val="00BF23EC"/>
    <w:rsid w:val="00BF5C99"/>
    <w:rsid w:val="00BF6287"/>
    <w:rsid w:val="00BF69F9"/>
    <w:rsid w:val="00BF723F"/>
    <w:rsid w:val="00C0090B"/>
    <w:rsid w:val="00C010A3"/>
    <w:rsid w:val="00C01489"/>
    <w:rsid w:val="00C02703"/>
    <w:rsid w:val="00C03AD9"/>
    <w:rsid w:val="00C0464F"/>
    <w:rsid w:val="00C04874"/>
    <w:rsid w:val="00C04AB0"/>
    <w:rsid w:val="00C04BC0"/>
    <w:rsid w:val="00C05AB1"/>
    <w:rsid w:val="00C06054"/>
    <w:rsid w:val="00C06D2F"/>
    <w:rsid w:val="00C07024"/>
    <w:rsid w:val="00C07469"/>
    <w:rsid w:val="00C0765E"/>
    <w:rsid w:val="00C1113F"/>
    <w:rsid w:val="00C118B0"/>
    <w:rsid w:val="00C11AC1"/>
    <w:rsid w:val="00C1236B"/>
    <w:rsid w:val="00C15DD2"/>
    <w:rsid w:val="00C16F5A"/>
    <w:rsid w:val="00C17945"/>
    <w:rsid w:val="00C17C6E"/>
    <w:rsid w:val="00C20853"/>
    <w:rsid w:val="00C20DAD"/>
    <w:rsid w:val="00C2151F"/>
    <w:rsid w:val="00C21B5C"/>
    <w:rsid w:val="00C21C27"/>
    <w:rsid w:val="00C24FDD"/>
    <w:rsid w:val="00C257F7"/>
    <w:rsid w:val="00C25A42"/>
    <w:rsid w:val="00C263CF"/>
    <w:rsid w:val="00C274D5"/>
    <w:rsid w:val="00C317B6"/>
    <w:rsid w:val="00C31DC8"/>
    <w:rsid w:val="00C320F5"/>
    <w:rsid w:val="00C32146"/>
    <w:rsid w:val="00C3409F"/>
    <w:rsid w:val="00C34C05"/>
    <w:rsid w:val="00C35CAF"/>
    <w:rsid w:val="00C35D77"/>
    <w:rsid w:val="00C3664C"/>
    <w:rsid w:val="00C372F8"/>
    <w:rsid w:val="00C379CB"/>
    <w:rsid w:val="00C37F0C"/>
    <w:rsid w:val="00C4132D"/>
    <w:rsid w:val="00C41622"/>
    <w:rsid w:val="00C418FA"/>
    <w:rsid w:val="00C41BE7"/>
    <w:rsid w:val="00C41CA1"/>
    <w:rsid w:val="00C42A2C"/>
    <w:rsid w:val="00C431DF"/>
    <w:rsid w:val="00C43859"/>
    <w:rsid w:val="00C43A5C"/>
    <w:rsid w:val="00C4481F"/>
    <w:rsid w:val="00C45EB1"/>
    <w:rsid w:val="00C469AD"/>
    <w:rsid w:val="00C46C26"/>
    <w:rsid w:val="00C47575"/>
    <w:rsid w:val="00C51802"/>
    <w:rsid w:val="00C5320C"/>
    <w:rsid w:val="00C533FB"/>
    <w:rsid w:val="00C53DB1"/>
    <w:rsid w:val="00C55602"/>
    <w:rsid w:val="00C556E1"/>
    <w:rsid w:val="00C57B3A"/>
    <w:rsid w:val="00C60262"/>
    <w:rsid w:val="00C60E2C"/>
    <w:rsid w:val="00C610DF"/>
    <w:rsid w:val="00C61F9E"/>
    <w:rsid w:val="00C62E62"/>
    <w:rsid w:val="00C63CEA"/>
    <w:rsid w:val="00C65524"/>
    <w:rsid w:val="00C664FC"/>
    <w:rsid w:val="00C66EA4"/>
    <w:rsid w:val="00C670D3"/>
    <w:rsid w:val="00C7095F"/>
    <w:rsid w:val="00C71B08"/>
    <w:rsid w:val="00C72067"/>
    <w:rsid w:val="00C72442"/>
    <w:rsid w:val="00C731C5"/>
    <w:rsid w:val="00C73F71"/>
    <w:rsid w:val="00C75A0D"/>
    <w:rsid w:val="00C75BDD"/>
    <w:rsid w:val="00C7683A"/>
    <w:rsid w:val="00C76EDE"/>
    <w:rsid w:val="00C773F9"/>
    <w:rsid w:val="00C7791D"/>
    <w:rsid w:val="00C7794C"/>
    <w:rsid w:val="00C77C53"/>
    <w:rsid w:val="00C77DA8"/>
    <w:rsid w:val="00C80316"/>
    <w:rsid w:val="00C8174E"/>
    <w:rsid w:val="00C8437B"/>
    <w:rsid w:val="00C85DD6"/>
    <w:rsid w:val="00C8601E"/>
    <w:rsid w:val="00C872C0"/>
    <w:rsid w:val="00C873E5"/>
    <w:rsid w:val="00C877AB"/>
    <w:rsid w:val="00C9294B"/>
    <w:rsid w:val="00C93572"/>
    <w:rsid w:val="00C96455"/>
    <w:rsid w:val="00C97586"/>
    <w:rsid w:val="00CA1077"/>
    <w:rsid w:val="00CA1C05"/>
    <w:rsid w:val="00CA34DE"/>
    <w:rsid w:val="00CA4398"/>
    <w:rsid w:val="00CA4A24"/>
    <w:rsid w:val="00CA4CBF"/>
    <w:rsid w:val="00CA4FB9"/>
    <w:rsid w:val="00CA5255"/>
    <w:rsid w:val="00CA589D"/>
    <w:rsid w:val="00CA6052"/>
    <w:rsid w:val="00CA664D"/>
    <w:rsid w:val="00CA6781"/>
    <w:rsid w:val="00CA6FA0"/>
    <w:rsid w:val="00CA7124"/>
    <w:rsid w:val="00CB1B51"/>
    <w:rsid w:val="00CB2285"/>
    <w:rsid w:val="00CB280B"/>
    <w:rsid w:val="00CB435E"/>
    <w:rsid w:val="00CB4489"/>
    <w:rsid w:val="00CB6098"/>
    <w:rsid w:val="00CB63A3"/>
    <w:rsid w:val="00CB6654"/>
    <w:rsid w:val="00CB7D9F"/>
    <w:rsid w:val="00CB7ED2"/>
    <w:rsid w:val="00CC087A"/>
    <w:rsid w:val="00CC14A6"/>
    <w:rsid w:val="00CC1CFB"/>
    <w:rsid w:val="00CC1F00"/>
    <w:rsid w:val="00CC3089"/>
    <w:rsid w:val="00CC39B7"/>
    <w:rsid w:val="00CC4162"/>
    <w:rsid w:val="00CC47EA"/>
    <w:rsid w:val="00CC52E5"/>
    <w:rsid w:val="00CC5A6E"/>
    <w:rsid w:val="00CC6FED"/>
    <w:rsid w:val="00CC722D"/>
    <w:rsid w:val="00CC7BFF"/>
    <w:rsid w:val="00CD06B5"/>
    <w:rsid w:val="00CD0733"/>
    <w:rsid w:val="00CD1778"/>
    <w:rsid w:val="00CD1B54"/>
    <w:rsid w:val="00CD1F2D"/>
    <w:rsid w:val="00CD342C"/>
    <w:rsid w:val="00CD3DEA"/>
    <w:rsid w:val="00CD479F"/>
    <w:rsid w:val="00CD4B4C"/>
    <w:rsid w:val="00CD4FE3"/>
    <w:rsid w:val="00CD64FA"/>
    <w:rsid w:val="00CD7E4D"/>
    <w:rsid w:val="00CE0245"/>
    <w:rsid w:val="00CE2428"/>
    <w:rsid w:val="00CE2857"/>
    <w:rsid w:val="00CE2E0C"/>
    <w:rsid w:val="00CE4E69"/>
    <w:rsid w:val="00CE6676"/>
    <w:rsid w:val="00CE6C97"/>
    <w:rsid w:val="00CE7021"/>
    <w:rsid w:val="00CE7077"/>
    <w:rsid w:val="00CE7745"/>
    <w:rsid w:val="00CF002A"/>
    <w:rsid w:val="00CF033C"/>
    <w:rsid w:val="00CF10F5"/>
    <w:rsid w:val="00CF1C64"/>
    <w:rsid w:val="00CF1E90"/>
    <w:rsid w:val="00CF2057"/>
    <w:rsid w:val="00CF2110"/>
    <w:rsid w:val="00CF2754"/>
    <w:rsid w:val="00CF297E"/>
    <w:rsid w:val="00CF4B18"/>
    <w:rsid w:val="00CF4C14"/>
    <w:rsid w:val="00CF75E8"/>
    <w:rsid w:val="00CF7822"/>
    <w:rsid w:val="00D00B46"/>
    <w:rsid w:val="00D01487"/>
    <w:rsid w:val="00D01637"/>
    <w:rsid w:val="00D01A78"/>
    <w:rsid w:val="00D01D77"/>
    <w:rsid w:val="00D01E43"/>
    <w:rsid w:val="00D02935"/>
    <w:rsid w:val="00D03823"/>
    <w:rsid w:val="00D04631"/>
    <w:rsid w:val="00D04713"/>
    <w:rsid w:val="00D04EE9"/>
    <w:rsid w:val="00D0619C"/>
    <w:rsid w:val="00D070E0"/>
    <w:rsid w:val="00D075EE"/>
    <w:rsid w:val="00D07DA3"/>
    <w:rsid w:val="00D07DFC"/>
    <w:rsid w:val="00D1012E"/>
    <w:rsid w:val="00D103CD"/>
    <w:rsid w:val="00D10411"/>
    <w:rsid w:val="00D10A2F"/>
    <w:rsid w:val="00D113DC"/>
    <w:rsid w:val="00D11C54"/>
    <w:rsid w:val="00D1214F"/>
    <w:rsid w:val="00D141A5"/>
    <w:rsid w:val="00D144DB"/>
    <w:rsid w:val="00D158D9"/>
    <w:rsid w:val="00D15BBA"/>
    <w:rsid w:val="00D16AB2"/>
    <w:rsid w:val="00D16DAE"/>
    <w:rsid w:val="00D17576"/>
    <w:rsid w:val="00D20C66"/>
    <w:rsid w:val="00D213B8"/>
    <w:rsid w:val="00D21412"/>
    <w:rsid w:val="00D2158A"/>
    <w:rsid w:val="00D215B9"/>
    <w:rsid w:val="00D216E4"/>
    <w:rsid w:val="00D22A75"/>
    <w:rsid w:val="00D2318B"/>
    <w:rsid w:val="00D23251"/>
    <w:rsid w:val="00D23D86"/>
    <w:rsid w:val="00D25AA1"/>
    <w:rsid w:val="00D25B6D"/>
    <w:rsid w:val="00D25B99"/>
    <w:rsid w:val="00D260E5"/>
    <w:rsid w:val="00D26647"/>
    <w:rsid w:val="00D26987"/>
    <w:rsid w:val="00D2708A"/>
    <w:rsid w:val="00D27EB9"/>
    <w:rsid w:val="00D30719"/>
    <w:rsid w:val="00D31369"/>
    <w:rsid w:val="00D31931"/>
    <w:rsid w:val="00D31F5E"/>
    <w:rsid w:val="00D334FE"/>
    <w:rsid w:val="00D351B6"/>
    <w:rsid w:val="00D3586D"/>
    <w:rsid w:val="00D3687E"/>
    <w:rsid w:val="00D3771E"/>
    <w:rsid w:val="00D402EE"/>
    <w:rsid w:val="00D40D4D"/>
    <w:rsid w:val="00D4173E"/>
    <w:rsid w:val="00D41BAD"/>
    <w:rsid w:val="00D42570"/>
    <w:rsid w:val="00D44847"/>
    <w:rsid w:val="00D44990"/>
    <w:rsid w:val="00D44DD4"/>
    <w:rsid w:val="00D4562D"/>
    <w:rsid w:val="00D45AEE"/>
    <w:rsid w:val="00D46060"/>
    <w:rsid w:val="00D4685F"/>
    <w:rsid w:val="00D46BCD"/>
    <w:rsid w:val="00D4725F"/>
    <w:rsid w:val="00D51703"/>
    <w:rsid w:val="00D52B55"/>
    <w:rsid w:val="00D52BE1"/>
    <w:rsid w:val="00D52C59"/>
    <w:rsid w:val="00D53A4E"/>
    <w:rsid w:val="00D5512D"/>
    <w:rsid w:val="00D57C5B"/>
    <w:rsid w:val="00D57DAC"/>
    <w:rsid w:val="00D60776"/>
    <w:rsid w:val="00D60ED8"/>
    <w:rsid w:val="00D611CB"/>
    <w:rsid w:val="00D62B3A"/>
    <w:rsid w:val="00D64EB5"/>
    <w:rsid w:val="00D6637C"/>
    <w:rsid w:val="00D669BC"/>
    <w:rsid w:val="00D66ADA"/>
    <w:rsid w:val="00D673D4"/>
    <w:rsid w:val="00D6779E"/>
    <w:rsid w:val="00D677D6"/>
    <w:rsid w:val="00D67808"/>
    <w:rsid w:val="00D715A3"/>
    <w:rsid w:val="00D74719"/>
    <w:rsid w:val="00D74849"/>
    <w:rsid w:val="00D74BB2"/>
    <w:rsid w:val="00D74C66"/>
    <w:rsid w:val="00D762A2"/>
    <w:rsid w:val="00D76F57"/>
    <w:rsid w:val="00D77354"/>
    <w:rsid w:val="00D80F32"/>
    <w:rsid w:val="00D81CBF"/>
    <w:rsid w:val="00D82253"/>
    <w:rsid w:val="00D82839"/>
    <w:rsid w:val="00D83C1A"/>
    <w:rsid w:val="00D85C0D"/>
    <w:rsid w:val="00D85DB7"/>
    <w:rsid w:val="00D8603F"/>
    <w:rsid w:val="00D8639F"/>
    <w:rsid w:val="00D87478"/>
    <w:rsid w:val="00D901A0"/>
    <w:rsid w:val="00D90238"/>
    <w:rsid w:val="00D902A2"/>
    <w:rsid w:val="00D90C93"/>
    <w:rsid w:val="00D90D31"/>
    <w:rsid w:val="00D91941"/>
    <w:rsid w:val="00D91C24"/>
    <w:rsid w:val="00D91FD5"/>
    <w:rsid w:val="00D9208E"/>
    <w:rsid w:val="00D920E1"/>
    <w:rsid w:val="00D921C9"/>
    <w:rsid w:val="00D929E2"/>
    <w:rsid w:val="00D949BF"/>
    <w:rsid w:val="00D951C7"/>
    <w:rsid w:val="00D96F25"/>
    <w:rsid w:val="00D970AD"/>
    <w:rsid w:val="00DA00A5"/>
    <w:rsid w:val="00DA0DBB"/>
    <w:rsid w:val="00DA3682"/>
    <w:rsid w:val="00DA6855"/>
    <w:rsid w:val="00DB117C"/>
    <w:rsid w:val="00DB1ACD"/>
    <w:rsid w:val="00DB234A"/>
    <w:rsid w:val="00DB2802"/>
    <w:rsid w:val="00DB2F94"/>
    <w:rsid w:val="00DB32C5"/>
    <w:rsid w:val="00DB4237"/>
    <w:rsid w:val="00DB4F1F"/>
    <w:rsid w:val="00DB504B"/>
    <w:rsid w:val="00DB5546"/>
    <w:rsid w:val="00DB559A"/>
    <w:rsid w:val="00DB654F"/>
    <w:rsid w:val="00DB6CF9"/>
    <w:rsid w:val="00DC16D8"/>
    <w:rsid w:val="00DC19CE"/>
    <w:rsid w:val="00DC2318"/>
    <w:rsid w:val="00DC3483"/>
    <w:rsid w:val="00DC3CEF"/>
    <w:rsid w:val="00DC40C5"/>
    <w:rsid w:val="00DC5792"/>
    <w:rsid w:val="00DC5FB6"/>
    <w:rsid w:val="00DC7F70"/>
    <w:rsid w:val="00DD0A6B"/>
    <w:rsid w:val="00DD0BC3"/>
    <w:rsid w:val="00DD0D57"/>
    <w:rsid w:val="00DD13F7"/>
    <w:rsid w:val="00DD39B0"/>
    <w:rsid w:val="00DD4810"/>
    <w:rsid w:val="00DD552F"/>
    <w:rsid w:val="00DD5D6A"/>
    <w:rsid w:val="00DD5E94"/>
    <w:rsid w:val="00DD6102"/>
    <w:rsid w:val="00DD6565"/>
    <w:rsid w:val="00DD6EBF"/>
    <w:rsid w:val="00DD77D4"/>
    <w:rsid w:val="00DD7E82"/>
    <w:rsid w:val="00DE0A81"/>
    <w:rsid w:val="00DE1129"/>
    <w:rsid w:val="00DE24C0"/>
    <w:rsid w:val="00DE25E2"/>
    <w:rsid w:val="00DE3134"/>
    <w:rsid w:val="00DE4EF8"/>
    <w:rsid w:val="00DE5CDA"/>
    <w:rsid w:val="00DE5D45"/>
    <w:rsid w:val="00DE639B"/>
    <w:rsid w:val="00DE710D"/>
    <w:rsid w:val="00DE7305"/>
    <w:rsid w:val="00DE7A92"/>
    <w:rsid w:val="00DF0C61"/>
    <w:rsid w:val="00DF0CC6"/>
    <w:rsid w:val="00DF0F99"/>
    <w:rsid w:val="00DF2D71"/>
    <w:rsid w:val="00DF4232"/>
    <w:rsid w:val="00DF50E2"/>
    <w:rsid w:val="00DF5273"/>
    <w:rsid w:val="00DF5F1C"/>
    <w:rsid w:val="00DF6CA1"/>
    <w:rsid w:val="00DF73E7"/>
    <w:rsid w:val="00DF761C"/>
    <w:rsid w:val="00DF766F"/>
    <w:rsid w:val="00DF7A7F"/>
    <w:rsid w:val="00DF7FCC"/>
    <w:rsid w:val="00E030E4"/>
    <w:rsid w:val="00E0314D"/>
    <w:rsid w:val="00E03948"/>
    <w:rsid w:val="00E04259"/>
    <w:rsid w:val="00E0516B"/>
    <w:rsid w:val="00E0626B"/>
    <w:rsid w:val="00E0796C"/>
    <w:rsid w:val="00E11165"/>
    <w:rsid w:val="00E11C8E"/>
    <w:rsid w:val="00E12DCA"/>
    <w:rsid w:val="00E12E3C"/>
    <w:rsid w:val="00E13B84"/>
    <w:rsid w:val="00E14372"/>
    <w:rsid w:val="00E15273"/>
    <w:rsid w:val="00E1579C"/>
    <w:rsid w:val="00E165E5"/>
    <w:rsid w:val="00E17BE1"/>
    <w:rsid w:val="00E17C9F"/>
    <w:rsid w:val="00E17F77"/>
    <w:rsid w:val="00E22A6A"/>
    <w:rsid w:val="00E22E71"/>
    <w:rsid w:val="00E25DF3"/>
    <w:rsid w:val="00E266A3"/>
    <w:rsid w:val="00E273A8"/>
    <w:rsid w:val="00E308EC"/>
    <w:rsid w:val="00E317CC"/>
    <w:rsid w:val="00E31CF2"/>
    <w:rsid w:val="00E3243D"/>
    <w:rsid w:val="00E330C7"/>
    <w:rsid w:val="00E33418"/>
    <w:rsid w:val="00E33473"/>
    <w:rsid w:val="00E33673"/>
    <w:rsid w:val="00E338E6"/>
    <w:rsid w:val="00E33EFB"/>
    <w:rsid w:val="00E34344"/>
    <w:rsid w:val="00E34551"/>
    <w:rsid w:val="00E34DA3"/>
    <w:rsid w:val="00E34DBC"/>
    <w:rsid w:val="00E36E6B"/>
    <w:rsid w:val="00E40EF4"/>
    <w:rsid w:val="00E411F4"/>
    <w:rsid w:val="00E42A47"/>
    <w:rsid w:val="00E43235"/>
    <w:rsid w:val="00E44770"/>
    <w:rsid w:val="00E45D7F"/>
    <w:rsid w:val="00E47622"/>
    <w:rsid w:val="00E50355"/>
    <w:rsid w:val="00E50D0F"/>
    <w:rsid w:val="00E523F5"/>
    <w:rsid w:val="00E528E4"/>
    <w:rsid w:val="00E532F8"/>
    <w:rsid w:val="00E54CD8"/>
    <w:rsid w:val="00E552F7"/>
    <w:rsid w:val="00E55466"/>
    <w:rsid w:val="00E564C8"/>
    <w:rsid w:val="00E60502"/>
    <w:rsid w:val="00E61670"/>
    <w:rsid w:val="00E6436E"/>
    <w:rsid w:val="00E64814"/>
    <w:rsid w:val="00E64B0F"/>
    <w:rsid w:val="00E64CA1"/>
    <w:rsid w:val="00E65CE9"/>
    <w:rsid w:val="00E67387"/>
    <w:rsid w:val="00E6774C"/>
    <w:rsid w:val="00E67CAD"/>
    <w:rsid w:val="00E71BF2"/>
    <w:rsid w:val="00E71D0D"/>
    <w:rsid w:val="00E7237E"/>
    <w:rsid w:val="00E72DA5"/>
    <w:rsid w:val="00E72E38"/>
    <w:rsid w:val="00E74CE9"/>
    <w:rsid w:val="00E753E1"/>
    <w:rsid w:val="00E75901"/>
    <w:rsid w:val="00E76FB7"/>
    <w:rsid w:val="00E777D4"/>
    <w:rsid w:val="00E82543"/>
    <w:rsid w:val="00E8268E"/>
    <w:rsid w:val="00E8297E"/>
    <w:rsid w:val="00E84D31"/>
    <w:rsid w:val="00E84DDB"/>
    <w:rsid w:val="00E853AE"/>
    <w:rsid w:val="00E858EB"/>
    <w:rsid w:val="00E86254"/>
    <w:rsid w:val="00E864E3"/>
    <w:rsid w:val="00E87523"/>
    <w:rsid w:val="00E876B0"/>
    <w:rsid w:val="00E906FD"/>
    <w:rsid w:val="00E92125"/>
    <w:rsid w:val="00E93864"/>
    <w:rsid w:val="00E93BB2"/>
    <w:rsid w:val="00E94324"/>
    <w:rsid w:val="00E94951"/>
    <w:rsid w:val="00E94F53"/>
    <w:rsid w:val="00E97AF1"/>
    <w:rsid w:val="00EA019F"/>
    <w:rsid w:val="00EA0CCD"/>
    <w:rsid w:val="00EA1124"/>
    <w:rsid w:val="00EA1386"/>
    <w:rsid w:val="00EA2009"/>
    <w:rsid w:val="00EA222E"/>
    <w:rsid w:val="00EA3073"/>
    <w:rsid w:val="00EA4633"/>
    <w:rsid w:val="00EA58E0"/>
    <w:rsid w:val="00EA6D2C"/>
    <w:rsid w:val="00EA732D"/>
    <w:rsid w:val="00EB0177"/>
    <w:rsid w:val="00EB103B"/>
    <w:rsid w:val="00EB1496"/>
    <w:rsid w:val="00EB33BD"/>
    <w:rsid w:val="00EB3B09"/>
    <w:rsid w:val="00EB4293"/>
    <w:rsid w:val="00EB6A20"/>
    <w:rsid w:val="00EB725B"/>
    <w:rsid w:val="00EB7CBB"/>
    <w:rsid w:val="00EC086C"/>
    <w:rsid w:val="00EC1427"/>
    <w:rsid w:val="00EC1611"/>
    <w:rsid w:val="00EC209E"/>
    <w:rsid w:val="00EC3F65"/>
    <w:rsid w:val="00EC45F3"/>
    <w:rsid w:val="00EC4873"/>
    <w:rsid w:val="00EC4F31"/>
    <w:rsid w:val="00EC52C8"/>
    <w:rsid w:val="00EC6368"/>
    <w:rsid w:val="00EC6427"/>
    <w:rsid w:val="00EC7014"/>
    <w:rsid w:val="00EC7038"/>
    <w:rsid w:val="00ED1ADB"/>
    <w:rsid w:val="00ED24E9"/>
    <w:rsid w:val="00ED2BD4"/>
    <w:rsid w:val="00ED2D08"/>
    <w:rsid w:val="00ED3B89"/>
    <w:rsid w:val="00ED515F"/>
    <w:rsid w:val="00ED5EA4"/>
    <w:rsid w:val="00ED5F4D"/>
    <w:rsid w:val="00ED72FD"/>
    <w:rsid w:val="00EE0021"/>
    <w:rsid w:val="00EE0187"/>
    <w:rsid w:val="00EE0825"/>
    <w:rsid w:val="00EE284D"/>
    <w:rsid w:val="00EE3955"/>
    <w:rsid w:val="00EE3C4E"/>
    <w:rsid w:val="00EE4614"/>
    <w:rsid w:val="00EE489E"/>
    <w:rsid w:val="00EE4F9E"/>
    <w:rsid w:val="00EE50D5"/>
    <w:rsid w:val="00EE52AE"/>
    <w:rsid w:val="00EE606A"/>
    <w:rsid w:val="00EF0B48"/>
    <w:rsid w:val="00EF15C0"/>
    <w:rsid w:val="00EF1926"/>
    <w:rsid w:val="00EF227C"/>
    <w:rsid w:val="00EF28F3"/>
    <w:rsid w:val="00EF5446"/>
    <w:rsid w:val="00EF7515"/>
    <w:rsid w:val="00EF7A1D"/>
    <w:rsid w:val="00F002C6"/>
    <w:rsid w:val="00F0095C"/>
    <w:rsid w:val="00F00B84"/>
    <w:rsid w:val="00F00F64"/>
    <w:rsid w:val="00F01E9A"/>
    <w:rsid w:val="00F02FDB"/>
    <w:rsid w:val="00F03606"/>
    <w:rsid w:val="00F0475C"/>
    <w:rsid w:val="00F05564"/>
    <w:rsid w:val="00F064C2"/>
    <w:rsid w:val="00F065CC"/>
    <w:rsid w:val="00F07FD0"/>
    <w:rsid w:val="00F1004A"/>
    <w:rsid w:val="00F10185"/>
    <w:rsid w:val="00F12826"/>
    <w:rsid w:val="00F12E1D"/>
    <w:rsid w:val="00F13220"/>
    <w:rsid w:val="00F1486F"/>
    <w:rsid w:val="00F1510E"/>
    <w:rsid w:val="00F15895"/>
    <w:rsid w:val="00F16860"/>
    <w:rsid w:val="00F16CBC"/>
    <w:rsid w:val="00F16EF5"/>
    <w:rsid w:val="00F20601"/>
    <w:rsid w:val="00F2061B"/>
    <w:rsid w:val="00F20C23"/>
    <w:rsid w:val="00F2168B"/>
    <w:rsid w:val="00F218F8"/>
    <w:rsid w:val="00F222FF"/>
    <w:rsid w:val="00F2265D"/>
    <w:rsid w:val="00F231E7"/>
    <w:rsid w:val="00F24332"/>
    <w:rsid w:val="00F24971"/>
    <w:rsid w:val="00F24C2E"/>
    <w:rsid w:val="00F24CA3"/>
    <w:rsid w:val="00F24DA5"/>
    <w:rsid w:val="00F25A2E"/>
    <w:rsid w:val="00F25BC9"/>
    <w:rsid w:val="00F263F2"/>
    <w:rsid w:val="00F26570"/>
    <w:rsid w:val="00F279D1"/>
    <w:rsid w:val="00F30A29"/>
    <w:rsid w:val="00F31200"/>
    <w:rsid w:val="00F3188D"/>
    <w:rsid w:val="00F31A5A"/>
    <w:rsid w:val="00F31F39"/>
    <w:rsid w:val="00F32B8D"/>
    <w:rsid w:val="00F32EF7"/>
    <w:rsid w:val="00F35373"/>
    <w:rsid w:val="00F36368"/>
    <w:rsid w:val="00F3699E"/>
    <w:rsid w:val="00F37F21"/>
    <w:rsid w:val="00F37F88"/>
    <w:rsid w:val="00F402CC"/>
    <w:rsid w:val="00F41646"/>
    <w:rsid w:val="00F4215D"/>
    <w:rsid w:val="00F42293"/>
    <w:rsid w:val="00F431CF"/>
    <w:rsid w:val="00F43257"/>
    <w:rsid w:val="00F4392A"/>
    <w:rsid w:val="00F4627D"/>
    <w:rsid w:val="00F50013"/>
    <w:rsid w:val="00F5099B"/>
    <w:rsid w:val="00F513CE"/>
    <w:rsid w:val="00F51AB2"/>
    <w:rsid w:val="00F54014"/>
    <w:rsid w:val="00F55658"/>
    <w:rsid w:val="00F55E0F"/>
    <w:rsid w:val="00F57754"/>
    <w:rsid w:val="00F60753"/>
    <w:rsid w:val="00F60E38"/>
    <w:rsid w:val="00F61170"/>
    <w:rsid w:val="00F62143"/>
    <w:rsid w:val="00F626A4"/>
    <w:rsid w:val="00F63108"/>
    <w:rsid w:val="00F637BF"/>
    <w:rsid w:val="00F63C9A"/>
    <w:rsid w:val="00F64F6E"/>
    <w:rsid w:val="00F66032"/>
    <w:rsid w:val="00F66083"/>
    <w:rsid w:val="00F6742B"/>
    <w:rsid w:val="00F703FF"/>
    <w:rsid w:val="00F7095A"/>
    <w:rsid w:val="00F711E5"/>
    <w:rsid w:val="00F713ED"/>
    <w:rsid w:val="00F715D3"/>
    <w:rsid w:val="00F717C5"/>
    <w:rsid w:val="00F72BEE"/>
    <w:rsid w:val="00F7338A"/>
    <w:rsid w:val="00F742BD"/>
    <w:rsid w:val="00F7463F"/>
    <w:rsid w:val="00F74A05"/>
    <w:rsid w:val="00F74DFB"/>
    <w:rsid w:val="00F76B69"/>
    <w:rsid w:val="00F810FC"/>
    <w:rsid w:val="00F811BB"/>
    <w:rsid w:val="00F844FC"/>
    <w:rsid w:val="00F84911"/>
    <w:rsid w:val="00F854B5"/>
    <w:rsid w:val="00F86099"/>
    <w:rsid w:val="00F862BD"/>
    <w:rsid w:val="00F90066"/>
    <w:rsid w:val="00F90BED"/>
    <w:rsid w:val="00F91E15"/>
    <w:rsid w:val="00F91EEF"/>
    <w:rsid w:val="00F93401"/>
    <w:rsid w:val="00F934F3"/>
    <w:rsid w:val="00F93712"/>
    <w:rsid w:val="00F958B0"/>
    <w:rsid w:val="00F96E6C"/>
    <w:rsid w:val="00F96EA8"/>
    <w:rsid w:val="00F97050"/>
    <w:rsid w:val="00F97391"/>
    <w:rsid w:val="00F973DE"/>
    <w:rsid w:val="00FA0C7C"/>
    <w:rsid w:val="00FA12A1"/>
    <w:rsid w:val="00FA2D75"/>
    <w:rsid w:val="00FA30C2"/>
    <w:rsid w:val="00FA33C3"/>
    <w:rsid w:val="00FA399D"/>
    <w:rsid w:val="00FA446C"/>
    <w:rsid w:val="00FA4896"/>
    <w:rsid w:val="00FA4C80"/>
    <w:rsid w:val="00FA4FF1"/>
    <w:rsid w:val="00FA5419"/>
    <w:rsid w:val="00FA5B56"/>
    <w:rsid w:val="00FA6345"/>
    <w:rsid w:val="00FA68EA"/>
    <w:rsid w:val="00FB0B47"/>
    <w:rsid w:val="00FB0C68"/>
    <w:rsid w:val="00FB108A"/>
    <w:rsid w:val="00FB1583"/>
    <w:rsid w:val="00FB2685"/>
    <w:rsid w:val="00FB2E58"/>
    <w:rsid w:val="00FB53F4"/>
    <w:rsid w:val="00FC04CD"/>
    <w:rsid w:val="00FC0BE9"/>
    <w:rsid w:val="00FC133C"/>
    <w:rsid w:val="00FC2685"/>
    <w:rsid w:val="00FC3795"/>
    <w:rsid w:val="00FC40DA"/>
    <w:rsid w:val="00FC49ED"/>
    <w:rsid w:val="00FC4A0A"/>
    <w:rsid w:val="00FC4BA9"/>
    <w:rsid w:val="00FC58B4"/>
    <w:rsid w:val="00FC5F21"/>
    <w:rsid w:val="00FC622E"/>
    <w:rsid w:val="00FC62D7"/>
    <w:rsid w:val="00FC6432"/>
    <w:rsid w:val="00FC6BE1"/>
    <w:rsid w:val="00FC7A45"/>
    <w:rsid w:val="00FD0326"/>
    <w:rsid w:val="00FD0BD7"/>
    <w:rsid w:val="00FD1619"/>
    <w:rsid w:val="00FD19F3"/>
    <w:rsid w:val="00FD2914"/>
    <w:rsid w:val="00FD2E41"/>
    <w:rsid w:val="00FD37AD"/>
    <w:rsid w:val="00FD381F"/>
    <w:rsid w:val="00FD56E1"/>
    <w:rsid w:val="00FD5C4E"/>
    <w:rsid w:val="00FD621C"/>
    <w:rsid w:val="00FD630A"/>
    <w:rsid w:val="00FD6740"/>
    <w:rsid w:val="00FD706A"/>
    <w:rsid w:val="00FD736F"/>
    <w:rsid w:val="00FE01A2"/>
    <w:rsid w:val="00FE2119"/>
    <w:rsid w:val="00FE2187"/>
    <w:rsid w:val="00FE2B4D"/>
    <w:rsid w:val="00FE3CA6"/>
    <w:rsid w:val="00FE5213"/>
    <w:rsid w:val="00FE5344"/>
    <w:rsid w:val="00FE6F10"/>
    <w:rsid w:val="00FF0397"/>
    <w:rsid w:val="00FF0FC7"/>
    <w:rsid w:val="00FF16EA"/>
    <w:rsid w:val="00FF376E"/>
    <w:rsid w:val="00FF44CD"/>
    <w:rsid w:val="00FF4603"/>
    <w:rsid w:val="00FF4E5C"/>
    <w:rsid w:val="00FF52B9"/>
    <w:rsid w:val="00FF7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dnote text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2155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Абзац списка нумерованный"/>
    <w:basedOn w:val="a"/>
    <w:link w:val="a4"/>
    <w:uiPriority w:val="34"/>
    <w:qFormat/>
    <w:rsid w:val="00DD552F"/>
    <w:pPr>
      <w:ind w:left="720"/>
      <w:contextualSpacing/>
    </w:pPr>
  </w:style>
  <w:style w:type="paragraph" w:styleId="a5">
    <w:name w:val="No Spacing"/>
    <w:uiPriority w:val="1"/>
    <w:qFormat/>
    <w:rsid w:val="00DD552F"/>
    <w:rPr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unhideWhenUsed/>
    <w:rsid w:val="00B171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17119"/>
  </w:style>
  <w:style w:type="paragraph" w:customStyle="1" w:styleId="ConsPlusNormal">
    <w:name w:val="ConsPlusNormal"/>
    <w:link w:val="ConsPlusNormal0"/>
    <w:rsid w:val="00964ED9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styleId="a8">
    <w:name w:val="footer"/>
    <w:basedOn w:val="a"/>
    <w:link w:val="a9"/>
    <w:uiPriority w:val="99"/>
    <w:unhideWhenUsed/>
    <w:rsid w:val="00245E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45EDD"/>
  </w:style>
  <w:style w:type="paragraph" w:styleId="aa">
    <w:name w:val="Balloon Text"/>
    <w:basedOn w:val="a"/>
    <w:link w:val="ab"/>
    <w:uiPriority w:val="99"/>
    <w:semiHidden/>
    <w:unhideWhenUsed/>
    <w:rsid w:val="00753DA4"/>
    <w:pPr>
      <w:spacing w:after="0" w:line="240" w:lineRule="auto"/>
    </w:pPr>
    <w:rPr>
      <w:rFonts w:ascii="Segoe UI" w:eastAsia="Calibri" w:hAnsi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753DA4"/>
    <w:rPr>
      <w:rFonts w:ascii="Segoe UI" w:hAnsi="Segoe UI" w:cs="Segoe UI"/>
      <w:sz w:val="18"/>
      <w:szCs w:val="18"/>
    </w:rPr>
  </w:style>
  <w:style w:type="paragraph" w:customStyle="1" w:styleId="Char">
    <w:name w:val="Char Знак Знак Знак Знак Знак Знак"/>
    <w:basedOn w:val="a"/>
    <w:rsid w:val="00A9630E"/>
    <w:pPr>
      <w:widowControl w:val="0"/>
      <w:adjustRightInd w:val="0"/>
      <w:spacing w:line="240" w:lineRule="exact"/>
      <w:jc w:val="right"/>
    </w:pPr>
    <w:rPr>
      <w:rFonts w:ascii="Times New Roman" w:hAnsi="Times New Roman"/>
      <w:sz w:val="20"/>
      <w:szCs w:val="20"/>
      <w:lang w:val="en-GB"/>
    </w:rPr>
  </w:style>
  <w:style w:type="character" w:customStyle="1" w:styleId="ac">
    <w:name w:val="Основной текст_"/>
    <w:link w:val="1"/>
    <w:rsid w:val="00675873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c"/>
    <w:rsid w:val="00675873"/>
    <w:pPr>
      <w:widowControl w:val="0"/>
      <w:shd w:val="clear" w:color="auto" w:fill="FFFFFF"/>
      <w:spacing w:after="300" w:line="326" w:lineRule="exact"/>
      <w:ind w:hanging="340"/>
      <w:jc w:val="center"/>
    </w:pPr>
    <w:rPr>
      <w:rFonts w:ascii="Times New Roman" w:hAnsi="Times New Roman"/>
      <w:sz w:val="26"/>
      <w:szCs w:val="26"/>
    </w:rPr>
  </w:style>
  <w:style w:type="paragraph" w:customStyle="1" w:styleId="ConsPlusTitle">
    <w:name w:val="ConsPlusTitle"/>
    <w:rsid w:val="00C670D3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character" w:styleId="ad">
    <w:name w:val="annotation reference"/>
    <w:uiPriority w:val="99"/>
    <w:semiHidden/>
    <w:unhideWhenUsed/>
    <w:rsid w:val="00FC133C"/>
    <w:rPr>
      <w:sz w:val="16"/>
      <w:szCs w:val="16"/>
    </w:rPr>
  </w:style>
  <w:style w:type="paragraph" w:styleId="ae">
    <w:name w:val="annotation text"/>
    <w:basedOn w:val="a"/>
    <w:link w:val="af"/>
    <w:uiPriority w:val="99"/>
    <w:unhideWhenUsed/>
    <w:rsid w:val="00FC133C"/>
    <w:pPr>
      <w:spacing w:line="240" w:lineRule="auto"/>
    </w:pPr>
    <w:rPr>
      <w:rFonts w:eastAsia="Calibri"/>
      <w:sz w:val="20"/>
      <w:szCs w:val="20"/>
    </w:rPr>
  </w:style>
  <w:style w:type="character" w:customStyle="1" w:styleId="af">
    <w:name w:val="Текст примечания Знак"/>
    <w:link w:val="ae"/>
    <w:uiPriority w:val="99"/>
    <w:rsid w:val="00FC133C"/>
    <w:rPr>
      <w:sz w:val="20"/>
      <w:szCs w:val="20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FC133C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FC133C"/>
    <w:rPr>
      <w:b/>
      <w:bCs/>
      <w:sz w:val="20"/>
      <w:szCs w:val="20"/>
    </w:rPr>
  </w:style>
  <w:style w:type="table" w:styleId="af2">
    <w:name w:val="Table Grid"/>
    <w:basedOn w:val="a1"/>
    <w:uiPriority w:val="99"/>
    <w:rsid w:val="00526244"/>
    <w:pPr>
      <w:autoSpaceDE w:val="0"/>
      <w:autoSpaceDN w:val="0"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endnote text"/>
    <w:basedOn w:val="a"/>
    <w:link w:val="af4"/>
    <w:uiPriority w:val="99"/>
    <w:qFormat/>
    <w:rsid w:val="00526244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концевой сноски Знак"/>
    <w:link w:val="af3"/>
    <w:uiPriority w:val="99"/>
    <w:rsid w:val="0052624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endnote reference"/>
    <w:uiPriority w:val="99"/>
    <w:rsid w:val="00526244"/>
    <w:rPr>
      <w:rFonts w:cs="Times New Roman"/>
      <w:vertAlign w:val="superscript"/>
    </w:rPr>
  </w:style>
  <w:style w:type="paragraph" w:styleId="af6">
    <w:name w:val="footnote text"/>
    <w:basedOn w:val="a"/>
    <w:link w:val="af7"/>
    <w:uiPriority w:val="99"/>
    <w:unhideWhenUsed/>
    <w:rsid w:val="004218CF"/>
    <w:pPr>
      <w:spacing w:after="0" w:line="240" w:lineRule="auto"/>
    </w:pPr>
    <w:rPr>
      <w:rFonts w:eastAsia="Calibri"/>
      <w:sz w:val="20"/>
      <w:szCs w:val="20"/>
    </w:rPr>
  </w:style>
  <w:style w:type="character" w:customStyle="1" w:styleId="af7">
    <w:name w:val="Текст сноски Знак"/>
    <w:link w:val="af6"/>
    <w:uiPriority w:val="99"/>
    <w:rsid w:val="004218CF"/>
    <w:rPr>
      <w:sz w:val="20"/>
      <w:szCs w:val="20"/>
    </w:rPr>
  </w:style>
  <w:style w:type="character" w:styleId="af8">
    <w:name w:val="footnote reference"/>
    <w:uiPriority w:val="99"/>
    <w:semiHidden/>
    <w:unhideWhenUsed/>
    <w:rsid w:val="004218CF"/>
    <w:rPr>
      <w:vertAlign w:val="superscript"/>
    </w:rPr>
  </w:style>
  <w:style w:type="character" w:styleId="af9">
    <w:name w:val="Hyperlink"/>
    <w:uiPriority w:val="99"/>
    <w:unhideWhenUsed/>
    <w:rsid w:val="00A9510C"/>
    <w:rPr>
      <w:color w:val="0563C1"/>
      <w:u w:val="single"/>
    </w:rPr>
  </w:style>
  <w:style w:type="paragraph" w:styleId="afa">
    <w:name w:val="Revision"/>
    <w:hidden/>
    <w:uiPriority w:val="99"/>
    <w:semiHidden/>
    <w:rsid w:val="002C1B5C"/>
    <w:rPr>
      <w:sz w:val="22"/>
      <w:szCs w:val="22"/>
      <w:lang w:eastAsia="en-US"/>
    </w:rPr>
  </w:style>
  <w:style w:type="character" w:customStyle="1" w:styleId="afb">
    <w:name w:val="Гипертекстовая ссылка"/>
    <w:uiPriority w:val="99"/>
    <w:rsid w:val="00203AA8"/>
    <w:rPr>
      <w:color w:val="106BBE"/>
    </w:rPr>
  </w:style>
  <w:style w:type="paragraph" w:styleId="afc">
    <w:name w:val="Normal (Web)"/>
    <w:basedOn w:val="a"/>
    <w:uiPriority w:val="99"/>
    <w:rsid w:val="00E334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10">
    <w:name w:val="Заголовок 1 Знак"/>
    <w:uiPriority w:val="9"/>
    <w:qFormat/>
    <w:rsid w:val="00E87523"/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111">
    <w:name w:val="Рег. 1.1.1"/>
    <w:basedOn w:val="a"/>
    <w:qFormat/>
    <w:rsid w:val="00E87523"/>
    <w:pPr>
      <w:spacing w:after="0"/>
      <w:jc w:val="both"/>
    </w:pPr>
    <w:rPr>
      <w:rFonts w:ascii="Times New Roman" w:hAnsi="Times New Roman"/>
      <w:sz w:val="28"/>
      <w:szCs w:val="28"/>
    </w:rPr>
  </w:style>
  <w:style w:type="paragraph" w:customStyle="1" w:styleId="11">
    <w:name w:val="Рег. Основной текст уровнеь 1.1 (базовый)"/>
    <w:basedOn w:val="ConsPlusNormal"/>
    <w:qFormat/>
    <w:rsid w:val="00E87523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21525E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nsPlusNonformat">
    <w:name w:val="ConsPlusNonformat"/>
    <w:qFormat/>
    <w:rsid w:val="00D51703"/>
    <w:pPr>
      <w:widowControl w:val="0"/>
    </w:pPr>
    <w:rPr>
      <w:rFonts w:ascii="Courier New" w:eastAsia="Times New Roman" w:hAnsi="Courier New" w:cs="Courier New"/>
      <w:sz w:val="22"/>
      <w:szCs w:val="24"/>
    </w:rPr>
  </w:style>
  <w:style w:type="character" w:customStyle="1" w:styleId="12">
    <w:name w:val="Текст концевой сноски Знак1"/>
    <w:uiPriority w:val="99"/>
    <w:rsid w:val="00D51703"/>
    <w:rPr>
      <w:rFonts w:ascii="Calibri" w:eastAsia="Calibri" w:hAnsi="Calibri" w:cs="Times New Roman"/>
      <w:sz w:val="24"/>
      <w:szCs w:val="24"/>
    </w:rPr>
  </w:style>
  <w:style w:type="paragraph" w:customStyle="1" w:styleId="afd">
    <w:name w:val="обычный приложения"/>
    <w:basedOn w:val="a"/>
    <w:qFormat/>
    <w:rsid w:val="00843F20"/>
    <w:pPr>
      <w:jc w:val="center"/>
    </w:pPr>
    <w:rPr>
      <w:rFonts w:ascii="Times New Roman" w:eastAsia="Calibri" w:hAnsi="Times New Roman"/>
      <w:b/>
      <w:sz w:val="24"/>
      <w:lang w:eastAsia="en-US"/>
    </w:rPr>
  </w:style>
  <w:style w:type="character" w:styleId="afe">
    <w:name w:val="Emphasis"/>
    <w:uiPriority w:val="20"/>
    <w:qFormat/>
    <w:rsid w:val="00EB4293"/>
    <w:rPr>
      <w:i/>
      <w:iCs/>
    </w:rPr>
  </w:style>
  <w:style w:type="paragraph" w:styleId="aff">
    <w:name w:val="Document Map"/>
    <w:basedOn w:val="a"/>
    <w:link w:val="aff0"/>
    <w:uiPriority w:val="99"/>
    <w:semiHidden/>
    <w:unhideWhenUsed/>
    <w:rsid w:val="00372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0">
    <w:name w:val="Схема документа Знак"/>
    <w:basedOn w:val="a0"/>
    <w:link w:val="aff"/>
    <w:uiPriority w:val="99"/>
    <w:semiHidden/>
    <w:rsid w:val="00372394"/>
    <w:rPr>
      <w:rFonts w:ascii="Tahoma" w:eastAsia="Times New Roman" w:hAnsi="Tahoma" w:cs="Tahoma"/>
      <w:sz w:val="16"/>
      <w:szCs w:val="16"/>
    </w:rPr>
  </w:style>
  <w:style w:type="paragraph" w:customStyle="1" w:styleId="aff1">
    <w:name w:val="МУ Обычный стиль"/>
    <w:basedOn w:val="a"/>
    <w:autoRedefine/>
    <w:rsid w:val="00955146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hAnsi="Times New Roman"/>
      <w:sz w:val="28"/>
      <w:szCs w:val="28"/>
    </w:rPr>
  </w:style>
  <w:style w:type="paragraph" w:customStyle="1" w:styleId="empty">
    <w:name w:val="empty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s16">
    <w:name w:val="s_16"/>
    <w:basedOn w:val="a"/>
    <w:rsid w:val="0053254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onsPlusNormal0">
    <w:name w:val="ConsPlusNormal Знак"/>
    <w:link w:val="ConsPlusNormal"/>
    <w:locked/>
    <w:rsid w:val="00A14A32"/>
    <w:rPr>
      <w:rFonts w:ascii="Times New Roman" w:hAnsi="Times New Roman"/>
      <w:sz w:val="28"/>
      <w:szCs w:val="28"/>
      <w:lang w:eastAsia="en-US"/>
    </w:rPr>
  </w:style>
  <w:style w:type="character" w:customStyle="1" w:styleId="DefaultFontHxMailStyle">
    <w:name w:val="Default Font HxMail Style"/>
    <w:rsid w:val="00317937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4">
    <w:name w:val="Абзац списка Знак"/>
    <w:aliases w:val="ТЗ список Знак,Абзац списка нумерованный Знак"/>
    <w:link w:val="a3"/>
    <w:uiPriority w:val="34"/>
    <w:qFormat/>
    <w:locked/>
    <w:rsid w:val="00EC4873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34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5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52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46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6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539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11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882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8437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511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96421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4502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85556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949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887822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666321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0958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05265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4527991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837818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77919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749122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989145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56280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438330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604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A397FE100A04CF436DCCCECBCB31C68B42BB23069BBDB806F655A1EE54601F0A9EDC906DB7BA2E4666A03B3A4CDA072EB6A14582EAF0xAG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477D36D247F526C7BD4B7DDD08F15A6014F84D62298DDA4DCA8A2DB7828FD21BF4B5E0D31D769E7uBz4M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AFA962FB01C7E179DF4CA9B2B4CB180E6C59E8C00C17D76E5D34D8BB6BDB394265B66830D26B7B8927A1DD6DA8V7l0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a.otdel@inbox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admmaloyaroslavec.ru/" TargetMode="External"/><Relationship Id="rId14" Type="http://schemas.openxmlformats.org/officeDocument/2006/relationships/hyperlink" Target="consultantplus://offline/ref=A397FE100A04CF436DCCCECBCB31C68B42BE200191B8B806F655A1EE54601F0A8CDCC862B6B13B1233FA6C374EFDx9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EBA6E-15B9-4718-9948-91674A4B1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65</Pages>
  <Words>18012</Words>
  <Characters>102672</Characters>
  <Application>Microsoft Office Word</Application>
  <DocSecurity>0</DocSecurity>
  <Lines>855</Lines>
  <Paragraphs>240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120444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Ali.Yandiev</dc:creator>
  <cp:lastModifiedBy>Ирина</cp:lastModifiedBy>
  <cp:revision>61</cp:revision>
  <cp:lastPrinted>2022-10-06T05:35:00Z</cp:lastPrinted>
  <dcterms:created xsi:type="dcterms:W3CDTF">2022-10-03T12:43:00Z</dcterms:created>
  <dcterms:modified xsi:type="dcterms:W3CDTF">2022-11-23T07:48:00Z</dcterms:modified>
</cp:coreProperties>
</file>