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959" w:type="dxa"/>
        <w:tblLayout w:type="fixed"/>
        <w:tblLook w:val="0000"/>
      </w:tblPr>
      <w:tblGrid>
        <w:gridCol w:w="7969"/>
      </w:tblGrid>
      <w:tr w:rsidR="006B5334" w:rsidRPr="00EA5A64">
        <w:tc>
          <w:tcPr>
            <w:tcW w:w="7969" w:type="dxa"/>
          </w:tcPr>
          <w:p w:rsidR="006B5334" w:rsidRPr="00EA5A64" w:rsidRDefault="00183039" w:rsidP="00173A90">
            <w:pPr>
              <w:tabs>
                <w:tab w:val="left" w:pos="7797"/>
              </w:tabs>
              <w:jc w:val="center"/>
            </w:pPr>
            <w:r>
              <w:rPr>
                <w:noProof/>
              </w:rPr>
              <w:drawing>
                <wp:inline distT="0" distB="0" distL="0" distR="0">
                  <wp:extent cx="1087120" cy="13284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87120" cy="1328420"/>
                          </a:xfrm>
                          <a:prstGeom prst="rect">
                            <a:avLst/>
                          </a:prstGeom>
                          <a:noFill/>
                          <a:ln w="9525">
                            <a:noFill/>
                            <a:miter lim="800000"/>
                            <a:headEnd/>
                            <a:tailEnd/>
                          </a:ln>
                        </pic:spPr>
                      </pic:pic>
                    </a:graphicData>
                  </a:graphic>
                </wp:inline>
              </w:drawing>
            </w:r>
            <w:r w:rsidR="00933698">
              <w:t xml:space="preserve">                                                        </w:t>
            </w:r>
          </w:p>
        </w:tc>
      </w:tr>
      <w:tr w:rsidR="006B5334" w:rsidRPr="00EA5A64">
        <w:tc>
          <w:tcPr>
            <w:tcW w:w="7969" w:type="dxa"/>
          </w:tcPr>
          <w:p w:rsidR="006B5334" w:rsidRPr="00EA5A64" w:rsidRDefault="006B5334" w:rsidP="00173A90">
            <w:pPr>
              <w:tabs>
                <w:tab w:val="left" w:pos="7797"/>
              </w:tabs>
              <w:jc w:val="center"/>
            </w:pPr>
            <w:r w:rsidRPr="00EA5A64">
              <w:t>Калужская область</w:t>
            </w:r>
            <w:r w:rsidR="00933698">
              <w:t xml:space="preserve">                                                        </w:t>
            </w:r>
          </w:p>
        </w:tc>
      </w:tr>
      <w:tr w:rsidR="00A507E3" w:rsidRPr="00EA5A64">
        <w:tc>
          <w:tcPr>
            <w:tcW w:w="7969" w:type="dxa"/>
          </w:tcPr>
          <w:p w:rsidR="00A507E3" w:rsidRPr="00EA5A64" w:rsidRDefault="00A507E3" w:rsidP="00173A90">
            <w:pPr>
              <w:tabs>
                <w:tab w:val="left" w:pos="7797"/>
              </w:tabs>
              <w:jc w:val="center"/>
            </w:pPr>
            <w:r w:rsidRPr="00EA5A64">
              <w:t>Малоярославецкий район</w:t>
            </w:r>
          </w:p>
        </w:tc>
      </w:tr>
    </w:tbl>
    <w:p w:rsidR="00AF6305" w:rsidRPr="00B04A4B" w:rsidRDefault="00036CF6" w:rsidP="00B04A4B">
      <w:pPr>
        <w:tabs>
          <w:tab w:val="left" w:pos="7797"/>
        </w:tabs>
        <w:rPr>
          <w:b/>
          <w:sz w:val="24"/>
          <w:szCs w:val="24"/>
        </w:rPr>
      </w:pPr>
      <w:r>
        <w:rPr>
          <w:b/>
          <w:sz w:val="24"/>
          <w:szCs w:val="24"/>
        </w:rPr>
        <w:t xml:space="preserve">    </w:t>
      </w:r>
      <w:r w:rsidR="00CE2ED0" w:rsidRPr="00EA5A64">
        <w:rPr>
          <w:b/>
          <w:sz w:val="24"/>
          <w:szCs w:val="24"/>
        </w:rPr>
        <w:t xml:space="preserve">                                                        </w:t>
      </w:r>
      <w:r w:rsidR="00AF6305" w:rsidRPr="00EA5A64">
        <w:rPr>
          <w:b/>
          <w:sz w:val="24"/>
          <w:szCs w:val="24"/>
        </w:rPr>
        <w:t>ГОРОДСКАЯ ДУМА</w:t>
      </w:r>
      <w:r w:rsidR="00933698">
        <w:rPr>
          <w:b/>
          <w:sz w:val="24"/>
          <w:szCs w:val="24"/>
        </w:rPr>
        <w:t xml:space="preserve">                        </w:t>
      </w:r>
      <w:r w:rsidR="00CA6CE4">
        <w:rPr>
          <w:b/>
          <w:sz w:val="24"/>
          <w:szCs w:val="24"/>
        </w:rPr>
        <w:t xml:space="preserve">                   </w:t>
      </w:r>
    </w:p>
    <w:tbl>
      <w:tblPr>
        <w:tblW w:w="0" w:type="auto"/>
        <w:tblInd w:w="675" w:type="dxa"/>
        <w:tblLayout w:type="fixed"/>
        <w:tblLook w:val="0000"/>
      </w:tblPr>
      <w:tblGrid>
        <w:gridCol w:w="7969"/>
      </w:tblGrid>
      <w:tr w:rsidR="006B5334" w:rsidRPr="00EA5A64">
        <w:tc>
          <w:tcPr>
            <w:tcW w:w="7969" w:type="dxa"/>
          </w:tcPr>
          <w:p w:rsidR="006B5334" w:rsidRPr="00EA5A64" w:rsidRDefault="007A62DC" w:rsidP="00173A90">
            <w:pPr>
              <w:tabs>
                <w:tab w:val="left" w:pos="7797"/>
              </w:tabs>
              <w:ind w:left="176" w:hanging="568"/>
              <w:jc w:val="center"/>
            </w:pPr>
            <w:r>
              <w:rPr>
                <w:b/>
              </w:rPr>
              <w:t xml:space="preserve"> </w:t>
            </w:r>
            <w:r w:rsidR="00B524F6">
              <w:rPr>
                <w:b/>
              </w:rPr>
              <w:t xml:space="preserve">      </w:t>
            </w:r>
            <w:r w:rsidR="0027470A">
              <w:rPr>
                <w:b/>
              </w:rPr>
              <w:t xml:space="preserve">      </w:t>
            </w:r>
            <w:r w:rsidR="00A943C7">
              <w:rPr>
                <w:b/>
              </w:rPr>
              <w:t xml:space="preserve">   </w:t>
            </w:r>
            <w:r w:rsidR="00905409" w:rsidRPr="00EA5A64">
              <w:rPr>
                <w:b/>
              </w:rPr>
              <w:t>м</w:t>
            </w:r>
            <w:r w:rsidR="00A507E3" w:rsidRPr="00EA5A64">
              <w:rPr>
                <w:b/>
              </w:rPr>
              <w:t>униципального образо</w:t>
            </w:r>
            <w:r w:rsidR="0067379F" w:rsidRPr="00EA5A64">
              <w:rPr>
                <w:b/>
              </w:rPr>
              <w:t>в</w:t>
            </w:r>
            <w:r w:rsidR="00A507E3" w:rsidRPr="00EA5A64">
              <w:rPr>
                <w:b/>
              </w:rPr>
              <w:t>ания</w:t>
            </w:r>
            <w:r w:rsidR="00A943C7">
              <w:rPr>
                <w:b/>
              </w:rPr>
              <w:t xml:space="preserve">                   </w:t>
            </w:r>
          </w:p>
        </w:tc>
      </w:tr>
    </w:tbl>
    <w:p w:rsidR="00AF6305" w:rsidRPr="00EA5A64" w:rsidRDefault="0010287F" w:rsidP="00173A90">
      <w:pPr>
        <w:tabs>
          <w:tab w:val="left" w:pos="7797"/>
        </w:tabs>
        <w:rPr>
          <w:b/>
        </w:rPr>
      </w:pPr>
      <w:r w:rsidRPr="00EA5A64">
        <w:rPr>
          <w:b/>
        </w:rPr>
        <w:t xml:space="preserve">                                                                         </w:t>
      </w:r>
      <w:r w:rsidR="00B524F6">
        <w:rPr>
          <w:b/>
        </w:rPr>
        <w:t xml:space="preserve">  </w:t>
      </w:r>
      <w:r w:rsidR="00A507E3" w:rsidRPr="00EA5A64">
        <w:rPr>
          <w:b/>
        </w:rPr>
        <w:t xml:space="preserve">городское поселение </w:t>
      </w:r>
    </w:p>
    <w:p w:rsidR="00A507E3" w:rsidRPr="00EA5A64" w:rsidRDefault="0010287F" w:rsidP="00173A90">
      <w:pPr>
        <w:tabs>
          <w:tab w:val="left" w:pos="7797"/>
        </w:tabs>
        <w:rPr>
          <w:b/>
        </w:rPr>
      </w:pPr>
      <w:r w:rsidRPr="00EA5A64">
        <w:rPr>
          <w:b/>
        </w:rPr>
        <w:t xml:space="preserve">                                                                    </w:t>
      </w:r>
      <w:r w:rsidR="00B524F6">
        <w:rPr>
          <w:b/>
        </w:rPr>
        <w:t xml:space="preserve">    </w:t>
      </w:r>
      <w:r w:rsidR="00A507E3" w:rsidRPr="00EA5A64">
        <w:rPr>
          <w:b/>
        </w:rPr>
        <w:t>«Город Малоярославец»</w:t>
      </w:r>
      <w:r w:rsidR="00A943C7">
        <w:rPr>
          <w:b/>
        </w:rPr>
        <w:t xml:space="preserve">                                              ПРОЕКТ</w:t>
      </w:r>
    </w:p>
    <w:p w:rsidR="00AF6305" w:rsidRPr="00EA5A64" w:rsidRDefault="00AF6305" w:rsidP="00173A90">
      <w:pPr>
        <w:tabs>
          <w:tab w:val="left" w:pos="7797"/>
        </w:tabs>
        <w:jc w:val="center"/>
        <w:rPr>
          <w:b/>
          <w:sz w:val="24"/>
          <w:szCs w:val="24"/>
        </w:rPr>
      </w:pPr>
    </w:p>
    <w:p w:rsidR="006B5334" w:rsidRPr="00EA5A64" w:rsidRDefault="003D10E6" w:rsidP="00173A90">
      <w:pPr>
        <w:tabs>
          <w:tab w:val="left" w:pos="7797"/>
        </w:tabs>
        <w:rPr>
          <w:sz w:val="24"/>
          <w:szCs w:val="24"/>
        </w:rPr>
      </w:pPr>
      <w:r>
        <w:rPr>
          <w:b/>
          <w:sz w:val="24"/>
          <w:szCs w:val="24"/>
        </w:rPr>
        <w:t xml:space="preserve">                                                            </w:t>
      </w:r>
      <w:r w:rsidR="007A62DC">
        <w:rPr>
          <w:b/>
          <w:sz w:val="24"/>
          <w:szCs w:val="24"/>
        </w:rPr>
        <w:t xml:space="preserve">   </w:t>
      </w:r>
      <w:r>
        <w:rPr>
          <w:b/>
          <w:sz w:val="24"/>
          <w:szCs w:val="24"/>
        </w:rPr>
        <w:t xml:space="preserve">     </w:t>
      </w:r>
      <w:r w:rsidR="00A507E3" w:rsidRPr="00EA5A64">
        <w:rPr>
          <w:b/>
          <w:sz w:val="24"/>
          <w:szCs w:val="24"/>
        </w:rPr>
        <w:t>РЕШЕНИЕ</w:t>
      </w:r>
      <w:r w:rsidR="00933698">
        <w:rPr>
          <w:b/>
          <w:sz w:val="24"/>
          <w:szCs w:val="24"/>
        </w:rPr>
        <w:t xml:space="preserve">                                                          </w:t>
      </w:r>
    </w:p>
    <w:p w:rsidR="00A507E3" w:rsidRPr="00EA5A64" w:rsidRDefault="00A507E3" w:rsidP="00173A90">
      <w:pPr>
        <w:tabs>
          <w:tab w:val="left" w:pos="7797"/>
        </w:tabs>
        <w:rPr>
          <w:b/>
          <w:sz w:val="28"/>
        </w:rPr>
      </w:pPr>
    </w:p>
    <w:p w:rsidR="00E27976" w:rsidRPr="008F2651" w:rsidRDefault="006B5334" w:rsidP="00173A90">
      <w:pPr>
        <w:tabs>
          <w:tab w:val="left" w:pos="7797"/>
        </w:tabs>
        <w:rPr>
          <w:b/>
          <w:sz w:val="24"/>
          <w:szCs w:val="24"/>
        </w:rPr>
      </w:pPr>
      <w:r w:rsidRPr="008F2651">
        <w:rPr>
          <w:b/>
          <w:sz w:val="24"/>
          <w:szCs w:val="24"/>
        </w:rPr>
        <w:t xml:space="preserve">От </w:t>
      </w:r>
      <w:r w:rsidR="00170CFE">
        <w:rPr>
          <w:b/>
          <w:sz w:val="24"/>
          <w:szCs w:val="24"/>
        </w:rPr>
        <w:t xml:space="preserve"> 14  </w:t>
      </w:r>
      <w:r w:rsidR="002D59C8">
        <w:rPr>
          <w:b/>
          <w:sz w:val="24"/>
          <w:szCs w:val="24"/>
        </w:rPr>
        <w:t xml:space="preserve">декабря  </w:t>
      </w:r>
      <w:r w:rsidR="00E27976">
        <w:rPr>
          <w:b/>
          <w:sz w:val="24"/>
          <w:szCs w:val="24"/>
        </w:rPr>
        <w:t>2016</w:t>
      </w:r>
      <w:r w:rsidR="00F67FBA">
        <w:rPr>
          <w:b/>
          <w:sz w:val="24"/>
          <w:szCs w:val="24"/>
        </w:rPr>
        <w:t xml:space="preserve"> года</w:t>
      </w:r>
      <w:r w:rsidR="00F67FBA">
        <w:rPr>
          <w:b/>
          <w:sz w:val="24"/>
          <w:szCs w:val="24"/>
        </w:rPr>
        <w:tab/>
      </w:r>
      <w:r w:rsidR="00962CF3">
        <w:rPr>
          <w:b/>
          <w:sz w:val="24"/>
          <w:szCs w:val="24"/>
        </w:rPr>
        <w:t xml:space="preserve">       </w:t>
      </w:r>
      <w:r w:rsidR="008856F9">
        <w:rPr>
          <w:b/>
          <w:sz w:val="24"/>
          <w:szCs w:val="24"/>
        </w:rPr>
        <w:t xml:space="preserve">         </w:t>
      </w:r>
      <w:r w:rsidRPr="008F2651">
        <w:rPr>
          <w:b/>
          <w:sz w:val="24"/>
          <w:szCs w:val="24"/>
        </w:rPr>
        <w:t>№</w:t>
      </w:r>
      <w:r w:rsidR="00E27976">
        <w:rPr>
          <w:b/>
          <w:sz w:val="24"/>
          <w:szCs w:val="24"/>
        </w:rPr>
        <w:t xml:space="preserve"> </w:t>
      </w:r>
    </w:p>
    <w:p w:rsidR="006B5334" w:rsidRPr="00EA5A64" w:rsidRDefault="006B5334" w:rsidP="00173A90">
      <w:pPr>
        <w:pStyle w:val="a5"/>
        <w:tabs>
          <w:tab w:val="left" w:pos="7797"/>
        </w:tabs>
        <w:jc w:val="both"/>
        <w:rPr>
          <w:sz w:val="24"/>
        </w:rPr>
      </w:pPr>
    </w:p>
    <w:p w:rsidR="00EF3AE3" w:rsidRPr="0022609D" w:rsidRDefault="00EF3AE3" w:rsidP="00173A90">
      <w:pPr>
        <w:tabs>
          <w:tab w:val="left" w:pos="7797"/>
        </w:tabs>
        <w:jc w:val="both"/>
        <w:rPr>
          <w:b/>
          <w:sz w:val="24"/>
          <w:szCs w:val="24"/>
        </w:rPr>
      </w:pPr>
      <w:r w:rsidRPr="0022609D">
        <w:rPr>
          <w:b/>
          <w:sz w:val="24"/>
          <w:szCs w:val="24"/>
        </w:rPr>
        <w:t xml:space="preserve">«О бюджете  муниципального образования </w:t>
      </w:r>
    </w:p>
    <w:p w:rsidR="00EF3AE3" w:rsidRPr="0022609D" w:rsidRDefault="00EF3AE3" w:rsidP="00173A90">
      <w:pPr>
        <w:tabs>
          <w:tab w:val="left" w:pos="7797"/>
        </w:tabs>
        <w:jc w:val="both"/>
        <w:rPr>
          <w:b/>
          <w:sz w:val="24"/>
          <w:szCs w:val="24"/>
        </w:rPr>
      </w:pPr>
      <w:r w:rsidRPr="0022609D">
        <w:rPr>
          <w:b/>
          <w:sz w:val="24"/>
          <w:szCs w:val="24"/>
        </w:rPr>
        <w:t xml:space="preserve">городское поселение «Город Малоярославец»  </w:t>
      </w:r>
    </w:p>
    <w:p w:rsidR="00EF3AE3" w:rsidRPr="0022609D" w:rsidRDefault="00606DF0" w:rsidP="00173A90">
      <w:pPr>
        <w:tabs>
          <w:tab w:val="left" w:pos="7797"/>
        </w:tabs>
        <w:jc w:val="both"/>
        <w:rPr>
          <w:b/>
          <w:sz w:val="24"/>
          <w:szCs w:val="24"/>
        </w:rPr>
      </w:pPr>
      <w:r w:rsidRPr="0022609D">
        <w:rPr>
          <w:b/>
          <w:sz w:val="24"/>
          <w:szCs w:val="24"/>
        </w:rPr>
        <w:t>на 2017</w:t>
      </w:r>
      <w:r w:rsidR="00B85EA8" w:rsidRPr="0022609D">
        <w:rPr>
          <w:b/>
          <w:sz w:val="24"/>
          <w:szCs w:val="24"/>
        </w:rPr>
        <w:t xml:space="preserve"> год</w:t>
      </w:r>
      <w:r w:rsidR="00293A84" w:rsidRPr="0022609D">
        <w:rPr>
          <w:b/>
          <w:sz w:val="24"/>
          <w:szCs w:val="24"/>
        </w:rPr>
        <w:t xml:space="preserve"> и на плановый период 2018 и 2019 годов</w:t>
      </w:r>
      <w:r w:rsidR="00EF3AE3" w:rsidRPr="0022609D">
        <w:rPr>
          <w:b/>
          <w:sz w:val="24"/>
          <w:szCs w:val="24"/>
        </w:rPr>
        <w:t>»</w:t>
      </w:r>
    </w:p>
    <w:p w:rsidR="00DC6C0C" w:rsidRDefault="00DC6C0C" w:rsidP="00173A90">
      <w:pPr>
        <w:pStyle w:val="21"/>
        <w:tabs>
          <w:tab w:val="left" w:pos="7797"/>
        </w:tabs>
        <w:rPr>
          <w:sz w:val="24"/>
          <w:szCs w:val="24"/>
        </w:rPr>
      </w:pPr>
    </w:p>
    <w:p w:rsidR="00EF3AE3" w:rsidRPr="0022609D" w:rsidRDefault="00EF3AE3" w:rsidP="00173A90">
      <w:pPr>
        <w:pStyle w:val="21"/>
        <w:tabs>
          <w:tab w:val="left" w:pos="7797"/>
        </w:tabs>
        <w:rPr>
          <w:sz w:val="24"/>
          <w:szCs w:val="24"/>
        </w:rPr>
      </w:pPr>
      <w:r w:rsidRPr="0022609D">
        <w:rPr>
          <w:sz w:val="24"/>
          <w:szCs w:val="24"/>
        </w:rPr>
        <w:t xml:space="preserve">            </w:t>
      </w:r>
    </w:p>
    <w:p w:rsidR="00EF3AE3" w:rsidRPr="0022609D" w:rsidRDefault="00EF3AE3" w:rsidP="00173A90">
      <w:pPr>
        <w:pStyle w:val="21"/>
        <w:tabs>
          <w:tab w:val="left" w:pos="7797"/>
        </w:tabs>
        <w:jc w:val="both"/>
        <w:rPr>
          <w:b/>
          <w:sz w:val="24"/>
          <w:szCs w:val="24"/>
        </w:rPr>
      </w:pPr>
      <w:r w:rsidRPr="0022609D">
        <w:rPr>
          <w:sz w:val="24"/>
          <w:szCs w:val="24"/>
        </w:rPr>
        <w:t xml:space="preserve">     </w:t>
      </w:r>
      <w:proofErr w:type="gramStart"/>
      <w:r w:rsidRPr="0022609D">
        <w:rPr>
          <w:b/>
          <w:sz w:val="24"/>
          <w:szCs w:val="24"/>
        </w:rPr>
        <w:t>Рассмотрев внесенный Администрацией города проект бюджета муниципального образования городское поселение «Город Мал</w:t>
      </w:r>
      <w:r w:rsidR="001F6702" w:rsidRPr="0022609D">
        <w:rPr>
          <w:b/>
          <w:sz w:val="24"/>
          <w:szCs w:val="24"/>
        </w:rPr>
        <w:t>о</w:t>
      </w:r>
      <w:r w:rsidR="00EE6A53" w:rsidRPr="0022609D">
        <w:rPr>
          <w:b/>
          <w:sz w:val="24"/>
          <w:szCs w:val="24"/>
        </w:rPr>
        <w:t>ярославе</w:t>
      </w:r>
      <w:r w:rsidR="00F67FBA" w:rsidRPr="0022609D">
        <w:rPr>
          <w:b/>
          <w:sz w:val="24"/>
          <w:szCs w:val="24"/>
        </w:rPr>
        <w:t xml:space="preserve">ц» </w:t>
      </w:r>
      <w:r w:rsidR="00293A84" w:rsidRPr="0022609D">
        <w:rPr>
          <w:b/>
          <w:sz w:val="24"/>
          <w:szCs w:val="24"/>
        </w:rPr>
        <w:t>на 2017 год и на плановый период 2018 и 2019 годов</w:t>
      </w:r>
      <w:r w:rsidRPr="0022609D">
        <w:rPr>
          <w:b/>
          <w:sz w:val="24"/>
          <w:szCs w:val="24"/>
        </w:rPr>
        <w:t xml:space="preserve">, учитывая рекомендации публичных слушаний по проекту бюджета, </w:t>
      </w:r>
      <w:r w:rsidRPr="0022609D">
        <w:rPr>
          <w:b/>
          <w:color w:val="FF0000"/>
          <w:sz w:val="24"/>
          <w:szCs w:val="24"/>
        </w:rPr>
        <w:t xml:space="preserve">состоявшихся  </w:t>
      </w:r>
      <w:r w:rsidR="00293A84" w:rsidRPr="0022609D">
        <w:rPr>
          <w:b/>
          <w:color w:val="FF0000"/>
          <w:sz w:val="24"/>
          <w:szCs w:val="24"/>
        </w:rPr>
        <w:t xml:space="preserve"> </w:t>
      </w:r>
      <w:r w:rsidR="001F6702" w:rsidRPr="0022609D">
        <w:rPr>
          <w:b/>
          <w:color w:val="FF0000"/>
          <w:sz w:val="24"/>
          <w:szCs w:val="24"/>
        </w:rPr>
        <w:t>декабря</w:t>
      </w:r>
      <w:r w:rsidR="00F67FBA" w:rsidRPr="0022609D">
        <w:rPr>
          <w:b/>
          <w:color w:val="FF0000"/>
          <w:sz w:val="32"/>
          <w:szCs w:val="32"/>
        </w:rPr>
        <w:t xml:space="preserve"> </w:t>
      </w:r>
      <w:r w:rsidR="00E27976" w:rsidRPr="0022609D">
        <w:rPr>
          <w:b/>
          <w:color w:val="FF0000"/>
          <w:sz w:val="24"/>
          <w:szCs w:val="24"/>
        </w:rPr>
        <w:t>2016</w:t>
      </w:r>
      <w:r w:rsidRPr="0022609D">
        <w:rPr>
          <w:b/>
          <w:color w:val="FF0000"/>
          <w:sz w:val="24"/>
          <w:szCs w:val="24"/>
        </w:rPr>
        <w:t xml:space="preserve"> года</w:t>
      </w:r>
      <w:r w:rsidRPr="0022609D">
        <w:rPr>
          <w:b/>
          <w:sz w:val="24"/>
          <w:szCs w:val="24"/>
        </w:rPr>
        <w:t xml:space="preserve">, руководствуясь положением </w:t>
      </w:r>
      <w:r w:rsidR="00E27976" w:rsidRPr="0022609D">
        <w:rPr>
          <w:b/>
          <w:sz w:val="24"/>
          <w:szCs w:val="24"/>
        </w:rPr>
        <w:t xml:space="preserve"> </w:t>
      </w:r>
      <w:r w:rsidRPr="0022609D">
        <w:rPr>
          <w:b/>
          <w:sz w:val="24"/>
          <w:szCs w:val="24"/>
        </w:rPr>
        <w:t xml:space="preserve">Бюджетного кодекса РФ, Уставом города и положением о бюджетном процессе муниципального образования городское </w:t>
      </w:r>
      <w:r w:rsidR="00B85EA8" w:rsidRPr="0022609D">
        <w:rPr>
          <w:b/>
          <w:sz w:val="24"/>
          <w:szCs w:val="24"/>
        </w:rPr>
        <w:t xml:space="preserve">поселение «Город Малоярославец», </w:t>
      </w:r>
      <w:r w:rsidRPr="0022609D">
        <w:rPr>
          <w:b/>
          <w:sz w:val="24"/>
          <w:szCs w:val="24"/>
        </w:rPr>
        <w:t xml:space="preserve">Городская Дума                                                                                          </w:t>
      </w:r>
      <w:proofErr w:type="gramEnd"/>
    </w:p>
    <w:p w:rsidR="008F2651" w:rsidRDefault="00EF3AE3" w:rsidP="00173A90">
      <w:pPr>
        <w:pStyle w:val="21"/>
        <w:tabs>
          <w:tab w:val="left" w:pos="7797"/>
        </w:tabs>
        <w:jc w:val="left"/>
        <w:rPr>
          <w:b/>
          <w:sz w:val="28"/>
        </w:rPr>
      </w:pPr>
      <w:r w:rsidRPr="00EA5A64">
        <w:rPr>
          <w:b/>
          <w:sz w:val="28"/>
        </w:rPr>
        <w:t xml:space="preserve">                                                           </w:t>
      </w:r>
    </w:p>
    <w:p w:rsidR="00EF3AE3" w:rsidRPr="00EA5A64" w:rsidRDefault="008F2651" w:rsidP="00173A90">
      <w:pPr>
        <w:pStyle w:val="21"/>
        <w:tabs>
          <w:tab w:val="left" w:pos="7797"/>
        </w:tabs>
        <w:jc w:val="left"/>
        <w:rPr>
          <w:b/>
          <w:sz w:val="28"/>
        </w:rPr>
      </w:pPr>
      <w:r>
        <w:rPr>
          <w:b/>
          <w:sz w:val="28"/>
        </w:rPr>
        <w:t xml:space="preserve">                                                          </w:t>
      </w:r>
      <w:proofErr w:type="gramStart"/>
      <w:r w:rsidR="00EF3AE3" w:rsidRPr="00EA5A64">
        <w:rPr>
          <w:b/>
          <w:sz w:val="28"/>
        </w:rPr>
        <w:t>Р</w:t>
      </w:r>
      <w:proofErr w:type="gramEnd"/>
      <w:r w:rsidR="00EF3AE3" w:rsidRPr="00EA5A64">
        <w:rPr>
          <w:b/>
          <w:sz w:val="28"/>
        </w:rPr>
        <w:t xml:space="preserve"> Е Ш И Л А:</w:t>
      </w:r>
    </w:p>
    <w:p w:rsidR="00EF3AE3" w:rsidRPr="00EA5A64" w:rsidRDefault="00EF3AE3" w:rsidP="00173A90">
      <w:pPr>
        <w:tabs>
          <w:tab w:val="left" w:pos="7797"/>
        </w:tabs>
        <w:jc w:val="both"/>
        <w:rPr>
          <w:sz w:val="28"/>
        </w:rPr>
      </w:pPr>
      <w:r w:rsidRPr="00EA5A64">
        <w:rPr>
          <w:sz w:val="28"/>
        </w:rPr>
        <w:t xml:space="preserve">        </w:t>
      </w:r>
    </w:p>
    <w:p w:rsidR="00EF3AE3" w:rsidRPr="00BF56F9" w:rsidRDefault="00EF3AE3" w:rsidP="00173A90">
      <w:pPr>
        <w:tabs>
          <w:tab w:val="left" w:pos="7797"/>
        </w:tabs>
        <w:jc w:val="both"/>
        <w:rPr>
          <w:sz w:val="26"/>
          <w:szCs w:val="26"/>
        </w:rPr>
      </w:pPr>
      <w:r w:rsidRPr="00BF56F9">
        <w:rPr>
          <w:sz w:val="26"/>
          <w:szCs w:val="26"/>
        </w:rPr>
        <w:t xml:space="preserve">1. </w:t>
      </w:r>
      <w:r w:rsidR="0034717C" w:rsidRPr="00BF56F9">
        <w:rPr>
          <w:sz w:val="26"/>
          <w:szCs w:val="26"/>
        </w:rPr>
        <w:t xml:space="preserve"> </w:t>
      </w:r>
      <w:r w:rsidR="00846C16" w:rsidRPr="00BF56F9">
        <w:rPr>
          <w:sz w:val="26"/>
          <w:szCs w:val="26"/>
        </w:rPr>
        <w:t xml:space="preserve">Утвердить основные </w:t>
      </w:r>
      <w:r w:rsidRPr="00BF56F9">
        <w:rPr>
          <w:sz w:val="26"/>
          <w:szCs w:val="26"/>
        </w:rPr>
        <w:t>характеристики бюджета муниципального образования городское поселение «Город Малоярославец» на 201</w:t>
      </w:r>
      <w:r w:rsidR="00E27976">
        <w:rPr>
          <w:sz w:val="26"/>
          <w:szCs w:val="26"/>
        </w:rPr>
        <w:t>7</w:t>
      </w:r>
      <w:r w:rsidRPr="00BF56F9">
        <w:rPr>
          <w:sz w:val="26"/>
          <w:szCs w:val="26"/>
        </w:rPr>
        <w:t xml:space="preserve"> год:</w:t>
      </w:r>
    </w:p>
    <w:p w:rsidR="00EF3AE3" w:rsidRPr="00155BD1" w:rsidRDefault="00190EBE" w:rsidP="00173A90">
      <w:pPr>
        <w:tabs>
          <w:tab w:val="left" w:pos="7797"/>
        </w:tabs>
        <w:jc w:val="both"/>
        <w:rPr>
          <w:sz w:val="26"/>
          <w:szCs w:val="26"/>
        </w:rPr>
      </w:pPr>
      <w:r w:rsidRPr="00155BD1">
        <w:rPr>
          <w:sz w:val="26"/>
          <w:szCs w:val="26"/>
        </w:rPr>
        <w:t xml:space="preserve">   </w:t>
      </w:r>
      <w:r w:rsidR="0077685B" w:rsidRPr="00155BD1">
        <w:rPr>
          <w:sz w:val="26"/>
          <w:szCs w:val="26"/>
        </w:rPr>
        <w:t xml:space="preserve"> </w:t>
      </w:r>
      <w:r w:rsidRPr="00155BD1">
        <w:rPr>
          <w:sz w:val="26"/>
          <w:szCs w:val="26"/>
        </w:rPr>
        <w:t xml:space="preserve">1) </w:t>
      </w:r>
      <w:r w:rsidR="00EF3AE3" w:rsidRPr="00155BD1">
        <w:rPr>
          <w:sz w:val="26"/>
          <w:szCs w:val="26"/>
        </w:rPr>
        <w:t xml:space="preserve">общий объём доходов бюджета муниципального образования городское поселение «Город Малоярославец» в сумме </w:t>
      </w:r>
      <w:r w:rsidR="008856F9">
        <w:rPr>
          <w:sz w:val="26"/>
          <w:szCs w:val="26"/>
        </w:rPr>
        <w:t>145</w:t>
      </w:r>
      <w:r w:rsidR="00AA6880">
        <w:rPr>
          <w:sz w:val="26"/>
          <w:szCs w:val="26"/>
        </w:rPr>
        <w:t xml:space="preserve"> 648 655 </w:t>
      </w:r>
      <w:r w:rsidR="00A6512A">
        <w:rPr>
          <w:sz w:val="26"/>
          <w:szCs w:val="26"/>
        </w:rPr>
        <w:t>рублей</w:t>
      </w:r>
      <w:r w:rsidR="00EF3AE3" w:rsidRPr="00155BD1">
        <w:rPr>
          <w:sz w:val="26"/>
          <w:szCs w:val="26"/>
        </w:rPr>
        <w:t xml:space="preserve">, в том числе объём безвозмездных поступлений в сумме </w:t>
      </w:r>
      <w:r w:rsidR="00AA6880">
        <w:rPr>
          <w:sz w:val="26"/>
          <w:szCs w:val="26"/>
        </w:rPr>
        <w:t>19 837 465</w:t>
      </w:r>
      <w:r w:rsidR="00A6512A">
        <w:rPr>
          <w:sz w:val="26"/>
          <w:szCs w:val="26"/>
        </w:rPr>
        <w:t xml:space="preserve"> рублей</w:t>
      </w:r>
      <w:r w:rsidR="00EF3AE3" w:rsidRPr="00155BD1">
        <w:rPr>
          <w:sz w:val="26"/>
          <w:szCs w:val="26"/>
        </w:rPr>
        <w:t>;</w:t>
      </w:r>
    </w:p>
    <w:p w:rsidR="00EF3AE3" w:rsidRPr="00155BD1" w:rsidRDefault="00EF3AE3" w:rsidP="00173A90">
      <w:pPr>
        <w:tabs>
          <w:tab w:val="left" w:pos="7797"/>
        </w:tabs>
        <w:jc w:val="both"/>
        <w:rPr>
          <w:sz w:val="26"/>
          <w:szCs w:val="26"/>
        </w:rPr>
      </w:pPr>
      <w:r w:rsidRPr="00155BD1">
        <w:rPr>
          <w:sz w:val="26"/>
          <w:szCs w:val="26"/>
        </w:rPr>
        <w:t xml:space="preserve">   </w:t>
      </w:r>
      <w:r w:rsidR="0077685B" w:rsidRPr="00155BD1">
        <w:rPr>
          <w:sz w:val="26"/>
          <w:szCs w:val="26"/>
        </w:rPr>
        <w:t xml:space="preserve"> </w:t>
      </w:r>
      <w:r w:rsidR="00190EBE" w:rsidRPr="00155BD1">
        <w:rPr>
          <w:sz w:val="26"/>
          <w:szCs w:val="26"/>
        </w:rPr>
        <w:t>2)</w:t>
      </w:r>
      <w:r w:rsidRPr="00155BD1">
        <w:rPr>
          <w:sz w:val="26"/>
          <w:szCs w:val="26"/>
        </w:rPr>
        <w:t xml:space="preserve"> общий объём расходов бюджета муниципального образования городское поселение «Город Малоярославец» в сумме</w:t>
      </w:r>
      <w:r w:rsidR="007022EC" w:rsidRPr="00155BD1">
        <w:rPr>
          <w:sz w:val="26"/>
          <w:szCs w:val="26"/>
        </w:rPr>
        <w:t xml:space="preserve"> </w:t>
      </w:r>
      <w:r w:rsidR="00AA6880">
        <w:rPr>
          <w:sz w:val="26"/>
          <w:szCs w:val="26"/>
        </w:rPr>
        <w:t>157 984 062</w:t>
      </w:r>
      <w:r w:rsidR="007022EC" w:rsidRPr="00155BD1">
        <w:rPr>
          <w:sz w:val="26"/>
          <w:szCs w:val="26"/>
        </w:rPr>
        <w:t xml:space="preserve"> </w:t>
      </w:r>
      <w:r w:rsidR="002977CB" w:rsidRPr="00155BD1">
        <w:rPr>
          <w:sz w:val="26"/>
          <w:szCs w:val="26"/>
        </w:rPr>
        <w:t>рубл</w:t>
      </w:r>
      <w:r w:rsidR="00A6512A">
        <w:rPr>
          <w:sz w:val="26"/>
          <w:szCs w:val="26"/>
        </w:rPr>
        <w:t>я</w:t>
      </w:r>
      <w:r w:rsidRPr="00155BD1">
        <w:rPr>
          <w:sz w:val="26"/>
          <w:szCs w:val="26"/>
        </w:rPr>
        <w:t>;</w:t>
      </w:r>
    </w:p>
    <w:p w:rsidR="000A7004" w:rsidRPr="00155BD1" w:rsidRDefault="00B47A57" w:rsidP="00756EB2">
      <w:pPr>
        <w:jc w:val="both"/>
        <w:rPr>
          <w:sz w:val="26"/>
          <w:szCs w:val="26"/>
        </w:rPr>
      </w:pPr>
      <w:r w:rsidRPr="00155BD1">
        <w:t xml:space="preserve">  </w:t>
      </w:r>
      <w:r w:rsidRPr="00155BD1">
        <w:rPr>
          <w:sz w:val="26"/>
          <w:szCs w:val="26"/>
        </w:rPr>
        <w:t xml:space="preserve"> </w:t>
      </w:r>
      <w:r w:rsidR="0077685B" w:rsidRPr="00155BD1">
        <w:rPr>
          <w:sz w:val="26"/>
          <w:szCs w:val="26"/>
        </w:rPr>
        <w:t xml:space="preserve"> </w:t>
      </w:r>
      <w:r w:rsidRPr="00155BD1">
        <w:rPr>
          <w:sz w:val="26"/>
          <w:szCs w:val="26"/>
        </w:rPr>
        <w:t xml:space="preserve">3) объем бюджетных ассигнований Дорожного фонда </w:t>
      </w:r>
      <w:r w:rsidR="00623697" w:rsidRPr="00155BD1">
        <w:rPr>
          <w:sz w:val="26"/>
          <w:szCs w:val="26"/>
        </w:rPr>
        <w:t xml:space="preserve">муниципального образования городское поселение  </w:t>
      </w:r>
      <w:r w:rsidRPr="00155BD1">
        <w:rPr>
          <w:sz w:val="26"/>
          <w:szCs w:val="26"/>
        </w:rPr>
        <w:t>«Город Малоярославец» в сумме</w:t>
      </w:r>
      <w:r w:rsidR="00AA6880">
        <w:rPr>
          <w:sz w:val="26"/>
          <w:szCs w:val="26"/>
        </w:rPr>
        <w:t xml:space="preserve"> 16 660 000</w:t>
      </w:r>
      <w:r w:rsidR="00D40BFC">
        <w:rPr>
          <w:sz w:val="26"/>
          <w:szCs w:val="26"/>
        </w:rPr>
        <w:t xml:space="preserve"> </w:t>
      </w:r>
      <w:r w:rsidR="00C42A71" w:rsidRPr="00155BD1">
        <w:rPr>
          <w:sz w:val="26"/>
          <w:szCs w:val="26"/>
        </w:rPr>
        <w:t>рублей</w:t>
      </w:r>
      <w:r w:rsidRPr="00155BD1">
        <w:rPr>
          <w:sz w:val="26"/>
          <w:szCs w:val="26"/>
        </w:rPr>
        <w:t xml:space="preserve">;  </w:t>
      </w:r>
    </w:p>
    <w:p w:rsidR="00EF3AE3" w:rsidRPr="00155BD1" w:rsidRDefault="000A7004" w:rsidP="00756EB2">
      <w:pPr>
        <w:jc w:val="both"/>
        <w:rPr>
          <w:sz w:val="26"/>
          <w:szCs w:val="26"/>
        </w:rPr>
      </w:pPr>
      <w:r w:rsidRPr="00155BD1">
        <w:rPr>
          <w:sz w:val="26"/>
          <w:szCs w:val="26"/>
        </w:rPr>
        <w:t xml:space="preserve">  </w:t>
      </w:r>
      <w:r w:rsidR="0077685B" w:rsidRPr="00155BD1">
        <w:rPr>
          <w:sz w:val="26"/>
          <w:szCs w:val="26"/>
        </w:rPr>
        <w:t xml:space="preserve"> </w:t>
      </w:r>
      <w:r w:rsidR="00B47A57" w:rsidRPr="00155BD1">
        <w:rPr>
          <w:sz w:val="26"/>
          <w:szCs w:val="26"/>
        </w:rPr>
        <w:t>4</w:t>
      </w:r>
      <w:r w:rsidR="00190EBE" w:rsidRPr="00155BD1">
        <w:rPr>
          <w:sz w:val="26"/>
          <w:szCs w:val="26"/>
        </w:rPr>
        <w:t xml:space="preserve">) </w:t>
      </w:r>
      <w:r w:rsidR="00EF3AE3" w:rsidRPr="00155BD1">
        <w:rPr>
          <w:sz w:val="26"/>
          <w:szCs w:val="26"/>
        </w:rPr>
        <w:t xml:space="preserve">нормативную величину резервного фонда Администрации муниципального образования городское поселение «Город Малоярославец» в сумме </w:t>
      </w:r>
      <w:r w:rsidR="002B516B">
        <w:rPr>
          <w:sz w:val="26"/>
          <w:szCs w:val="26"/>
        </w:rPr>
        <w:t>1 0</w:t>
      </w:r>
      <w:r w:rsidR="007E5DCF" w:rsidRPr="00155BD1">
        <w:rPr>
          <w:sz w:val="26"/>
          <w:szCs w:val="26"/>
        </w:rPr>
        <w:t>00</w:t>
      </w:r>
      <w:r w:rsidR="00EF3AE3" w:rsidRPr="00155BD1">
        <w:rPr>
          <w:sz w:val="26"/>
          <w:szCs w:val="26"/>
        </w:rPr>
        <w:t xml:space="preserve"> </w:t>
      </w:r>
      <w:proofErr w:type="spellStart"/>
      <w:r w:rsidR="00EF3AE3" w:rsidRPr="00155BD1">
        <w:rPr>
          <w:sz w:val="26"/>
          <w:szCs w:val="26"/>
        </w:rPr>
        <w:t>000</w:t>
      </w:r>
      <w:proofErr w:type="spellEnd"/>
      <w:r w:rsidR="00EF3AE3" w:rsidRPr="00155BD1">
        <w:rPr>
          <w:sz w:val="26"/>
          <w:szCs w:val="26"/>
        </w:rPr>
        <w:t xml:space="preserve"> рублей;</w:t>
      </w:r>
    </w:p>
    <w:p w:rsidR="00885F85" w:rsidRPr="004B1D9C" w:rsidRDefault="0077685B" w:rsidP="00173A90">
      <w:pPr>
        <w:tabs>
          <w:tab w:val="left" w:pos="7797"/>
        </w:tabs>
        <w:jc w:val="both"/>
        <w:rPr>
          <w:sz w:val="26"/>
          <w:szCs w:val="26"/>
        </w:rPr>
      </w:pPr>
      <w:r w:rsidRPr="00155BD1">
        <w:rPr>
          <w:sz w:val="26"/>
          <w:szCs w:val="26"/>
        </w:rPr>
        <w:t xml:space="preserve">   </w:t>
      </w:r>
      <w:r w:rsidR="00B47A57" w:rsidRPr="00155BD1">
        <w:rPr>
          <w:sz w:val="26"/>
          <w:szCs w:val="26"/>
        </w:rPr>
        <w:t>5</w:t>
      </w:r>
      <w:r w:rsidR="00190EBE" w:rsidRPr="00155BD1">
        <w:rPr>
          <w:sz w:val="26"/>
          <w:szCs w:val="26"/>
        </w:rPr>
        <w:t>)</w:t>
      </w:r>
      <w:r w:rsidR="00EF3AE3" w:rsidRPr="00155BD1">
        <w:rPr>
          <w:sz w:val="26"/>
          <w:szCs w:val="26"/>
        </w:rPr>
        <w:t xml:space="preserve"> верхний предел муниципального внутреннего долга муниципального образования городское поселение «Город Малоярославец» на 1 января 201</w:t>
      </w:r>
      <w:r w:rsidR="00E27976">
        <w:rPr>
          <w:sz w:val="26"/>
          <w:szCs w:val="26"/>
        </w:rPr>
        <w:t>8</w:t>
      </w:r>
      <w:r w:rsidR="00EF3AE3" w:rsidRPr="00155BD1">
        <w:rPr>
          <w:sz w:val="26"/>
          <w:szCs w:val="26"/>
        </w:rPr>
        <w:t xml:space="preserve"> года  в </w:t>
      </w:r>
      <w:r w:rsidR="00EF3AE3" w:rsidRPr="004B1D9C">
        <w:rPr>
          <w:sz w:val="26"/>
          <w:szCs w:val="26"/>
        </w:rPr>
        <w:t xml:space="preserve">сумме  </w:t>
      </w:r>
      <w:r w:rsidR="00AF7EDB" w:rsidRPr="004B1D9C">
        <w:rPr>
          <w:sz w:val="26"/>
          <w:szCs w:val="26"/>
        </w:rPr>
        <w:t xml:space="preserve">           </w:t>
      </w:r>
      <w:r w:rsidR="004B1D9C">
        <w:rPr>
          <w:sz w:val="26"/>
          <w:szCs w:val="26"/>
        </w:rPr>
        <w:t xml:space="preserve">                 </w:t>
      </w:r>
      <w:r w:rsidR="00B16938">
        <w:rPr>
          <w:sz w:val="26"/>
          <w:szCs w:val="26"/>
        </w:rPr>
        <w:t>5 671 894</w:t>
      </w:r>
      <w:r w:rsidR="004B1D9C" w:rsidRPr="004B1D9C">
        <w:rPr>
          <w:sz w:val="26"/>
          <w:szCs w:val="26"/>
        </w:rPr>
        <w:t xml:space="preserve"> </w:t>
      </w:r>
      <w:r w:rsidR="00EF3AE3" w:rsidRPr="004B1D9C">
        <w:rPr>
          <w:sz w:val="26"/>
          <w:szCs w:val="26"/>
        </w:rPr>
        <w:t>рубл</w:t>
      </w:r>
      <w:r w:rsidR="0022609D">
        <w:rPr>
          <w:sz w:val="26"/>
          <w:szCs w:val="26"/>
        </w:rPr>
        <w:t>я</w:t>
      </w:r>
      <w:r w:rsidR="00B16938">
        <w:rPr>
          <w:sz w:val="26"/>
          <w:szCs w:val="26"/>
        </w:rPr>
        <w:t xml:space="preserve"> 85</w:t>
      </w:r>
      <w:r w:rsidR="00C1198C" w:rsidRPr="004B1D9C">
        <w:rPr>
          <w:sz w:val="26"/>
          <w:szCs w:val="26"/>
        </w:rPr>
        <w:t xml:space="preserve"> копеек</w:t>
      </w:r>
      <w:r w:rsidR="00EF3AE3" w:rsidRPr="004B1D9C">
        <w:rPr>
          <w:sz w:val="26"/>
          <w:szCs w:val="26"/>
        </w:rPr>
        <w:t xml:space="preserve">; </w:t>
      </w:r>
    </w:p>
    <w:p w:rsidR="00EF3AE3" w:rsidRPr="00155BD1" w:rsidRDefault="00B47A57" w:rsidP="00173A90">
      <w:pPr>
        <w:tabs>
          <w:tab w:val="left" w:pos="7797"/>
        </w:tabs>
        <w:jc w:val="both"/>
        <w:rPr>
          <w:sz w:val="26"/>
          <w:szCs w:val="26"/>
        </w:rPr>
      </w:pPr>
      <w:r w:rsidRPr="00155BD1">
        <w:rPr>
          <w:sz w:val="26"/>
          <w:szCs w:val="26"/>
        </w:rPr>
        <w:t xml:space="preserve">   </w:t>
      </w:r>
      <w:r w:rsidR="0077685B" w:rsidRPr="00155BD1">
        <w:rPr>
          <w:sz w:val="26"/>
          <w:szCs w:val="26"/>
        </w:rPr>
        <w:t>6</w:t>
      </w:r>
      <w:r w:rsidR="00190EBE" w:rsidRPr="00155BD1">
        <w:rPr>
          <w:sz w:val="26"/>
          <w:szCs w:val="26"/>
        </w:rPr>
        <w:t>)</w:t>
      </w:r>
      <w:r w:rsidR="00AE2CDC" w:rsidRPr="00155BD1">
        <w:rPr>
          <w:sz w:val="26"/>
          <w:szCs w:val="26"/>
        </w:rPr>
        <w:t xml:space="preserve">   </w:t>
      </w:r>
      <w:r w:rsidR="00EF3AE3" w:rsidRPr="00155BD1">
        <w:rPr>
          <w:sz w:val="26"/>
          <w:szCs w:val="26"/>
        </w:rPr>
        <w:t xml:space="preserve">предельный объем муниципального долга муниципального образования городское поселение «Город Малоярославец» в сумме </w:t>
      </w:r>
      <w:r w:rsidR="00AF7EDB">
        <w:rPr>
          <w:sz w:val="26"/>
          <w:szCs w:val="26"/>
        </w:rPr>
        <w:t>4</w:t>
      </w:r>
      <w:r w:rsidR="00E9545D" w:rsidRPr="00155BD1">
        <w:rPr>
          <w:sz w:val="26"/>
          <w:szCs w:val="26"/>
        </w:rPr>
        <w:t>0</w:t>
      </w:r>
      <w:r w:rsidR="0099234A" w:rsidRPr="00155BD1">
        <w:rPr>
          <w:sz w:val="26"/>
          <w:szCs w:val="26"/>
        </w:rPr>
        <w:t> 000 000</w:t>
      </w:r>
      <w:r w:rsidR="00EF3AE3" w:rsidRPr="00155BD1">
        <w:rPr>
          <w:sz w:val="26"/>
          <w:szCs w:val="26"/>
        </w:rPr>
        <w:t xml:space="preserve"> рублей; </w:t>
      </w:r>
    </w:p>
    <w:p w:rsidR="00B85EA8" w:rsidRDefault="00F16C10" w:rsidP="00173A90">
      <w:pPr>
        <w:pStyle w:val="30"/>
        <w:tabs>
          <w:tab w:val="left" w:pos="7797"/>
        </w:tabs>
        <w:rPr>
          <w:sz w:val="26"/>
          <w:szCs w:val="26"/>
        </w:rPr>
      </w:pPr>
      <w:r w:rsidRPr="00BF56F9">
        <w:rPr>
          <w:sz w:val="26"/>
          <w:szCs w:val="26"/>
        </w:rPr>
        <w:t xml:space="preserve">   </w:t>
      </w:r>
      <w:r w:rsidR="0077685B">
        <w:rPr>
          <w:sz w:val="26"/>
          <w:szCs w:val="26"/>
        </w:rPr>
        <w:t>7</w:t>
      </w:r>
      <w:r w:rsidR="00AE2CDC" w:rsidRPr="00BF56F9">
        <w:rPr>
          <w:sz w:val="26"/>
          <w:szCs w:val="26"/>
        </w:rPr>
        <w:t xml:space="preserve">) </w:t>
      </w:r>
      <w:r w:rsidR="00AF7EDB" w:rsidRPr="008C3DCF">
        <w:rPr>
          <w:sz w:val="26"/>
          <w:szCs w:val="26"/>
        </w:rPr>
        <w:t>дефицит</w:t>
      </w:r>
      <w:r w:rsidR="00EF3AE3" w:rsidRPr="008C3DCF">
        <w:rPr>
          <w:sz w:val="26"/>
          <w:szCs w:val="26"/>
        </w:rPr>
        <w:t xml:space="preserve"> бюджета муниципального образования городское поселение «Город Малоярославец» в сум</w:t>
      </w:r>
      <w:r w:rsidR="001D63C3" w:rsidRPr="008C3DCF">
        <w:rPr>
          <w:sz w:val="26"/>
          <w:szCs w:val="26"/>
        </w:rPr>
        <w:t xml:space="preserve">ме </w:t>
      </w:r>
      <w:r w:rsidR="00B16938">
        <w:rPr>
          <w:sz w:val="26"/>
          <w:szCs w:val="26"/>
        </w:rPr>
        <w:t xml:space="preserve"> 12 335 407</w:t>
      </w:r>
      <w:r w:rsidR="00B405E8" w:rsidRPr="008C3DCF">
        <w:rPr>
          <w:sz w:val="26"/>
          <w:szCs w:val="26"/>
        </w:rPr>
        <w:t xml:space="preserve"> р</w:t>
      </w:r>
      <w:r w:rsidR="00B16938">
        <w:rPr>
          <w:sz w:val="26"/>
          <w:szCs w:val="26"/>
        </w:rPr>
        <w:t>ублей</w:t>
      </w:r>
      <w:r w:rsidR="00EF3AE3" w:rsidRPr="008C3DCF">
        <w:rPr>
          <w:sz w:val="26"/>
          <w:szCs w:val="26"/>
        </w:rPr>
        <w:t xml:space="preserve">. </w:t>
      </w:r>
    </w:p>
    <w:p w:rsidR="00293A84" w:rsidRPr="00293A84" w:rsidRDefault="00293A84" w:rsidP="00293A84">
      <w:pPr>
        <w:pStyle w:val="30"/>
        <w:tabs>
          <w:tab w:val="left" w:pos="7797"/>
        </w:tabs>
        <w:rPr>
          <w:sz w:val="26"/>
          <w:szCs w:val="26"/>
        </w:rPr>
      </w:pPr>
      <w:r w:rsidRPr="00E51E13">
        <w:rPr>
          <w:sz w:val="26"/>
          <w:szCs w:val="26"/>
        </w:rPr>
        <w:t>2. Утвердить</w:t>
      </w:r>
      <w:r w:rsidRPr="00293A84">
        <w:rPr>
          <w:sz w:val="26"/>
          <w:szCs w:val="26"/>
        </w:rPr>
        <w:t xml:space="preserve"> основные  характеристики бюджета муниципального образования городское поселение «Город Малоярославец» на</w:t>
      </w:r>
      <w:r>
        <w:rPr>
          <w:sz w:val="26"/>
          <w:szCs w:val="26"/>
        </w:rPr>
        <w:t xml:space="preserve"> 2018 год и на 2019</w:t>
      </w:r>
      <w:r w:rsidRPr="00293A84">
        <w:rPr>
          <w:sz w:val="26"/>
          <w:szCs w:val="26"/>
        </w:rPr>
        <w:t xml:space="preserve"> год:</w:t>
      </w:r>
    </w:p>
    <w:p w:rsidR="00293A84" w:rsidRPr="00293A84" w:rsidRDefault="00293A84" w:rsidP="00293A84">
      <w:pPr>
        <w:tabs>
          <w:tab w:val="left" w:pos="7797"/>
        </w:tabs>
        <w:jc w:val="both"/>
        <w:rPr>
          <w:sz w:val="26"/>
          <w:szCs w:val="26"/>
        </w:rPr>
      </w:pPr>
      <w:r w:rsidRPr="00293A84">
        <w:rPr>
          <w:sz w:val="26"/>
          <w:szCs w:val="26"/>
        </w:rPr>
        <w:lastRenderedPageBreak/>
        <w:t xml:space="preserve">    </w:t>
      </w:r>
      <w:proofErr w:type="gramStart"/>
      <w:r w:rsidRPr="00293A84">
        <w:rPr>
          <w:sz w:val="26"/>
          <w:szCs w:val="26"/>
        </w:rPr>
        <w:t>1) общий объём доходов бюджета муниципального образования городское поселение «Город Малоярославец» на 201</w:t>
      </w:r>
      <w:r w:rsidR="00E3371B">
        <w:rPr>
          <w:sz w:val="26"/>
          <w:szCs w:val="26"/>
        </w:rPr>
        <w:t>8</w:t>
      </w:r>
      <w:r w:rsidR="00B16938">
        <w:rPr>
          <w:sz w:val="26"/>
          <w:szCs w:val="26"/>
        </w:rPr>
        <w:t xml:space="preserve"> год в сумме 139 797 655 рублей</w:t>
      </w:r>
      <w:r w:rsidRPr="00293A84">
        <w:rPr>
          <w:sz w:val="26"/>
          <w:szCs w:val="26"/>
        </w:rPr>
        <w:t xml:space="preserve">, в том числе объём безвозмездных поступлений в сумме </w:t>
      </w:r>
      <w:r w:rsidR="00B16938">
        <w:rPr>
          <w:sz w:val="26"/>
          <w:szCs w:val="26"/>
        </w:rPr>
        <w:t>19 837 465 рублей</w:t>
      </w:r>
      <w:r w:rsidRPr="00293A84">
        <w:rPr>
          <w:sz w:val="26"/>
          <w:szCs w:val="26"/>
        </w:rPr>
        <w:t>, на 201</w:t>
      </w:r>
      <w:r w:rsidR="00E3371B">
        <w:rPr>
          <w:sz w:val="26"/>
          <w:szCs w:val="26"/>
        </w:rPr>
        <w:t>9</w:t>
      </w:r>
      <w:r w:rsidRPr="00293A84">
        <w:rPr>
          <w:sz w:val="26"/>
          <w:szCs w:val="26"/>
        </w:rPr>
        <w:t xml:space="preserve"> год в сумме </w:t>
      </w:r>
      <w:r w:rsidR="002D4A92">
        <w:rPr>
          <w:sz w:val="26"/>
          <w:szCs w:val="26"/>
        </w:rPr>
        <w:t>141 497 655 рублей</w:t>
      </w:r>
      <w:r w:rsidRPr="00293A84">
        <w:rPr>
          <w:sz w:val="26"/>
          <w:szCs w:val="26"/>
        </w:rPr>
        <w:t>, в том числе объём безвозмездны</w:t>
      </w:r>
      <w:r w:rsidR="00B16938">
        <w:rPr>
          <w:sz w:val="26"/>
          <w:szCs w:val="26"/>
        </w:rPr>
        <w:t>х поступлений в сумме 19 837 465</w:t>
      </w:r>
      <w:r w:rsidRPr="00293A84">
        <w:rPr>
          <w:sz w:val="26"/>
          <w:szCs w:val="26"/>
        </w:rPr>
        <w:t xml:space="preserve">  рублей;</w:t>
      </w:r>
      <w:proofErr w:type="gramEnd"/>
    </w:p>
    <w:p w:rsidR="00293A84" w:rsidRPr="00293A84" w:rsidRDefault="00293A84" w:rsidP="00293A84">
      <w:pPr>
        <w:tabs>
          <w:tab w:val="left" w:pos="7797"/>
        </w:tabs>
        <w:jc w:val="both"/>
        <w:rPr>
          <w:sz w:val="26"/>
          <w:szCs w:val="26"/>
        </w:rPr>
      </w:pPr>
      <w:r w:rsidRPr="00293A84">
        <w:rPr>
          <w:sz w:val="26"/>
          <w:szCs w:val="26"/>
        </w:rPr>
        <w:t xml:space="preserve">    2) общий объём расходов бюджета муниципального образования городское поселение «Город Малоярославец» на 201</w:t>
      </w:r>
      <w:r w:rsidR="00E3371B">
        <w:rPr>
          <w:sz w:val="26"/>
          <w:szCs w:val="26"/>
        </w:rPr>
        <w:t>8</w:t>
      </w:r>
      <w:r w:rsidR="0099549D">
        <w:rPr>
          <w:sz w:val="26"/>
          <w:szCs w:val="26"/>
        </w:rPr>
        <w:t xml:space="preserve"> год в сумме 144 665 200</w:t>
      </w:r>
      <w:r w:rsidR="00CC286E">
        <w:rPr>
          <w:sz w:val="26"/>
          <w:szCs w:val="26"/>
        </w:rPr>
        <w:t xml:space="preserve"> рублей</w:t>
      </w:r>
      <w:r w:rsidRPr="00293A84">
        <w:rPr>
          <w:sz w:val="26"/>
          <w:szCs w:val="26"/>
        </w:rPr>
        <w:t xml:space="preserve">, </w:t>
      </w:r>
      <w:r w:rsidR="001429A6">
        <w:rPr>
          <w:sz w:val="26"/>
          <w:szCs w:val="26"/>
        </w:rPr>
        <w:t>на 2019</w:t>
      </w:r>
      <w:r w:rsidR="0099549D">
        <w:rPr>
          <w:sz w:val="26"/>
          <w:szCs w:val="26"/>
        </w:rPr>
        <w:t xml:space="preserve"> год в сумме 144 866 200</w:t>
      </w:r>
      <w:r w:rsidRPr="00293A84">
        <w:rPr>
          <w:sz w:val="26"/>
          <w:szCs w:val="26"/>
        </w:rPr>
        <w:t xml:space="preserve"> рублей;</w:t>
      </w:r>
    </w:p>
    <w:p w:rsidR="00293A84" w:rsidRPr="00293A84" w:rsidRDefault="00293A84" w:rsidP="00293A84">
      <w:pPr>
        <w:jc w:val="both"/>
        <w:rPr>
          <w:sz w:val="26"/>
          <w:szCs w:val="26"/>
        </w:rPr>
      </w:pPr>
      <w:r w:rsidRPr="00293A84">
        <w:rPr>
          <w:sz w:val="26"/>
          <w:szCs w:val="26"/>
        </w:rPr>
        <w:t xml:space="preserve">   3) объем бюджетных ассигнований Дорожного фонда муниципального образования городское поселение «Город Малоярославец» </w:t>
      </w:r>
      <w:r w:rsidR="00E3371B">
        <w:rPr>
          <w:sz w:val="26"/>
          <w:szCs w:val="26"/>
        </w:rPr>
        <w:t>на 2018</w:t>
      </w:r>
      <w:r w:rsidR="0099549D">
        <w:rPr>
          <w:sz w:val="26"/>
          <w:szCs w:val="26"/>
        </w:rPr>
        <w:t xml:space="preserve"> год в сумме 16 300 000</w:t>
      </w:r>
      <w:r w:rsidRPr="00293A84">
        <w:rPr>
          <w:sz w:val="26"/>
          <w:szCs w:val="26"/>
        </w:rPr>
        <w:t xml:space="preserve"> рублей </w:t>
      </w:r>
      <w:r w:rsidR="00E3371B">
        <w:rPr>
          <w:sz w:val="26"/>
          <w:szCs w:val="26"/>
        </w:rPr>
        <w:t>и на 2019</w:t>
      </w:r>
      <w:r w:rsidR="0099549D">
        <w:rPr>
          <w:sz w:val="26"/>
          <w:szCs w:val="26"/>
        </w:rPr>
        <w:t xml:space="preserve"> год в сумме 16</w:t>
      </w:r>
      <w:r w:rsidR="00CC286E">
        <w:rPr>
          <w:sz w:val="26"/>
          <w:szCs w:val="26"/>
        </w:rPr>
        <w:t> 300 000</w:t>
      </w:r>
      <w:r w:rsidRPr="00293A84">
        <w:rPr>
          <w:sz w:val="26"/>
          <w:szCs w:val="26"/>
        </w:rPr>
        <w:t xml:space="preserve"> рублей;</w:t>
      </w:r>
    </w:p>
    <w:p w:rsidR="00293A84" w:rsidRPr="00293A84" w:rsidRDefault="00293A84" w:rsidP="00293A84">
      <w:pPr>
        <w:pStyle w:val="30"/>
        <w:tabs>
          <w:tab w:val="left" w:pos="7797"/>
        </w:tabs>
        <w:rPr>
          <w:sz w:val="26"/>
          <w:szCs w:val="26"/>
        </w:rPr>
      </w:pPr>
      <w:r w:rsidRPr="00293A84">
        <w:rPr>
          <w:sz w:val="26"/>
          <w:szCs w:val="26"/>
        </w:rPr>
        <w:t xml:space="preserve">   4) нормативную величину резервного фонда Администрации муниципального образования городское поселен</w:t>
      </w:r>
      <w:r w:rsidR="001429A6">
        <w:rPr>
          <w:sz w:val="26"/>
          <w:szCs w:val="26"/>
        </w:rPr>
        <w:t>ие «Город Малоярославец» на 2018</w:t>
      </w:r>
      <w:r w:rsidRPr="00293A84">
        <w:rPr>
          <w:sz w:val="26"/>
          <w:szCs w:val="26"/>
        </w:rPr>
        <w:t xml:space="preserve"> год в сумме               1 000 </w:t>
      </w:r>
      <w:proofErr w:type="spellStart"/>
      <w:r w:rsidRPr="00293A84">
        <w:rPr>
          <w:sz w:val="26"/>
          <w:szCs w:val="26"/>
        </w:rPr>
        <w:t>000</w:t>
      </w:r>
      <w:proofErr w:type="spellEnd"/>
      <w:r w:rsidRPr="00293A84">
        <w:rPr>
          <w:sz w:val="26"/>
          <w:szCs w:val="26"/>
        </w:rPr>
        <w:t xml:space="preserve"> рублей и на 201</w:t>
      </w:r>
      <w:r w:rsidR="001429A6">
        <w:rPr>
          <w:sz w:val="26"/>
          <w:szCs w:val="26"/>
        </w:rPr>
        <w:t>9</w:t>
      </w:r>
      <w:r w:rsidRPr="00293A84">
        <w:rPr>
          <w:sz w:val="26"/>
          <w:szCs w:val="26"/>
        </w:rPr>
        <w:t xml:space="preserve"> год в сумме 1 000 </w:t>
      </w:r>
      <w:proofErr w:type="spellStart"/>
      <w:r w:rsidRPr="00293A84">
        <w:rPr>
          <w:sz w:val="26"/>
          <w:szCs w:val="26"/>
        </w:rPr>
        <w:t>000</w:t>
      </w:r>
      <w:proofErr w:type="spellEnd"/>
      <w:r w:rsidRPr="00293A84">
        <w:rPr>
          <w:sz w:val="26"/>
          <w:szCs w:val="26"/>
        </w:rPr>
        <w:t xml:space="preserve"> рублей;</w:t>
      </w:r>
    </w:p>
    <w:p w:rsidR="00293A84" w:rsidRPr="00293A84" w:rsidRDefault="00293A84" w:rsidP="00293A84">
      <w:pPr>
        <w:tabs>
          <w:tab w:val="left" w:pos="7797"/>
        </w:tabs>
        <w:jc w:val="both"/>
        <w:rPr>
          <w:sz w:val="26"/>
          <w:szCs w:val="26"/>
        </w:rPr>
      </w:pPr>
      <w:r w:rsidRPr="00293A84">
        <w:rPr>
          <w:sz w:val="26"/>
          <w:szCs w:val="26"/>
        </w:rPr>
        <w:t xml:space="preserve">   5) верхний предел муниципального внутреннего долга муниципального образования городское поселение «Город Малоярославец» на 1 января 201</w:t>
      </w:r>
      <w:r w:rsidR="001429A6">
        <w:rPr>
          <w:sz w:val="26"/>
          <w:szCs w:val="26"/>
        </w:rPr>
        <w:t>9</w:t>
      </w:r>
      <w:r w:rsidR="00A6512A">
        <w:rPr>
          <w:sz w:val="26"/>
          <w:szCs w:val="26"/>
        </w:rPr>
        <w:t xml:space="preserve"> года в сумме </w:t>
      </w:r>
      <w:r w:rsidR="00B82021">
        <w:rPr>
          <w:sz w:val="26"/>
          <w:szCs w:val="26"/>
        </w:rPr>
        <w:t>5 539 439</w:t>
      </w:r>
      <w:r w:rsidR="00A6512A">
        <w:rPr>
          <w:sz w:val="26"/>
          <w:szCs w:val="26"/>
        </w:rPr>
        <w:t xml:space="preserve"> рублей 85 копеек</w:t>
      </w:r>
      <w:r w:rsidRPr="00293A84">
        <w:rPr>
          <w:sz w:val="26"/>
          <w:szCs w:val="26"/>
        </w:rPr>
        <w:t xml:space="preserve"> и </w:t>
      </w:r>
      <w:r w:rsidR="001429A6">
        <w:rPr>
          <w:sz w:val="26"/>
          <w:szCs w:val="26"/>
        </w:rPr>
        <w:t>на 1 января 2020</w:t>
      </w:r>
      <w:r w:rsidR="00B82021">
        <w:rPr>
          <w:sz w:val="26"/>
          <w:szCs w:val="26"/>
        </w:rPr>
        <w:t xml:space="preserve"> года в сумме 3 907 984</w:t>
      </w:r>
      <w:r w:rsidR="00A6512A">
        <w:rPr>
          <w:sz w:val="26"/>
          <w:szCs w:val="26"/>
        </w:rPr>
        <w:t xml:space="preserve"> рубля 85 копеек</w:t>
      </w:r>
      <w:r w:rsidRPr="00293A84">
        <w:rPr>
          <w:sz w:val="26"/>
          <w:szCs w:val="26"/>
        </w:rPr>
        <w:t xml:space="preserve">; </w:t>
      </w:r>
    </w:p>
    <w:p w:rsidR="00293A84" w:rsidRPr="00293A84" w:rsidRDefault="00293A84" w:rsidP="00293A84">
      <w:pPr>
        <w:tabs>
          <w:tab w:val="left" w:pos="7797"/>
        </w:tabs>
        <w:jc w:val="both"/>
        <w:rPr>
          <w:sz w:val="26"/>
          <w:szCs w:val="26"/>
        </w:rPr>
      </w:pPr>
      <w:r w:rsidRPr="00293A84">
        <w:rPr>
          <w:sz w:val="26"/>
          <w:szCs w:val="26"/>
        </w:rPr>
        <w:t xml:space="preserve">   6) предельный объем муниципального долга муниципального образования городское поселение «Город Малоярославец» на</w:t>
      </w:r>
      <w:r w:rsidR="001429A6">
        <w:rPr>
          <w:sz w:val="26"/>
          <w:szCs w:val="26"/>
        </w:rPr>
        <w:t xml:space="preserve"> 2018</w:t>
      </w:r>
      <w:r w:rsidR="002D4A92">
        <w:rPr>
          <w:sz w:val="26"/>
          <w:szCs w:val="26"/>
        </w:rPr>
        <w:t xml:space="preserve"> год в сумме 4</w:t>
      </w:r>
      <w:r w:rsidR="00B82021">
        <w:rPr>
          <w:sz w:val="26"/>
          <w:szCs w:val="26"/>
        </w:rPr>
        <w:t xml:space="preserve">0 000 </w:t>
      </w:r>
      <w:proofErr w:type="spellStart"/>
      <w:r w:rsidRPr="00293A84">
        <w:rPr>
          <w:sz w:val="26"/>
          <w:szCs w:val="26"/>
        </w:rPr>
        <w:t>000</w:t>
      </w:r>
      <w:proofErr w:type="spellEnd"/>
      <w:r w:rsidRPr="00293A84">
        <w:rPr>
          <w:sz w:val="26"/>
          <w:szCs w:val="26"/>
        </w:rPr>
        <w:t xml:space="preserve"> рублей</w:t>
      </w:r>
      <w:r w:rsidR="001429A6">
        <w:rPr>
          <w:sz w:val="26"/>
          <w:szCs w:val="26"/>
        </w:rPr>
        <w:t>, на 2019</w:t>
      </w:r>
      <w:r w:rsidR="002D4A92">
        <w:rPr>
          <w:sz w:val="26"/>
          <w:szCs w:val="26"/>
        </w:rPr>
        <w:t xml:space="preserve"> год в сумме 4</w:t>
      </w:r>
      <w:r w:rsidRPr="00293A84">
        <w:rPr>
          <w:sz w:val="26"/>
          <w:szCs w:val="26"/>
        </w:rPr>
        <w:t xml:space="preserve">0 000 000 рублей; </w:t>
      </w:r>
    </w:p>
    <w:p w:rsidR="00293A84" w:rsidRPr="008C3DCF" w:rsidRDefault="00293A84" w:rsidP="00173A90">
      <w:pPr>
        <w:pStyle w:val="30"/>
        <w:tabs>
          <w:tab w:val="left" w:pos="7797"/>
        </w:tabs>
        <w:rPr>
          <w:sz w:val="26"/>
          <w:szCs w:val="26"/>
        </w:rPr>
      </w:pPr>
      <w:r w:rsidRPr="00293A84">
        <w:rPr>
          <w:sz w:val="26"/>
          <w:szCs w:val="26"/>
        </w:rPr>
        <w:t xml:space="preserve">   7) дефицит бюджета муниципального образования городское поселение «Город Малоярославец» на </w:t>
      </w:r>
      <w:r w:rsidR="001429A6">
        <w:rPr>
          <w:sz w:val="26"/>
          <w:szCs w:val="26"/>
        </w:rPr>
        <w:t>2018</w:t>
      </w:r>
      <w:r w:rsidR="0099549D">
        <w:rPr>
          <w:sz w:val="26"/>
          <w:szCs w:val="26"/>
        </w:rPr>
        <w:t xml:space="preserve"> год в сумме 4 867 545</w:t>
      </w:r>
      <w:r w:rsidR="00A6512A">
        <w:rPr>
          <w:sz w:val="26"/>
          <w:szCs w:val="26"/>
        </w:rPr>
        <w:t xml:space="preserve"> рублей</w:t>
      </w:r>
      <w:r w:rsidR="001429A6">
        <w:rPr>
          <w:sz w:val="26"/>
          <w:szCs w:val="26"/>
        </w:rPr>
        <w:t>, на 2019</w:t>
      </w:r>
      <w:r w:rsidRPr="00293A84">
        <w:rPr>
          <w:sz w:val="26"/>
          <w:szCs w:val="26"/>
        </w:rPr>
        <w:t xml:space="preserve"> год в</w:t>
      </w:r>
      <w:r w:rsidR="0099549D">
        <w:rPr>
          <w:sz w:val="26"/>
          <w:szCs w:val="26"/>
        </w:rPr>
        <w:t xml:space="preserve"> сумме 3 368 545</w:t>
      </w:r>
      <w:r w:rsidR="00A6512A">
        <w:rPr>
          <w:sz w:val="26"/>
          <w:szCs w:val="26"/>
        </w:rPr>
        <w:t xml:space="preserve"> рублей</w:t>
      </w:r>
      <w:r w:rsidRPr="00293A84">
        <w:rPr>
          <w:sz w:val="26"/>
          <w:szCs w:val="26"/>
        </w:rPr>
        <w:t xml:space="preserve">. </w:t>
      </w:r>
    </w:p>
    <w:p w:rsidR="00EF3AE3" w:rsidRPr="00BF56F9" w:rsidRDefault="00E3371B" w:rsidP="00173A90">
      <w:pPr>
        <w:tabs>
          <w:tab w:val="left" w:pos="7797"/>
        </w:tabs>
        <w:jc w:val="both"/>
        <w:rPr>
          <w:sz w:val="26"/>
          <w:szCs w:val="26"/>
        </w:rPr>
      </w:pPr>
      <w:r>
        <w:rPr>
          <w:sz w:val="26"/>
          <w:szCs w:val="26"/>
        </w:rPr>
        <w:t>3</w:t>
      </w:r>
      <w:r w:rsidR="00EF3AE3" w:rsidRPr="00BF56F9">
        <w:rPr>
          <w:sz w:val="26"/>
          <w:szCs w:val="26"/>
        </w:rPr>
        <w:t>.   Утвердить перечень главных администраторов (администраторов) доходов бюджета муниципального образования городское поселение «Город Малоярославец»</w:t>
      </w:r>
      <w:r w:rsidR="00EF3AE3" w:rsidRPr="00BF56F9">
        <w:rPr>
          <w:b/>
          <w:sz w:val="26"/>
          <w:szCs w:val="26"/>
        </w:rPr>
        <w:t xml:space="preserve"> </w:t>
      </w:r>
      <w:r w:rsidR="00EF3AE3" w:rsidRPr="00BF56F9">
        <w:rPr>
          <w:sz w:val="26"/>
          <w:szCs w:val="26"/>
        </w:rPr>
        <w:t xml:space="preserve">согласно </w:t>
      </w:r>
      <w:r w:rsidR="00EF3AE3" w:rsidRPr="00BF56F9">
        <w:rPr>
          <w:b/>
          <w:sz w:val="26"/>
          <w:szCs w:val="26"/>
        </w:rPr>
        <w:t xml:space="preserve">Приложению № </w:t>
      </w:r>
      <w:r w:rsidR="005B40C3">
        <w:rPr>
          <w:b/>
          <w:sz w:val="26"/>
          <w:szCs w:val="26"/>
        </w:rPr>
        <w:t>1</w:t>
      </w:r>
      <w:r w:rsidR="00EF3AE3" w:rsidRPr="00BF56F9">
        <w:rPr>
          <w:sz w:val="26"/>
          <w:szCs w:val="26"/>
        </w:rPr>
        <w:t xml:space="preserve"> к настоящему Решению. </w:t>
      </w:r>
    </w:p>
    <w:p w:rsidR="00EF3AE3" w:rsidRPr="00BF56F9" w:rsidRDefault="00E3371B" w:rsidP="00173A90">
      <w:pPr>
        <w:pStyle w:val="a5"/>
        <w:tabs>
          <w:tab w:val="left" w:pos="7797"/>
        </w:tabs>
        <w:jc w:val="both"/>
        <w:rPr>
          <w:sz w:val="26"/>
          <w:szCs w:val="26"/>
        </w:rPr>
      </w:pPr>
      <w:r>
        <w:rPr>
          <w:b w:val="0"/>
          <w:sz w:val="26"/>
          <w:szCs w:val="26"/>
        </w:rPr>
        <w:t>4</w:t>
      </w:r>
      <w:r w:rsidR="00EF3AE3" w:rsidRPr="00BF56F9">
        <w:rPr>
          <w:b w:val="0"/>
          <w:sz w:val="26"/>
          <w:szCs w:val="26"/>
        </w:rPr>
        <w:t xml:space="preserve">. Утвердить перечень главных администраторов (администраторов) источников финансирования дефицита бюджета муниципального образования городское поселение «Город Малоярославец» согласно </w:t>
      </w:r>
      <w:r w:rsidR="00EF3AE3" w:rsidRPr="00BF56F9">
        <w:rPr>
          <w:sz w:val="26"/>
          <w:szCs w:val="26"/>
        </w:rPr>
        <w:t xml:space="preserve">Приложению № </w:t>
      </w:r>
      <w:r w:rsidR="005B40C3">
        <w:rPr>
          <w:sz w:val="26"/>
          <w:szCs w:val="26"/>
        </w:rPr>
        <w:t>2</w:t>
      </w:r>
      <w:r w:rsidR="00EF3AE3" w:rsidRPr="00BF56F9">
        <w:rPr>
          <w:b w:val="0"/>
          <w:sz w:val="26"/>
          <w:szCs w:val="26"/>
        </w:rPr>
        <w:t xml:space="preserve"> к настоящему Решению.</w:t>
      </w:r>
      <w:r w:rsidR="00EF3AE3" w:rsidRPr="00BF56F9">
        <w:rPr>
          <w:sz w:val="26"/>
          <w:szCs w:val="26"/>
        </w:rPr>
        <w:t xml:space="preserve">                                           </w:t>
      </w:r>
    </w:p>
    <w:p w:rsidR="00EF3AE3" w:rsidRPr="00BF56F9" w:rsidRDefault="00E3371B" w:rsidP="00173A90">
      <w:pPr>
        <w:pStyle w:val="a5"/>
        <w:tabs>
          <w:tab w:val="left" w:pos="7797"/>
        </w:tabs>
        <w:jc w:val="both"/>
        <w:rPr>
          <w:sz w:val="26"/>
          <w:szCs w:val="26"/>
        </w:rPr>
      </w:pPr>
      <w:r>
        <w:rPr>
          <w:b w:val="0"/>
          <w:sz w:val="26"/>
          <w:szCs w:val="26"/>
        </w:rPr>
        <w:t>5</w:t>
      </w:r>
      <w:r w:rsidR="00FA4243" w:rsidRPr="00BF56F9">
        <w:rPr>
          <w:b w:val="0"/>
          <w:sz w:val="26"/>
          <w:szCs w:val="26"/>
        </w:rPr>
        <w:t xml:space="preserve">.  </w:t>
      </w:r>
      <w:proofErr w:type="gramStart"/>
      <w:r w:rsidR="00FA4243" w:rsidRPr="00BF56F9">
        <w:rPr>
          <w:b w:val="0"/>
          <w:sz w:val="26"/>
          <w:szCs w:val="26"/>
        </w:rPr>
        <w:t>В случае изменений в 201</w:t>
      </w:r>
      <w:r w:rsidR="00E27976">
        <w:rPr>
          <w:b w:val="0"/>
          <w:sz w:val="26"/>
          <w:szCs w:val="26"/>
        </w:rPr>
        <w:t>7</w:t>
      </w:r>
      <w:r w:rsidR="00EF3AE3" w:rsidRPr="00BF56F9">
        <w:rPr>
          <w:b w:val="0"/>
          <w:sz w:val="26"/>
          <w:szCs w:val="26"/>
        </w:rPr>
        <w:t xml:space="preserve"> году состава и (или) функций главных администраторов (администраторов) доходов бюджета и главных администраторов (администраторов)  источников финансирования дефицита бюджета муниципального образования городское поселение «Город Малоярославец» Администрация муниципального образования городское поселение «Город Малоярославец», исполняющая бюджет муниципального образования, вправе при определении принципов назначения, структуры кодов и присвоения кодов классификации доходов бюджетов Российской Федерации  вносить соответствующие изменения в состав</w:t>
      </w:r>
      <w:proofErr w:type="gramEnd"/>
      <w:r w:rsidR="00EF3AE3" w:rsidRPr="00BF56F9">
        <w:rPr>
          <w:b w:val="0"/>
          <w:sz w:val="26"/>
          <w:szCs w:val="26"/>
        </w:rPr>
        <w:t xml:space="preserve"> закреплённых за ними кодов классификации доходов или источников финансирования дефицитов бюджетов Российской Федерации.</w:t>
      </w:r>
      <w:r w:rsidR="00EF3AE3" w:rsidRPr="00BF56F9">
        <w:rPr>
          <w:sz w:val="26"/>
          <w:szCs w:val="26"/>
        </w:rPr>
        <w:t xml:space="preserve"> </w:t>
      </w:r>
    </w:p>
    <w:p w:rsidR="00EF3AE3" w:rsidRDefault="00E3371B" w:rsidP="00173A90">
      <w:pPr>
        <w:pStyle w:val="a5"/>
        <w:tabs>
          <w:tab w:val="left" w:pos="0"/>
          <w:tab w:val="left" w:pos="7797"/>
        </w:tabs>
        <w:jc w:val="both"/>
        <w:rPr>
          <w:b w:val="0"/>
          <w:sz w:val="26"/>
          <w:szCs w:val="26"/>
        </w:rPr>
      </w:pPr>
      <w:r>
        <w:rPr>
          <w:b w:val="0"/>
          <w:sz w:val="26"/>
          <w:szCs w:val="26"/>
        </w:rPr>
        <w:t>6</w:t>
      </w:r>
      <w:r w:rsidR="00EF3AE3" w:rsidRPr="00BF56F9">
        <w:rPr>
          <w:b w:val="0"/>
          <w:sz w:val="26"/>
          <w:szCs w:val="26"/>
        </w:rPr>
        <w:t xml:space="preserve">. </w:t>
      </w:r>
      <w:r w:rsidR="00791993" w:rsidRPr="00BF56F9">
        <w:rPr>
          <w:b w:val="0"/>
          <w:sz w:val="26"/>
          <w:szCs w:val="26"/>
        </w:rPr>
        <w:t xml:space="preserve"> </w:t>
      </w:r>
      <w:r w:rsidR="00EF3AE3" w:rsidRPr="00BF56F9">
        <w:rPr>
          <w:b w:val="0"/>
          <w:sz w:val="26"/>
          <w:szCs w:val="26"/>
        </w:rPr>
        <w:t xml:space="preserve">Главный администратор (администратор) указанный в приложениях № 1, 2 к настоящему Решению, осуществляет в установленном порядке </w:t>
      </w:r>
      <w:proofErr w:type="gramStart"/>
      <w:r w:rsidR="00EF3AE3" w:rsidRPr="00BF56F9">
        <w:rPr>
          <w:b w:val="0"/>
          <w:sz w:val="26"/>
          <w:szCs w:val="26"/>
        </w:rPr>
        <w:t>контроль за</w:t>
      </w:r>
      <w:proofErr w:type="gramEnd"/>
      <w:r w:rsidR="00EF3AE3" w:rsidRPr="00BF56F9">
        <w:rPr>
          <w:b w:val="0"/>
          <w:sz w:val="26"/>
          <w:szCs w:val="26"/>
        </w:rPr>
        <w:t xml:space="preserve"> правильностью исчисления, полнотой и своевременностью уплаты, начисление, учёт, взыскание и принятие решений о возврате  (зачете) излишне уплаченных (взысканных) платежей, пеней и штрафов по ним. </w:t>
      </w:r>
    </w:p>
    <w:p w:rsidR="00E63E5F" w:rsidRPr="00BF56F9" w:rsidRDefault="00E3371B" w:rsidP="00173A90">
      <w:pPr>
        <w:pStyle w:val="a5"/>
        <w:tabs>
          <w:tab w:val="left" w:pos="7797"/>
        </w:tabs>
        <w:jc w:val="both"/>
        <w:rPr>
          <w:b w:val="0"/>
          <w:sz w:val="26"/>
          <w:szCs w:val="26"/>
        </w:rPr>
      </w:pPr>
      <w:r>
        <w:rPr>
          <w:b w:val="0"/>
          <w:sz w:val="26"/>
          <w:szCs w:val="26"/>
        </w:rPr>
        <w:t>7</w:t>
      </w:r>
      <w:r w:rsidR="00EF3AE3" w:rsidRPr="00BF56F9">
        <w:rPr>
          <w:b w:val="0"/>
          <w:sz w:val="26"/>
          <w:szCs w:val="26"/>
        </w:rPr>
        <w:t>. Утвердить ведомственную структуру расходов бюджета муниципального образования городское поселен</w:t>
      </w:r>
      <w:r w:rsidR="00E27976">
        <w:rPr>
          <w:b w:val="0"/>
          <w:sz w:val="26"/>
          <w:szCs w:val="26"/>
        </w:rPr>
        <w:t>ие «Город Малоярославец» на 2017</w:t>
      </w:r>
      <w:r w:rsidR="00B572C5" w:rsidRPr="00BF56F9">
        <w:rPr>
          <w:b w:val="0"/>
          <w:sz w:val="26"/>
          <w:szCs w:val="26"/>
        </w:rPr>
        <w:t xml:space="preserve"> год </w:t>
      </w:r>
      <w:r w:rsidR="00EF3AE3" w:rsidRPr="00BF56F9">
        <w:rPr>
          <w:b w:val="0"/>
          <w:sz w:val="26"/>
          <w:szCs w:val="26"/>
        </w:rPr>
        <w:t xml:space="preserve">согласно </w:t>
      </w:r>
      <w:r w:rsidR="00EF3AE3" w:rsidRPr="00BF56F9">
        <w:rPr>
          <w:sz w:val="26"/>
          <w:szCs w:val="26"/>
        </w:rPr>
        <w:t xml:space="preserve">Приложению № </w:t>
      </w:r>
      <w:r w:rsidR="0086530B">
        <w:rPr>
          <w:sz w:val="26"/>
          <w:szCs w:val="26"/>
        </w:rPr>
        <w:t>3</w:t>
      </w:r>
      <w:r w:rsidR="00EF3AE3" w:rsidRPr="00BF56F9">
        <w:rPr>
          <w:b w:val="0"/>
          <w:sz w:val="26"/>
          <w:szCs w:val="26"/>
        </w:rPr>
        <w:t xml:space="preserve"> </w:t>
      </w:r>
      <w:r w:rsidR="00A82D25" w:rsidRPr="00BF56F9">
        <w:rPr>
          <w:b w:val="0"/>
          <w:sz w:val="26"/>
          <w:szCs w:val="26"/>
        </w:rPr>
        <w:t xml:space="preserve">к настоящему </w:t>
      </w:r>
      <w:r w:rsidR="00EE6A53" w:rsidRPr="00BF56F9">
        <w:rPr>
          <w:b w:val="0"/>
          <w:sz w:val="26"/>
          <w:szCs w:val="26"/>
        </w:rPr>
        <w:t>Решению</w:t>
      </w:r>
      <w:r w:rsidR="00233E04">
        <w:rPr>
          <w:b w:val="0"/>
          <w:sz w:val="26"/>
          <w:szCs w:val="26"/>
        </w:rPr>
        <w:t>, на плановый период 2018 и 2019 годов</w:t>
      </w:r>
      <w:r w:rsidR="00233E04" w:rsidRPr="00233E04">
        <w:rPr>
          <w:b w:val="0"/>
          <w:sz w:val="26"/>
          <w:szCs w:val="26"/>
        </w:rPr>
        <w:t xml:space="preserve"> </w:t>
      </w:r>
      <w:r w:rsidR="00233E04" w:rsidRPr="00BF56F9">
        <w:rPr>
          <w:b w:val="0"/>
          <w:sz w:val="26"/>
          <w:szCs w:val="26"/>
        </w:rPr>
        <w:t xml:space="preserve">согласно </w:t>
      </w:r>
      <w:r w:rsidR="00233E04" w:rsidRPr="00BF56F9">
        <w:rPr>
          <w:sz w:val="26"/>
          <w:szCs w:val="26"/>
        </w:rPr>
        <w:t xml:space="preserve">Приложению № </w:t>
      </w:r>
      <w:r w:rsidR="00233E04">
        <w:rPr>
          <w:sz w:val="26"/>
          <w:szCs w:val="26"/>
        </w:rPr>
        <w:t>4</w:t>
      </w:r>
      <w:r w:rsidR="00233E04" w:rsidRPr="00BF56F9">
        <w:rPr>
          <w:b w:val="0"/>
          <w:sz w:val="26"/>
          <w:szCs w:val="26"/>
        </w:rPr>
        <w:t xml:space="preserve"> к настоящему Решению</w:t>
      </w:r>
      <w:r w:rsidR="003C57B8" w:rsidRPr="00BF56F9">
        <w:rPr>
          <w:b w:val="0"/>
          <w:sz w:val="26"/>
          <w:szCs w:val="26"/>
        </w:rPr>
        <w:t>.</w:t>
      </w:r>
      <w:r w:rsidR="00BF56F9" w:rsidRPr="00BF56F9">
        <w:rPr>
          <w:b w:val="0"/>
          <w:sz w:val="26"/>
          <w:szCs w:val="26"/>
        </w:rPr>
        <w:tab/>
      </w:r>
    </w:p>
    <w:p w:rsidR="000F7255" w:rsidRPr="00BC3DB5" w:rsidRDefault="00E3371B" w:rsidP="00173A90">
      <w:pPr>
        <w:pStyle w:val="a5"/>
        <w:tabs>
          <w:tab w:val="left" w:pos="7797"/>
        </w:tabs>
        <w:jc w:val="both"/>
        <w:rPr>
          <w:b w:val="0"/>
          <w:sz w:val="26"/>
          <w:szCs w:val="26"/>
        </w:rPr>
      </w:pPr>
      <w:r>
        <w:rPr>
          <w:b w:val="0"/>
          <w:sz w:val="26"/>
          <w:szCs w:val="26"/>
        </w:rPr>
        <w:t>8</w:t>
      </w:r>
      <w:r w:rsidR="00894E22" w:rsidRPr="00BF56F9">
        <w:rPr>
          <w:b w:val="0"/>
          <w:sz w:val="26"/>
          <w:szCs w:val="26"/>
        </w:rPr>
        <w:t>. Утвердить распределение бюджетных ассигнований бюджета</w:t>
      </w:r>
      <w:r w:rsidR="00BC3DB5">
        <w:rPr>
          <w:b w:val="0"/>
          <w:sz w:val="26"/>
          <w:szCs w:val="26"/>
        </w:rPr>
        <w:t xml:space="preserve"> </w:t>
      </w:r>
      <w:r w:rsidR="00BC3DB5" w:rsidRPr="00BF56F9">
        <w:rPr>
          <w:b w:val="0"/>
          <w:sz w:val="26"/>
          <w:szCs w:val="26"/>
        </w:rPr>
        <w:t>муниципального образования городское поселен</w:t>
      </w:r>
      <w:r w:rsidR="00BC3DB5">
        <w:rPr>
          <w:b w:val="0"/>
          <w:sz w:val="26"/>
          <w:szCs w:val="26"/>
        </w:rPr>
        <w:t xml:space="preserve">ие «Город Малоярославец» </w:t>
      </w:r>
      <w:r w:rsidR="00894E22" w:rsidRPr="00BF56F9">
        <w:rPr>
          <w:b w:val="0"/>
          <w:sz w:val="26"/>
          <w:szCs w:val="26"/>
        </w:rPr>
        <w:t xml:space="preserve">по </w:t>
      </w:r>
      <w:r w:rsidR="002D5AC1" w:rsidRPr="00BF56F9">
        <w:rPr>
          <w:b w:val="0"/>
          <w:sz w:val="26"/>
          <w:szCs w:val="26"/>
        </w:rPr>
        <w:t xml:space="preserve">целевым статьям </w:t>
      </w:r>
      <w:r w:rsidR="002D5AC1" w:rsidRPr="00BF56F9">
        <w:rPr>
          <w:b w:val="0"/>
          <w:sz w:val="26"/>
          <w:szCs w:val="26"/>
        </w:rPr>
        <w:lastRenderedPageBreak/>
        <w:t>(муниципальным</w:t>
      </w:r>
      <w:r w:rsidR="00894E22" w:rsidRPr="00BF56F9">
        <w:rPr>
          <w:b w:val="0"/>
          <w:sz w:val="26"/>
          <w:szCs w:val="26"/>
        </w:rPr>
        <w:t xml:space="preserve"> программам и </w:t>
      </w:r>
      <w:proofErr w:type="spellStart"/>
      <w:r w:rsidR="00894E22" w:rsidRPr="00BF56F9">
        <w:rPr>
          <w:b w:val="0"/>
          <w:sz w:val="26"/>
          <w:szCs w:val="26"/>
        </w:rPr>
        <w:t>непрограммным</w:t>
      </w:r>
      <w:proofErr w:type="spellEnd"/>
      <w:r w:rsidR="00894E22" w:rsidRPr="00BF56F9">
        <w:rPr>
          <w:b w:val="0"/>
          <w:sz w:val="26"/>
          <w:szCs w:val="26"/>
        </w:rPr>
        <w:t xml:space="preserve"> направлениям деятельности), группам и подгруппам </w:t>
      </w:r>
      <w:proofErr w:type="gramStart"/>
      <w:r w:rsidR="00894E22" w:rsidRPr="00BF56F9">
        <w:rPr>
          <w:b w:val="0"/>
          <w:sz w:val="26"/>
          <w:szCs w:val="26"/>
        </w:rPr>
        <w:t>видов расходов классификации расходов бюджетов</w:t>
      </w:r>
      <w:proofErr w:type="gramEnd"/>
      <w:r w:rsidR="00E27976">
        <w:rPr>
          <w:b w:val="0"/>
          <w:sz w:val="26"/>
          <w:szCs w:val="26"/>
        </w:rPr>
        <w:t xml:space="preserve"> на 2017</w:t>
      </w:r>
      <w:r w:rsidR="00E63E5F" w:rsidRPr="00BF56F9">
        <w:rPr>
          <w:b w:val="0"/>
          <w:sz w:val="26"/>
          <w:szCs w:val="26"/>
        </w:rPr>
        <w:t xml:space="preserve"> год согласно </w:t>
      </w:r>
      <w:r w:rsidR="00E63E5F" w:rsidRPr="00BF56F9">
        <w:rPr>
          <w:sz w:val="26"/>
          <w:szCs w:val="26"/>
        </w:rPr>
        <w:t xml:space="preserve">Приложению № </w:t>
      </w:r>
      <w:r w:rsidR="003E1A5D">
        <w:rPr>
          <w:sz w:val="26"/>
          <w:szCs w:val="26"/>
        </w:rPr>
        <w:t>5</w:t>
      </w:r>
      <w:r w:rsidR="00E63E5F" w:rsidRPr="00BF56F9">
        <w:rPr>
          <w:b w:val="0"/>
          <w:sz w:val="26"/>
          <w:szCs w:val="26"/>
        </w:rPr>
        <w:t xml:space="preserve"> к настоящему </w:t>
      </w:r>
      <w:r w:rsidR="00F67FBA">
        <w:rPr>
          <w:b w:val="0"/>
          <w:sz w:val="26"/>
          <w:szCs w:val="26"/>
        </w:rPr>
        <w:t>Решению</w:t>
      </w:r>
      <w:r w:rsidR="003E1A5D">
        <w:rPr>
          <w:b w:val="0"/>
          <w:sz w:val="26"/>
          <w:szCs w:val="26"/>
        </w:rPr>
        <w:t>, на плановый период 2018 и 2019 годов</w:t>
      </w:r>
      <w:r w:rsidR="003E1A5D" w:rsidRPr="00233E04">
        <w:rPr>
          <w:b w:val="0"/>
          <w:sz w:val="26"/>
          <w:szCs w:val="26"/>
        </w:rPr>
        <w:t xml:space="preserve"> </w:t>
      </w:r>
      <w:r w:rsidR="003E1A5D" w:rsidRPr="00BF56F9">
        <w:rPr>
          <w:b w:val="0"/>
          <w:sz w:val="26"/>
          <w:szCs w:val="26"/>
        </w:rPr>
        <w:t xml:space="preserve">согласно </w:t>
      </w:r>
      <w:r w:rsidR="003E1A5D" w:rsidRPr="00BF56F9">
        <w:rPr>
          <w:sz w:val="26"/>
          <w:szCs w:val="26"/>
        </w:rPr>
        <w:t xml:space="preserve">Приложению № </w:t>
      </w:r>
      <w:r w:rsidR="003E1A5D">
        <w:rPr>
          <w:sz w:val="26"/>
          <w:szCs w:val="26"/>
        </w:rPr>
        <w:t>6</w:t>
      </w:r>
      <w:r w:rsidR="003E1A5D" w:rsidRPr="00BF56F9">
        <w:rPr>
          <w:b w:val="0"/>
          <w:sz w:val="26"/>
          <w:szCs w:val="26"/>
        </w:rPr>
        <w:t xml:space="preserve"> к настоящему Решению.</w:t>
      </w:r>
    </w:p>
    <w:p w:rsidR="00AB63E5" w:rsidRPr="00BF56F9" w:rsidRDefault="00E3371B" w:rsidP="00D1281B">
      <w:pPr>
        <w:pStyle w:val="a5"/>
        <w:tabs>
          <w:tab w:val="left" w:pos="7797"/>
        </w:tabs>
        <w:jc w:val="both"/>
        <w:rPr>
          <w:b w:val="0"/>
          <w:sz w:val="26"/>
          <w:szCs w:val="26"/>
        </w:rPr>
      </w:pPr>
      <w:r>
        <w:rPr>
          <w:b w:val="0"/>
          <w:sz w:val="26"/>
          <w:szCs w:val="26"/>
        </w:rPr>
        <w:t>9</w:t>
      </w:r>
      <w:r w:rsidR="00B572C5" w:rsidRPr="00BF56F9">
        <w:rPr>
          <w:b w:val="0"/>
          <w:sz w:val="26"/>
          <w:szCs w:val="26"/>
        </w:rPr>
        <w:t>.</w:t>
      </w:r>
      <w:r w:rsidR="00B572C5" w:rsidRPr="00BF56F9">
        <w:rPr>
          <w:sz w:val="26"/>
          <w:szCs w:val="26"/>
        </w:rPr>
        <w:t xml:space="preserve"> </w:t>
      </w:r>
      <w:proofErr w:type="gramStart"/>
      <w:r w:rsidR="00051F3A" w:rsidRPr="00BF56F9">
        <w:rPr>
          <w:b w:val="0"/>
          <w:sz w:val="26"/>
          <w:szCs w:val="26"/>
        </w:rPr>
        <w:t>Утвердить</w:t>
      </w:r>
      <w:r w:rsidR="00FE06F5" w:rsidRPr="00BF56F9">
        <w:rPr>
          <w:b w:val="0"/>
          <w:sz w:val="26"/>
          <w:szCs w:val="26"/>
        </w:rPr>
        <w:t xml:space="preserve"> перечень главных распорядителей средств бюджета, разделов, подразделов,</w:t>
      </w:r>
      <w:r w:rsidR="00B572C5" w:rsidRPr="00BF56F9">
        <w:rPr>
          <w:b w:val="0"/>
          <w:sz w:val="26"/>
          <w:szCs w:val="26"/>
        </w:rPr>
        <w:t xml:space="preserve"> целевых статей</w:t>
      </w:r>
      <w:r w:rsidR="00894E22" w:rsidRPr="00BF56F9">
        <w:rPr>
          <w:b w:val="0"/>
          <w:sz w:val="26"/>
          <w:szCs w:val="26"/>
        </w:rPr>
        <w:t xml:space="preserve"> (</w:t>
      </w:r>
      <w:r w:rsidR="00FE06F5" w:rsidRPr="00BF56F9">
        <w:rPr>
          <w:b w:val="0"/>
          <w:sz w:val="26"/>
          <w:szCs w:val="26"/>
        </w:rPr>
        <w:t>муниципальных</w:t>
      </w:r>
      <w:r w:rsidR="00894E22" w:rsidRPr="00BF56F9">
        <w:rPr>
          <w:b w:val="0"/>
          <w:sz w:val="26"/>
          <w:szCs w:val="26"/>
        </w:rPr>
        <w:t xml:space="preserve"> программ и </w:t>
      </w:r>
      <w:proofErr w:type="spellStart"/>
      <w:r w:rsidR="00894E22" w:rsidRPr="00BF56F9">
        <w:rPr>
          <w:b w:val="0"/>
          <w:sz w:val="26"/>
          <w:szCs w:val="26"/>
        </w:rPr>
        <w:t>непрограммных</w:t>
      </w:r>
      <w:proofErr w:type="spellEnd"/>
      <w:r w:rsidR="00894E22" w:rsidRPr="00BF56F9">
        <w:rPr>
          <w:b w:val="0"/>
          <w:sz w:val="26"/>
          <w:szCs w:val="26"/>
        </w:rPr>
        <w:t xml:space="preserve"> направлений деятельности), групп и подгрупп видов расходов </w:t>
      </w:r>
      <w:r w:rsidR="00B572C5" w:rsidRPr="00BF56F9">
        <w:rPr>
          <w:b w:val="0"/>
          <w:sz w:val="26"/>
          <w:szCs w:val="26"/>
        </w:rPr>
        <w:t xml:space="preserve">местного </w:t>
      </w:r>
      <w:r w:rsidR="00B572C5" w:rsidRPr="000F7255">
        <w:rPr>
          <w:b w:val="0"/>
          <w:sz w:val="26"/>
          <w:szCs w:val="26"/>
        </w:rPr>
        <w:t xml:space="preserve">бюджета </w:t>
      </w:r>
      <w:r w:rsidR="00CF3F44" w:rsidRPr="000F7255">
        <w:rPr>
          <w:b w:val="0"/>
          <w:sz w:val="26"/>
          <w:szCs w:val="26"/>
        </w:rPr>
        <w:t>на 2017 год и на плановый период 2018 и 2019 годов</w:t>
      </w:r>
      <w:r w:rsidR="00B572C5" w:rsidRPr="000F7255">
        <w:rPr>
          <w:b w:val="0"/>
          <w:sz w:val="26"/>
          <w:szCs w:val="26"/>
        </w:rPr>
        <w:t xml:space="preserve"> </w:t>
      </w:r>
      <w:r w:rsidR="00B572C5" w:rsidRPr="00BF56F9">
        <w:rPr>
          <w:b w:val="0"/>
          <w:sz w:val="26"/>
          <w:szCs w:val="26"/>
        </w:rPr>
        <w:t>в составе ведомственной структуры расходов бюджета муниципального образования городское поселение «Город Мало</w:t>
      </w:r>
      <w:r w:rsidR="00CF3F44">
        <w:rPr>
          <w:b w:val="0"/>
          <w:sz w:val="26"/>
          <w:szCs w:val="26"/>
        </w:rPr>
        <w:t>ярославец» согласно Приложениям</w:t>
      </w:r>
      <w:r w:rsidR="00D1281B">
        <w:rPr>
          <w:b w:val="0"/>
          <w:sz w:val="26"/>
          <w:szCs w:val="26"/>
        </w:rPr>
        <w:t xml:space="preserve">  </w:t>
      </w:r>
      <w:r w:rsidR="00CF3F44">
        <w:rPr>
          <w:b w:val="0"/>
          <w:sz w:val="26"/>
          <w:szCs w:val="26"/>
        </w:rPr>
        <w:t>№</w:t>
      </w:r>
      <w:r w:rsidR="00B572C5" w:rsidRPr="00BF56F9">
        <w:rPr>
          <w:b w:val="0"/>
          <w:sz w:val="26"/>
          <w:szCs w:val="26"/>
        </w:rPr>
        <w:t xml:space="preserve"> </w:t>
      </w:r>
      <w:r w:rsidR="0086530B">
        <w:rPr>
          <w:b w:val="0"/>
          <w:sz w:val="26"/>
          <w:szCs w:val="26"/>
        </w:rPr>
        <w:t>3</w:t>
      </w:r>
      <w:r w:rsidR="00CF3F44">
        <w:rPr>
          <w:b w:val="0"/>
          <w:sz w:val="26"/>
          <w:szCs w:val="26"/>
        </w:rPr>
        <w:t xml:space="preserve"> и </w:t>
      </w:r>
      <w:r w:rsidR="00BC3DB5">
        <w:rPr>
          <w:b w:val="0"/>
          <w:sz w:val="26"/>
          <w:szCs w:val="26"/>
        </w:rPr>
        <w:t xml:space="preserve">№ </w:t>
      </w:r>
      <w:r w:rsidR="00CF3F44">
        <w:rPr>
          <w:b w:val="0"/>
          <w:sz w:val="26"/>
          <w:szCs w:val="26"/>
        </w:rPr>
        <w:t>4</w:t>
      </w:r>
      <w:r w:rsidR="00D1281B">
        <w:rPr>
          <w:b w:val="0"/>
          <w:sz w:val="26"/>
          <w:szCs w:val="26"/>
        </w:rPr>
        <w:t xml:space="preserve"> </w:t>
      </w:r>
      <w:r w:rsidR="00B572C5" w:rsidRPr="00BF56F9">
        <w:rPr>
          <w:b w:val="0"/>
          <w:sz w:val="26"/>
          <w:szCs w:val="26"/>
        </w:rPr>
        <w:t>к настоящему Решению.</w:t>
      </w:r>
      <w:proofErr w:type="gramEnd"/>
    </w:p>
    <w:p w:rsidR="00E960D8" w:rsidRPr="0099549D" w:rsidRDefault="00E3371B" w:rsidP="00173A90">
      <w:pPr>
        <w:pStyle w:val="a5"/>
        <w:tabs>
          <w:tab w:val="left" w:pos="7797"/>
        </w:tabs>
        <w:jc w:val="both"/>
        <w:rPr>
          <w:b w:val="0"/>
          <w:sz w:val="26"/>
          <w:szCs w:val="26"/>
        </w:rPr>
      </w:pPr>
      <w:r>
        <w:rPr>
          <w:b w:val="0"/>
          <w:sz w:val="26"/>
          <w:szCs w:val="26"/>
        </w:rPr>
        <w:t>10</w:t>
      </w:r>
      <w:r w:rsidR="00B403A5" w:rsidRPr="00BF56F9">
        <w:rPr>
          <w:b w:val="0"/>
          <w:sz w:val="26"/>
          <w:szCs w:val="26"/>
        </w:rPr>
        <w:t xml:space="preserve">. </w:t>
      </w:r>
      <w:r w:rsidR="00B403A5" w:rsidRPr="0099549D">
        <w:rPr>
          <w:b w:val="0"/>
          <w:sz w:val="26"/>
          <w:szCs w:val="26"/>
        </w:rPr>
        <w:t xml:space="preserve">Утвердить общий объём бюджетных ассигнований на исполнение публичных </w:t>
      </w:r>
      <w:r w:rsidR="00E27976" w:rsidRPr="0099549D">
        <w:rPr>
          <w:b w:val="0"/>
          <w:sz w:val="26"/>
          <w:szCs w:val="26"/>
        </w:rPr>
        <w:t>нормативных обязательств на 2017</w:t>
      </w:r>
      <w:r w:rsidR="00B403A5" w:rsidRPr="0099549D">
        <w:rPr>
          <w:b w:val="0"/>
          <w:sz w:val="26"/>
          <w:szCs w:val="26"/>
        </w:rPr>
        <w:t xml:space="preserve"> год в сумме </w:t>
      </w:r>
      <w:r w:rsidR="000F7255" w:rsidRPr="0099549D">
        <w:rPr>
          <w:b w:val="0"/>
          <w:sz w:val="26"/>
          <w:szCs w:val="26"/>
        </w:rPr>
        <w:t>30</w:t>
      </w:r>
      <w:r w:rsidR="00CC3AF0" w:rsidRPr="0099549D">
        <w:rPr>
          <w:b w:val="0"/>
          <w:sz w:val="26"/>
          <w:szCs w:val="26"/>
        </w:rPr>
        <w:t>0</w:t>
      </w:r>
      <w:r w:rsidR="00B403A5" w:rsidRPr="0099549D">
        <w:rPr>
          <w:b w:val="0"/>
          <w:sz w:val="26"/>
          <w:szCs w:val="26"/>
        </w:rPr>
        <w:t xml:space="preserve"> 0</w:t>
      </w:r>
      <w:r w:rsidR="00F67FBA" w:rsidRPr="0099549D">
        <w:rPr>
          <w:b w:val="0"/>
          <w:sz w:val="26"/>
          <w:szCs w:val="26"/>
        </w:rPr>
        <w:t>00 рублей</w:t>
      </w:r>
      <w:r w:rsidR="00EE07D0" w:rsidRPr="0099549D">
        <w:rPr>
          <w:b w:val="0"/>
          <w:sz w:val="26"/>
          <w:szCs w:val="26"/>
        </w:rPr>
        <w:t xml:space="preserve">, на 2018 год в сумме </w:t>
      </w:r>
      <w:r w:rsidR="000F7255" w:rsidRPr="0099549D">
        <w:rPr>
          <w:b w:val="0"/>
          <w:sz w:val="26"/>
          <w:szCs w:val="26"/>
        </w:rPr>
        <w:t>30</w:t>
      </w:r>
      <w:r w:rsidR="00EE07D0" w:rsidRPr="0099549D">
        <w:rPr>
          <w:b w:val="0"/>
          <w:sz w:val="26"/>
          <w:szCs w:val="26"/>
        </w:rPr>
        <w:t>0 000</w:t>
      </w:r>
      <w:r w:rsidR="000F7255" w:rsidRPr="0099549D">
        <w:rPr>
          <w:b w:val="0"/>
          <w:sz w:val="26"/>
          <w:szCs w:val="26"/>
        </w:rPr>
        <w:t xml:space="preserve"> рублей и</w:t>
      </w:r>
      <w:r w:rsidR="00EE07D0" w:rsidRPr="0099549D">
        <w:rPr>
          <w:b w:val="0"/>
          <w:sz w:val="26"/>
          <w:szCs w:val="26"/>
        </w:rPr>
        <w:t xml:space="preserve"> на 2019 год в сумме </w:t>
      </w:r>
      <w:r w:rsidR="000F7255" w:rsidRPr="0099549D">
        <w:rPr>
          <w:b w:val="0"/>
          <w:sz w:val="26"/>
          <w:szCs w:val="26"/>
        </w:rPr>
        <w:t>30</w:t>
      </w:r>
      <w:r w:rsidR="00EE07D0" w:rsidRPr="0099549D">
        <w:rPr>
          <w:b w:val="0"/>
          <w:sz w:val="26"/>
          <w:szCs w:val="26"/>
        </w:rPr>
        <w:t>0 000 рублей</w:t>
      </w:r>
      <w:r w:rsidR="00B403A5" w:rsidRPr="0099549D">
        <w:rPr>
          <w:b w:val="0"/>
          <w:sz w:val="26"/>
          <w:szCs w:val="26"/>
        </w:rPr>
        <w:t xml:space="preserve">.   </w:t>
      </w:r>
    </w:p>
    <w:p w:rsidR="00B37603" w:rsidRPr="00797433" w:rsidRDefault="00E3371B" w:rsidP="00173A90">
      <w:pPr>
        <w:tabs>
          <w:tab w:val="left" w:pos="7797"/>
        </w:tabs>
        <w:autoSpaceDE w:val="0"/>
        <w:autoSpaceDN w:val="0"/>
        <w:adjustRightInd w:val="0"/>
        <w:jc w:val="both"/>
        <w:rPr>
          <w:bCs/>
          <w:sz w:val="26"/>
          <w:szCs w:val="26"/>
        </w:rPr>
      </w:pPr>
      <w:r w:rsidRPr="0099549D">
        <w:rPr>
          <w:sz w:val="26"/>
          <w:szCs w:val="26"/>
        </w:rPr>
        <w:t>11</w:t>
      </w:r>
      <w:r w:rsidR="00595B0D" w:rsidRPr="0099549D">
        <w:rPr>
          <w:sz w:val="26"/>
          <w:szCs w:val="26"/>
        </w:rPr>
        <w:t xml:space="preserve">. </w:t>
      </w:r>
      <w:proofErr w:type="gramStart"/>
      <w:r w:rsidR="00797433" w:rsidRPr="0099549D">
        <w:rPr>
          <w:sz w:val="26"/>
          <w:szCs w:val="26"/>
        </w:rPr>
        <w:t>Установить, что субсидии юридическим лицам (за исключением субсидий государственным (муниципальным) учреждениям</w:t>
      </w:r>
      <w:r w:rsidR="00797433" w:rsidRPr="00797433">
        <w:rPr>
          <w:sz w:val="26"/>
          <w:szCs w:val="26"/>
        </w:rPr>
        <w:t xml:space="preserve">), индивидуальным предпринимателям, физическим лицам – производителям товаров, работ, услуг </w:t>
      </w:r>
      <w:r w:rsidR="00F071D4" w:rsidRPr="00797433">
        <w:rPr>
          <w:sz w:val="26"/>
          <w:szCs w:val="26"/>
        </w:rPr>
        <w:t>предоставляются</w:t>
      </w:r>
      <w:r w:rsidR="005B41FB" w:rsidRPr="00797433">
        <w:rPr>
          <w:sz w:val="26"/>
          <w:szCs w:val="26"/>
        </w:rPr>
        <w:t>:</w:t>
      </w:r>
      <w:r w:rsidR="00B37603" w:rsidRPr="00797433">
        <w:rPr>
          <w:sz w:val="26"/>
          <w:szCs w:val="26"/>
        </w:rPr>
        <w:t xml:space="preserve"> </w:t>
      </w:r>
      <w:r w:rsidR="00115D62" w:rsidRPr="00797433">
        <w:rPr>
          <w:sz w:val="26"/>
          <w:szCs w:val="26"/>
        </w:rPr>
        <w:t xml:space="preserve"> </w:t>
      </w:r>
      <w:proofErr w:type="gramEnd"/>
    </w:p>
    <w:p w:rsidR="00CD0C7A" w:rsidRDefault="00E3371B" w:rsidP="00173A90">
      <w:pPr>
        <w:tabs>
          <w:tab w:val="left" w:pos="7797"/>
        </w:tabs>
        <w:jc w:val="both"/>
        <w:rPr>
          <w:bCs/>
          <w:sz w:val="26"/>
          <w:szCs w:val="26"/>
        </w:rPr>
      </w:pPr>
      <w:r>
        <w:rPr>
          <w:sz w:val="26"/>
          <w:szCs w:val="26"/>
        </w:rPr>
        <w:t>11</w:t>
      </w:r>
      <w:r w:rsidR="005B41FB" w:rsidRPr="00BF56F9">
        <w:rPr>
          <w:sz w:val="26"/>
          <w:szCs w:val="26"/>
        </w:rPr>
        <w:t>.</w:t>
      </w:r>
      <w:r w:rsidR="00115D62" w:rsidRPr="00BF56F9">
        <w:rPr>
          <w:sz w:val="26"/>
          <w:szCs w:val="26"/>
        </w:rPr>
        <w:t>1</w:t>
      </w:r>
      <w:r w:rsidR="00D239D8" w:rsidRPr="00BF56F9">
        <w:rPr>
          <w:sz w:val="26"/>
          <w:szCs w:val="26"/>
        </w:rPr>
        <w:t>.</w:t>
      </w:r>
      <w:r w:rsidR="00115D62" w:rsidRPr="00BF56F9">
        <w:rPr>
          <w:sz w:val="26"/>
          <w:szCs w:val="26"/>
        </w:rPr>
        <w:t xml:space="preserve"> </w:t>
      </w:r>
      <w:r w:rsidR="00890E81" w:rsidRPr="00BF56F9">
        <w:rPr>
          <w:bCs/>
          <w:sz w:val="26"/>
          <w:szCs w:val="26"/>
        </w:rPr>
        <w:t>в</w:t>
      </w:r>
      <w:r w:rsidR="005B41FB" w:rsidRPr="00BF56F9">
        <w:rPr>
          <w:bCs/>
          <w:sz w:val="26"/>
          <w:szCs w:val="26"/>
        </w:rPr>
        <w:t xml:space="preserve"> следующих случаях:</w:t>
      </w:r>
    </w:p>
    <w:p w:rsidR="005B41FB" w:rsidRPr="0014112D" w:rsidRDefault="00EE07D0" w:rsidP="00173A90">
      <w:pPr>
        <w:tabs>
          <w:tab w:val="left" w:pos="7797"/>
        </w:tabs>
        <w:jc w:val="both"/>
        <w:rPr>
          <w:color w:val="FF0000"/>
          <w:sz w:val="26"/>
          <w:szCs w:val="26"/>
        </w:rPr>
      </w:pPr>
      <w:r w:rsidRPr="00213BBD">
        <w:rPr>
          <w:sz w:val="26"/>
          <w:szCs w:val="26"/>
        </w:rPr>
        <w:t xml:space="preserve">- на реализацию отдельных мероприятий в рамках муниципальной программы </w:t>
      </w:r>
      <w:r w:rsidRPr="0014112D">
        <w:rPr>
          <w:sz w:val="26"/>
          <w:szCs w:val="26"/>
        </w:rPr>
        <w:t>«Создание условий для устойчивой работы муниципальных унитарных предприятий и бесперебойного обеспечения населения муниципального образования городское поселение "Город Малоярославец" качественными коммунальными услугами»;</w:t>
      </w:r>
    </w:p>
    <w:p w:rsidR="00B41B67" w:rsidRPr="0014112D" w:rsidRDefault="00B41B67" w:rsidP="00B41B67">
      <w:pPr>
        <w:tabs>
          <w:tab w:val="left" w:pos="7797"/>
        </w:tabs>
        <w:autoSpaceDE w:val="0"/>
        <w:autoSpaceDN w:val="0"/>
        <w:adjustRightInd w:val="0"/>
        <w:jc w:val="both"/>
        <w:rPr>
          <w:sz w:val="26"/>
          <w:szCs w:val="26"/>
        </w:rPr>
      </w:pPr>
      <w:r w:rsidRPr="0014112D">
        <w:rPr>
          <w:sz w:val="26"/>
          <w:szCs w:val="26"/>
        </w:rPr>
        <w:t>- на реализацию отдельных мероприятий в рамках муниципальной программы «Социальная поддержка граждан муниципального образования городское поселение «Город Малоярославец»:</w:t>
      </w:r>
    </w:p>
    <w:p w:rsidR="00CD0C7A" w:rsidRPr="0014112D" w:rsidRDefault="00F56815" w:rsidP="00B41B67">
      <w:pPr>
        <w:tabs>
          <w:tab w:val="left" w:pos="7797"/>
        </w:tabs>
        <w:autoSpaceDE w:val="0"/>
        <w:autoSpaceDN w:val="0"/>
        <w:adjustRightInd w:val="0"/>
        <w:jc w:val="both"/>
        <w:rPr>
          <w:sz w:val="26"/>
          <w:szCs w:val="26"/>
        </w:rPr>
      </w:pPr>
      <w:r>
        <w:rPr>
          <w:sz w:val="26"/>
          <w:szCs w:val="26"/>
        </w:rPr>
        <w:t xml:space="preserve">      </w:t>
      </w:r>
      <w:r w:rsidR="00EE07D0" w:rsidRPr="0014112D">
        <w:rPr>
          <w:sz w:val="26"/>
          <w:szCs w:val="26"/>
        </w:rPr>
        <w:t xml:space="preserve"> - компенсацию возмещения затрат за льготный прое</w:t>
      </w:r>
      <w:r w:rsidR="006D253F">
        <w:rPr>
          <w:sz w:val="26"/>
          <w:szCs w:val="26"/>
        </w:rPr>
        <w:t>зд отдельных категорий граждан</w:t>
      </w:r>
      <w:r w:rsidR="00EE07D0" w:rsidRPr="0014112D">
        <w:rPr>
          <w:sz w:val="26"/>
          <w:szCs w:val="26"/>
        </w:rPr>
        <w:t>;</w:t>
      </w:r>
    </w:p>
    <w:p w:rsidR="00B41B67" w:rsidRPr="006D253F" w:rsidRDefault="00891BF8" w:rsidP="00B41B67">
      <w:pPr>
        <w:tabs>
          <w:tab w:val="left" w:pos="7797"/>
        </w:tabs>
        <w:autoSpaceDE w:val="0"/>
        <w:autoSpaceDN w:val="0"/>
        <w:adjustRightInd w:val="0"/>
        <w:jc w:val="both"/>
        <w:rPr>
          <w:sz w:val="26"/>
          <w:szCs w:val="26"/>
        </w:rPr>
      </w:pPr>
      <w:r w:rsidRPr="0014112D">
        <w:rPr>
          <w:sz w:val="26"/>
          <w:szCs w:val="26"/>
        </w:rPr>
        <w:t xml:space="preserve">     </w:t>
      </w:r>
      <w:r w:rsidR="00F56815">
        <w:rPr>
          <w:sz w:val="26"/>
          <w:szCs w:val="26"/>
        </w:rPr>
        <w:t xml:space="preserve">  </w:t>
      </w:r>
      <w:r w:rsidR="00B41B67" w:rsidRPr="0014112D">
        <w:rPr>
          <w:sz w:val="26"/>
          <w:szCs w:val="26"/>
        </w:rPr>
        <w:t>-  компенсацию выпадающих доходов организациям, предоставляющим населению</w:t>
      </w:r>
      <w:r w:rsidR="00B41B67" w:rsidRPr="00BF56F9">
        <w:rPr>
          <w:sz w:val="26"/>
          <w:szCs w:val="26"/>
        </w:rPr>
        <w:t xml:space="preserve"> </w:t>
      </w:r>
      <w:r w:rsidR="00B41B67" w:rsidRPr="006D253F">
        <w:rPr>
          <w:sz w:val="26"/>
          <w:szCs w:val="26"/>
        </w:rPr>
        <w:t>жилищные услуги по тарифам, не обеспечивающим возмещение издержек</w:t>
      </w:r>
      <w:r w:rsidR="00B41B67" w:rsidRPr="006D253F">
        <w:rPr>
          <w:bCs/>
          <w:sz w:val="26"/>
          <w:szCs w:val="26"/>
        </w:rPr>
        <w:t>;</w:t>
      </w:r>
      <w:r w:rsidR="00B41B67" w:rsidRPr="006D253F">
        <w:rPr>
          <w:sz w:val="26"/>
          <w:szCs w:val="26"/>
        </w:rPr>
        <w:t xml:space="preserve">  </w:t>
      </w:r>
    </w:p>
    <w:p w:rsidR="00265695" w:rsidRPr="006D253F" w:rsidRDefault="00891BF8" w:rsidP="00402DB5">
      <w:pPr>
        <w:tabs>
          <w:tab w:val="left" w:pos="7797"/>
        </w:tabs>
        <w:jc w:val="both"/>
        <w:rPr>
          <w:sz w:val="26"/>
          <w:szCs w:val="26"/>
        </w:rPr>
      </w:pPr>
      <w:r w:rsidRPr="006D253F">
        <w:rPr>
          <w:sz w:val="26"/>
          <w:szCs w:val="26"/>
        </w:rPr>
        <w:t xml:space="preserve">  </w:t>
      </w:r>
      <w:r w:rsidR="00B41B67" w:rsidRPr="006D253F">
        <w:rPr>
          <w:sz w:val="26"/>
          <w:szCs w:val="26"/>
        </w:rPr>
        <w:t>- на реализацию отдельных мероприятий в рамках муниципальной программы «Развитие дорожного хозяйства в муниципальном образовании городское поселение «Город Ма</w:t>
      </w:r>
      <w:r w:rsidR="00402DB5" w:rsidRPr="006D253F">
        <w:rPr>
          <w:sz w:val="26"/>
          <w:szCs w:val="26"/>
        </w:rPr>
        <w:t>лоярославец» на 2014-2020 годы»;</w:t>
      </w:r>
    </w:p>
    <w:p w:rsidR="00B41B67" w:rsidRPr="006D253F" w:rsidRDefault="00D05C17" w:rsidP="00D05C17">
      <w:pPr>
        <w:tabs>
          <w:tab w:val="left" w:pos="7797"/>
        </w:tabs>
        <w:autoSpaceDE w:val="0"/>
        <w:autoSpaceDN w:val="0"/>
        <w:adjustRightInd w:val="0"/>
        <w:jc w:val="both"/>
        <w:rPr>
          <w:sz w:val="26"/>
          <w:szCs w:val="26"/>
        </w:rPr>
      </w:pPr>
      <w:r w:rsidRPr="006D253F">
        <w:rPr>
          <w:sz w:val="26"/>
          <w:szCs w:val="26"/>
        </w:rPr>
        <w:t>- на реализацию отдельных мероприятий в рамках муниципальной программы «Капитальный ремонт многоквартирных домов на территории муниципального образования городское поселение «Город Малоярославец» на 2014-2020 годы»;</w:t>
      </w:r>
      <w:r w:rsidR="00F75E00" w:rsidRPr="006D253F">
        <w:rPr>
          <w:sz w:val="26"/>
          <w:szCs w:val="26"/>
        </w:rPr>
        <w:t xml:space="preserve"> </w:t>
      </w:r>
    </w:p>
    <w:p w:rsidR="00F75E00" w:rsidRPr="006D253F" w:rsidRDefault="00F75E00" w:rsidP="00F75E00">
      <w:pPr>
        <w:tabs>
          <w:tab w:val="left" w:pos="7797"/>
        </w:tabs>
        <w:autoSpaceDE w:val="0"/>
        <w:autoSpaceDN w:val="0"/>
        <w:adjustRightInd w:val="0"/>
        <w:jc w:val="both"/>
        <w:rPr>
          <w:sz w:val="26"/>
          <w:szCs w:val="26"/>
        </w:rPr>
      </w:pPr>
      <w:r w:rsidRPr="006D253F">
        <w:rPr>
          <w:sz w:val="26"/>
          <w:szCs w:val="26"/>
        </w:rPr>
        <w:t>- на реализацию отдельных мероприятий в рамках муниципальной программы «Управление муниципальным имуществом муниципального образования городское поселение «Город Малоярославец</w:t>
      </w:r>
      <w:r w:rsidR="0014112D" w:rsidRPr="006D253F">
        <w:rPr>
          <w:sz w:val="26"/>
          <w:szCs w:val="26"/>
        </w:rPr>
        <w:t xml:space="preserve"> на 2014-2020 годы</w:t>
      </w:r>
      <w:r w:rsidRPr="006D253F">
        <w:rPr>
          <w:sz w:val="26"/>
          <w:szCs w:val="26"/>
        </w:rPr>
        <w:t>»:</w:t>
      </w:r>
    </w:p>
    <w:p w:rsidR="00F75E00" w:rsidRPr="006D253F" w:rsidRDefault="00F75E00" w:rsidP="00F75E00">
      <w:pPr>
        <w:tabs>
          <w:tab w:val="left" w:pos="7797"/>
        </w:tabs>
        <w:autoSpaceDE w:val="0"/>
        <w:autoSpaceDN w:val="0"/>
        <w:adjustRightInd w:val="0"/>
        <w:jc w:val="both"/>
        <w:rPr>
          <w:sz w:val="26"/>
          <w:szCs w:val="26"/>
        </w:rPr>
      </w:pPr>
      <w:r w:rsidRPr="006D253F">
        <w:rPr>
          <w:sz w:val="26"/>
          <w:szCs w:val="26"/>
        </w:rPr>
        <w:t xml:space="preserve"> </w:t>
      </w:r>
      <w:r w:rsidR="00402DB5" w:rsidRPr="006D253F">
        <w:rPr>
          <w:sz w:val="26"/>
          <w:szCs w:val="26"/>
        </w:rPr>
        <w:t xml:space="preserve">  </w:t>
      </w:r>
      <w:r w:rsidR="00891BF8" w:rsidRPr="006D253F">
        <w:rPr>
          <w:sz w:val="26"/>
          <w:szCs w:val="26"/>
        </w:rPr>
        <w:t xml:space="preserve">    </w:t>
      </w:r>
      <w:r w:rsidRPr="006D253F">
        <w:rPr>
          <w:sz w:val="26"/>
          <w:szCs w:val="26"/>
        </w:rPr>
        <w:t>- по возмещению затрат предприятиям, находящимся в муниципальной собственности,   связанных с охраной муниципального маневренного жилого фонда</w:t>
      </w:r>
      <w:r w:rsidRPr="006D253F">
        <w:rPr>
          <w:bCs/>
          <w:sz w:val="26"/>
          <w:szCs w:val="26"/>
        </w:rPr>
        <w:t>;</w:t>
      </w:r>
    </w:p>
    <w:p w:rsidR="00B41B67" w:rsidRPr="006D253F" w:rsidRDefault="009E52A7" w:rsidP="00572CD3">
      <w:pPr>
        <w:tabs>
          <w:tab w:val="left" w:pos="7797"/>
        </w:tabs>
        <w:autoSpaceDE w:val="0"/>
        <w:autoSpaceDN w:val="0"/>
        <w:adjustRightInd w:val="0"/>
        <w:jc w:val="both"/>
        <w:rPr>
          <w:sz w:val="26"/>
          <w:szCs w:val="26"/>
        </w:rPr>
      </w:pPr>
      <w:r w:rsidRPr="006D253F">
        <w:rPr>
          <w:sz w:val="26"/>
          <w:szCs w:val="26"/>
        </w:rPr>
        <w:t xml:space="preserve">- на реализацию отдельных мероприятий в рамках муниципальной программы «Энергосбережение и повышение </w:t>
      </w:r>
      <w:proofErr w:type="spellStart"/>
      <w:r w:rsidRPr="006D253F">
        <w:rPr>
          <w:sz w:val="26"/>
          <w:szCs w:val="26"/>
        </w:rPr>
        <w:t>энергоэффективности</w:t>
      </w:r>
      <w:proofErr w:type="spellEnd"/>
      <w:r w:rsidRPr="006D253F">
        <w:rPr>
          <w:sz w:val="26"/>
          <w:szCs w:val="26"/>
        </w:rPr>
        <w:t xml:space="preserve"> в муниципальном образовании городское поселение «Город Малоярославец» </w:t>
      </w:r>
      <w:r w:rsidR="00891BF8" w:rsidRPr="006D253F">
        <w:rPr>
          <w:sz w:val="26"/>
          <w:szCs w:val="26"/>
        </w:rPr>
        <w:t>на 2014-2020 годы»;</w:t>
      </w:r>
    </w:p>
    <w:p w:rsidR="005B41FB" w:rsidRPr="006D253F" w:rsidRDefault="00CE5712" w:rsidP="00173A90">
      <w:pPr>
        <w:tabs>
          <w:tab w:val="left" w:pos="7797"/>
        </w:tabs>
        <w:jc w:val="both"/>
        <w:rPr>
          <w:sz w:val="26"/>
          <w:szCs w:val="26"/>
        </w:rPr>
      </w:pPr>
      <w:r w:rsidRPr="006D253F">
        <w:rPr>
          <w:sz w:val="26"/>
          <w:szCs w:val="26"/>
        </w:rPr>
        <w:t xml:space="preserve"> </w:t>
      </w:r>
      <w:r w:rsidR="00890E81" w:rsidRPr="006D253F">
        <w:rPr>
          <w:sz w:val="26"/>
          <w:szCs w:val="26"/>
        </w:rPr>
        <w:t xml:space="preserve">- </w:t>
      </w:r>
      <w:r w:rsidR="005B41FB" w:rsidRPr="006D253F">
        <w:rPr>
          <w:sz w:val="26"/>
          <w:szCs w:val="26"/>
        </w:rPr>
        <w:t xml:space="preserve">на </w:t>
      </w:r>
      <w:r w:rsidR="001520B3" w:rsidRPr="006D253F">
        <w:rPr>
          <w:sz w:val="26"/>
          <w:szCs w:val="26"/>
        </w:rPr>
        <w:t>реализацию отдельных мероприятий в рамках</w:t>
      </w:r>
      <w:r w:rsidR="005539F2" w:rsidRPr="006D253F">
        <w:rPr>
          <w:sz w:val="26"/>
          <w:szCs w:val="26"/>
        </w:rPr>
        <w:t xml:space="preserve"> муниципальной </w:t>
      </w:r>
      <w:r w:rsidR="005B41FB" w:rsidRPr="006D253F">
        <w:rPr>
          <w:sz w:val="26"/>
          <w:szCs w:val="26"/>
        </w:rPr>
        <w:t xml:space="preserve">программы </w:t>
      </w:r>
      <w:r w:rsidRPr="006D253F">
        <w:rPr>
          <w:sz w:val="26"/>
          <w:szCs w:val="26"/>
        </w:rPr>
        <w:t>«Развитие физической культуры и спорта  в муниципальном образовании городское поселение «Город Мал</w:t>
      </w:r>
      <w:r w:rsidR="00A30D4F" w:rsidRPr="006D253F">
        <w:rPr>
          <w:sz w:val="26"/>
          <w:szCs w:val="26"/>
        </w:rPr>
        <w:t>оярославец» на 2014-2020 годы»;</w:t>
      </w:r>
    </w:p>
    <w:p w:rsidR="00265695" w:rsidRPr="006D253F" w:rsidRDefault="001520B3" w:rsidP="005B106E">
      <w:pPr>
        <w:tabs>
          <w:tab w:val="left" w:pos="7797"/>
        </w:tabs>
        <w:autoSpaceDE w:val="0"/>
        <w:autoSpaceDN w:val="0"/>
        <w:adjustRightInd w:val="0"/>
        <w:jc w:val="both"/>
        <w:rPr>
          <w:sz w:val="26"/>
          <w:szCs w:val="26"/>
        </w:rPr>
      </w:pPr>
      <w:r w:rsidRPr="006D253F">
        <w:rPr>
          <w:sz w:val="26"/>
          <w:szCs w:val="26"/>
        </w:rPr>
        <w:t>- на реализацию отдельных мероприятий в рамках муниципальной программы «Благоустройство территории муниципального образования городское поселение «Город Ма</w:t>
      </w:r>
      <w:r w:rsidR="005B106E" w:rsidRPr="006D253F">
        <w:rPr>
          <w:sz w:val="26"/>
          <w:szCs w:val="26"/>
        </w:rPr>
        <w:t>лоярославец» на 2014-2020 годы»;</w:t>
      </w:r>
    </w:p>
    <w:p w:rsidR="00402DB5" w:rsidRPr="006D253F" w:rsidRDefault="00562F8A" w:rsidP="005B106E">
      <w:pPr>
        <w:pStyle w:val="30"/>
        <w:tabs>
          <w:tab w:val="left" w:pos="7797"/>
        </w:tabs>
        <w:rPr>
          <w:sz w:val="26"/>
          <w:szCs w:val="26"/>
        </w:rPr>
      </w:pPr>
      <w:r w:rsidRPr="006D253F">
        <w:rPr>
          <w:sz w:val="26"/>
          <w:szCs w:val="26"/>
        </w:rPr>
        <w:lastRenderedPageBreak/>
        <w:t>- на реализацию отдельных мероприятий в рамках муници</w:t>
      </w:r>
      <w:r w:rsidR="00F56815" w:rsidRPr="006D253F">
        <w:rPr>
          <w:sz w:val="26"/>
          <w:szCs w:val="26"/>
        </w:rPr>
        <w:t xml:space="preserve">пальной программы </w:t>
      </w:r>
      <w:r w:rsidR="00402DB5" w:rsidRPr="006D253F">
        <w:rPr>
          <w:sz w:val="26"/>
          <w:szCs w:val="26"/>
        </w:rPr>
        <w:t>«</w:t>
      </w:r>
      <w:r w:rsidR="00F56815" w:rsidRPr="006D253F">
        <w:rPr>
          <w:sz w:val="26"/>
          <w:szCs w:val="26"/>
        </w:rPr>
        <w:t>Создание условий для обеспечения и освещения деятельности органов местного самоуправления, развития муниципальной службы в муниципальном о</w:t>
      </w:r>
      <w:r w:rsidR="00402DB5" w:rsidRPr="006D253F">
        <w:rPr>
          <w:sz w:val="26"/>
          <w:szCs w:val="26"/>
        </w:rPr>
        <w:t>бразовании городское поселение «</w:t>
      </w:r>
      <w:r w:rsidR="00F56815" w:rsidRPr="006D253F">
        <w:rPr>
          <w:sz w:val="26"/>
          <w:szCs w:val="26"/>
        </w:rPr>
        <w:t>Город Малоярославец</w:t>
      </w:r>
      <w:r w:rsidR="00402DB5" w:rsidRPr="006D253F">
        <w:rPr>
          <w:sz w:val="26"/>
          <w:szCs w:val="26"/>
        </w:rPr>
        <w:t>»</w:t>
      </w:r>
      <w:r w:rsidR="00402DB5" w:rsidRPr="006D253F">
        <w:rPr>
          <w:szCs w:val="26"/>
        </w:rPr>
        <w:t>:</w:t>
      </w:r>
      <w:r w:rsidR="005B106E" w:rsidRPr="006D253F">
        <w:rPr>
          <w:sz w:val="26"/>
          <w:szCs w:val="26"/>
        </w:rPr>
        <w:t xml:space="preserve"> </w:t>
      </w:r>
      <w:r w:rsidR="00402DB5" w:rsidRPr="006D253F">
        <w:rPr>
          <w:sz w:val="26"/>
          <w:szCs w:val="26"/>
        </w:rPr>
        <w:t xml:space="preserve">                                                                                                                                                                                   </w:t>
      </w:r>
    </w:p>
    <w:p w:rsidR="009F7E21" w:rsidRPr="006D253F" w:rsidRDefault="00402DB5" w:rsidP="005B106E">
      <w:pPr>
        <w:pStyle w:val="30"/>
        <w:tabs>
          <w:tab w:val="left" w:pos="7797"/>
        </w:tabs>
        <w:rPr>
          <w:sz w:val="26"/>
          <w:szCs w:val="26"/>
        </w:rPr>
      </w:pPr>
      <w:r w:rsidRPr="006D253F">
        <w:rPr>
          <w:sz w:val="26"/>
          <w:szCs w:val="26"/>
        </w:rPr>
        <w:t xml:space="preserve">        - </w:t>
      </w:r>
      <w:r w:rsidR="009F7E21" w:rsidRPr="006D253F">
        <w:rPr>
          <w:sz w:val="26"/>
          <w:szCs w:val="26"/>
        </w:rPr>
        <w:t xml:space="preserve">на возмещение затрат предприятиям, находящимся в муниципальной собственности, связанных по созданию </w:t>
      </w:r>
      <w:r w:rsidR="004833BE" w:rsidRPr="006D253F">
        <w:rPr>
          <w:sz w:val="26"/>
          <w:szCs w:val="26"/>
        </w:rPr>
        <w:t xml:space="preserve">общей городской базы данных по </w:t>
      </w:r>
      <w:r w:rsidR="009F7E21" w:rsidRPr="006D253F">
        <w:rPr>
          <w:sz w:val="26"/>
          <w:szCs w:val="26"/>
        </w:rPr>
        <w:t xml:space="preserve">численности граждан, проживающих на территории </w:t>
      </w:r>
      <w:r w:rsidR="003B0A75" w:rsidRPr="006D253F">
        <w:rPr>
          <w:sz w:val="26"/>
          <w:szCs w:val="26"/>
        </w:rPr>
        <w:t>муниципального образования городское поселение "Город Малоярославец"</w:t>
      </w:r>
      <w:r w:rsidR="009F7E21" w:rsidRPr="006D253F">
        <w:rPr>
          <w:bCs/>
          <w:sz w:val="26"/>
          <w:szCs w:val="26"/>
        </w:rPr>
        <w:t>;</w:t>
      </w:r>
    </w:p>
    <w:p w:rsidR="00F071D4" w:rsidRPr="006D253F" w:rsidRDefault="001361AF" w:rsidP="00173A90">
      <w:pPr>
        <w:pStyle w:val="a3"/>
        <w:tabs>
          <w:tab w:val="left" w:pos="5387"/>
          <w:tab w:val="left" w:pos="7797"/>
        </w:tabs>
        <w:spacing w:after="120"/>
        <w:jc w:val="both"/>
        <w:outlineLvl w:val="1"/>
        <w:rPr>
          <w:sz w:val="26"/>
          <w:szCs w:val="26"/>
        </w:rPr>
      </w:pPr>
      <w:r w:rsidRPr="006D253F">
        <w:rPr>
          <w:sz w:val="26"/>
          <w:szCs w:val="26"/>
        </w:rPr>
        <w:t>1</w:t>
      </w:r>
      <w:r w:rsidR="00E3371B" w:rsidRPr="006D253F">
        <w:rPr>
          <w:sz w:val="26"/>
          <w:szCs w:val="26"/>
        </w:rPr>
        <w:t>1</w:t>
      </w:r>
      <w:r w:rsidR="00115D62" w:rsidRPr="006D253F">
        <w:rPr>
          <w:sz w:val="26"/>
          <w:szCs w:val="26"/>
        </w:rPr>
        <w:t>.2</w:t>
      </w:r>
      <w:r w:rsidR="00D239D8" w:rsidRPr="006D253F">
        <w:rPr>
          <w:sz w:val="26"/>
          <w:szCs w:val="26"/>
        </w:rPr>
        <w:t>.</w:t>
      </w:r>
      <w:r w:rsidR="00ED0C43" w:rsidRPr="006D253F">
        <w:rPr>
          <w:sz w:val="26"/>
          <w:szCs w:val="26"/>
        </w:rPr>
        <w:t xml:space="preserve"> </w:t>
      </w:r>
      <w:r w:rsidR="00890E81" w:rsidRPr="006D253F">
        <w:rPr>
          <w:sz w:val="26"/>
          <w:szCs w:val="26"/>
        </w:rPr>
        <w:t>в</w:t>
      </w:r>
      <w:r w:rsidR="00CA2B4F" w:rsidRPr="006D253F">
        <w:rPr>
          <w:sz w:val="26"/>
          <w:szCs w:val="26"/>
        </w:rPr>
        <w:t xml:space="preserve"> </w:t>
      </w:r>
      <w:r w:rsidR="00ED0C43" w:rsidRPr="006D253F">
        <w:rPr>
          <w:bCs/>
          <w:sz w:val="26"/>
          <w:szCs w:val="26"/>
        </w:rPr>
        <w:t>следующем порядке:</w:t>
      </w:r>
    </w:p>
    <w:p w:rsidR="00B37603" w:rsidRPr="00BF56F9" w:rsidRDefault="00B47D26" w:rsidP="00173A90">
      <w:pPr>
        <w:tabs>
          <w:tab w:val="left" w:pos="7797"/>
        </w:tabs>
        <w:autoSpaceDE w:val="0"/>
        <w:autoSpaceDN w:val="0"/>
        <w:adjustRightInd w:val="0"/>
        <w:jc w:val="both"/>
        <w:rPr>
          <w:bCs/>
          <w:sz w:val="26"/>
          <w:szCs w:val="26"/>
        </w:rPr>
      </w:pPr>
      <w:r w:rsidRPr="006D253F">
        <w:rPr>
          <w:bCs/>
          <w:sz w:val="26"/>
          <w:szCs w:val="26"/>
        </w:rPr>
        <w:t xml:space="preserve">     </w:t>
      </w:r>
      <w:r w:rsidR="00B37603" w:rsidRPr="006D253F">
        <w:rPr>
          <w:bCs/>
          <w:sz w:val="26"/>
          <w:szCs w:val="26"/>
        </w:rPr>
        <w:t>- плановый объем субсидий, категории и (или) критерии отбора получателей субсидий, цели и условия предоставления субсидий устанавливаются в с</w:t>
      </w:r>
      <w:r w:rsidR="00B37603" w:rsidRPr="00BF56F9">
        <w:rPr>
          <w:bCs/>
          <w:sz w:val="26"/>
          <w:szCs w:val="26"/>
        </w:rPr>
        <w:t xml:space="preserve">оответствии с положениями, утверждаемыми </w:t>
      </w:r>
      <w:r w:rsidR="009544E0" w:rsidRPr="00BF56F9">
        <w:rPr>
          <w:bCs/>
          <w:sz w:val="26"/>
          <w:szCs w:val="26"/>
        </w:rPr>
        <w:t>Администрацией муниципального образования</w:t>
      </w:r>
      <w:r w:rsidR="009544E0" w:rsidRPr="00BF56F9">
        <w:rPr>
          <w:sz w:val="26"/>
          <w:szCs w:val="26"/>
        </w:rPr>
        <w:t xml:space="preserve"> городское поселение</w:t>
      </w:r>
      <w:r w:rsidR="009544E0" w:rsidRPr="00BF56F9">
        <w:rPr>
          <w:bCs/>
          <w:sz w:val="26"/>
          <w:szCs w:val="26"/>
        </w:rPr>
        <w:t xml:space="preserve"> «Город Малоярославец»</w:t>
      </w:r>
      <w:r w:rsidR="00B37603" w:rsidRPr="00BF56F9">
        <w:rPr>
          <w:bCs/>
          <w:sz w:val="26"/>
          <w:szCs w:val="26"/>
        </w:rPr>
        <w:t>;</w:t>
      </w:r>
    </w:p>
    <w:p w:rsidR="00B37603" w:rsidRPr="00BF56F9" w:rsidRDefault="00B47D26" w:rsidP="00173A90">
      <w:pPr>
        <w:tabs>
          <w:tab w:val="left" w:pos="7797"/>
        </w:tabs>
        <w:autoSpaceDE w:val="0"/>
        <w:autoSpaceDN w:val="0"/>
        <w:adjustRightInd w:val="0"/>
        <w:jc w:val="both"/>
        <w:rPr>
          <w:bCs/>
          <w:sz w:val="26"/>
          <w:szCs w:val="26"/>
        </w:rPr>
      </w:pPr>
      <w:r>
        <w:rPr>
          <w:bCs/>
          <w:sz w:val="26"/>
          <w:szCs w:val="26"/>
        </w:rPr>
        <w:t xml:space="preserve">     </w:t>
      </w:r>
      <w:r w:rsidR="00356517" w:rsidRPr="00BF56F9">
        <w:rPr>
          <w:bCs/>
          <w:sz w:val="26"/>
          <w:szCs w:val="26"/>
        </w:rPr>
        <w:t xml:space="preserve">- </w:t>
      </w:r>
      <w:r w:rsidR="00B37603" w:rsidRPr="00BF56F9">
        <w:rPr>
          <w:bCs/>
          <w:sz w:val="26"/>
          <w:szCs w:val="26"/>
        </w:rPr>
        <w:t xml:space="preserve">выделение субсидий осуществляется в пределах средств, предусмотренных на эти цели в бюджете </w:t>
      </w:r>
      <w:r w:rsidR="005D7C60" w:rsidRPr="00BF56F9">
        <w:rPr>
          <w:bCs/>
          <w:sz w:val="26"/>
          <w:szCs w:val="26"/>
        </w:rPr>
        <w:t>муниципального образования</w:t>
      </w:r>
      <w:r w:rsidR="005D7C60" w:rsidRPr="00BF56F9">
        <w:rPr>
          <w:sz w:val="26"/>
          <w:szCs w:val="26"/>
        </w:rPr>
        <w:t xml:space="preserve"> городское поселение</w:t>
      </w:r>
      <w:r w:rsidR="005D7C60" w:rsidRPr="00BF56F9">
        <w:rPr>
          <w:bCs/>
          <w:sz w:val="26"/>
          <w:szCs w:val="26"/>
        </w:rPr>
        <w:t xml:space="preserve"> «Город Малоярославец» </w:t>
      </w:r>
      <w:r w:rsidR="00B37603" w:rsidRPr="00BF56F9">
        <w:rPr>
          <w:bCs/>
          <w:sz w:val="26"/>
          <w:szCs w:val="26"/>
        </w:rPr>
        <w:t xml:space="preserve">на текущий </w:t>
      </w:r>
      <w:r w:rsidR="00797433">
        <w:rPr>
          <w:bCs/>
          <w:sz w:val="26"/>
          <w:szCs w:val="26"/>
        </w:rPr>
        <w:t>финансовый год</w:t>
      </w:r>
      <w:r w:rsidR="00B37603" w:rsidRPr="00BF56F9">
        <w:rPr>
          <w:bCs/>
          <w:sz w:val="26"/>
          <w:szCs w:val="26"/>
        </w:rPr>
        <w:t>;</w:t>
      </w:r>
    </w:p>
    <w:p w:rsidR="00B37603" w:rsidRPr="00BF56F9" w:rsidRDefault="00B47D26" w:rsidP="00173A90">
      <w:pPr>
        <w:tabs>
          <w:tab w:val="left" w:pos="7797"/>
        </w:tabs>
        <w:autoSpaceDE w:val="0"/>
        <w:autoSpaceDN w:val="0"/>
        <w:adjustRightInd w:val="0"/>
        <w:jc w:val="both"/>
        <w:rPr>
          <w:bCs/>
          <w:sz w:val="26"/>
          <w:szCs w:val="26"/>
        </w:rPr>
      </w:pPr>
      <w:r>
        <w:rPr>
          <w:bCs/>
          <w:sz w:val="26"/>
          <w:szCs w:val="26"/>
        </w:rPr>
        <w:t xml:space="preserve">     </w:t>
      </w:r>
      <w:r w:rsidR="00B37603" w:rsidRPr="00BF56F9">
        <w:rPr>
          <w:bCs/>
          <w:sz w:val="26"/>
          <w:szCs w:val="26"/>
        </w:rPr>
        <w:t xml:space="preserve">- предоставление субсидий осуществляется на основании соглашения (договора), заключенного </w:t>
      </w:r>
      <w:r w:rsidR="00724CDD" w:rsidRPr="00BF56F9">
        <w:rPr>
          <w:bCs/>
          <w:sz w:val="26"/>
          <w:szCs w:val="26"/>
        </w:rPr>
        <w:t>Администрацией муниципального образования</w:t>
      </w:r>
      <w:r w:rsidR="00724CDD" w:rsidRPr="00BF56F9">
        <w:rPr>
          <w:sz w:val="26"/>
          <w:szCs w:val="26"/>
        </w:rPr>
        <w:t xml:space="preserve"> городское поселение</w:t>
      </w:r>
      <w:r w:rsidR="00724CDD" w:rsidRPr="00BF56F9">
        <w:rPr>
          <w:bCs/>
          <w:sz w:val="26"/>
          <w:szCs w:val="26"/>
        </w:rPr>
        <w:t xml:space="preserve"> «Город Малоярославец»</w:t>
      </w:r>
      <w:r w:rsidR="00B37603" w:rsidRPr="00BF56F9">
        <w:rPr>
          <w:bCs/>
          <w:sz w:val="26"/>
          <w:szCs w:val="26"/>
        </w:rPr>
        <w:t xml:space="preserve"> с получателем субсидии, за исключением случаев, установленных законодательством;</w:t>
      </w:r>
    </w:p>
    <w:p w:rsidR="00B37603" w:rsidRPr="00BF56F9" w:rsidRDefault="00B47D26" w:rsidP="00173A90">
      <w:pPr>
        <w:tabs>
          <w:tab w:val="left" w:pos="7797"/>
        </w:tabs>
        <w:autoSpaceDE w:val="0"/>
        <w:autoSpaceDN w:val="0"/>
        <w:adjustRightInd w:val="0"/>
        <w:jc w:val="both"/>
        <w:rPr>
          <w:bCs/>
          <w:sz w:val="26"/>
          <w:szCs w:val="26"/>
        </w:rPr>
      </w:pPr>
      <w:r>
        <w:rPr>
          <w:bCs/>
          <w:sz w:val="26"/>
          <w:szCs w:val="26"/>
        </w:rPr>
        <w:t xml:space="preserve">     </w:t>
      </w:r>
      <w:r w:rsidR="00B37603" w:rsidRPr="00BF56F9">
        <w:rPr>
          <w:bCs/>
          <w:sz w:val="26"/>
          <w:szCs w:val="26"/>
        </w:rPr>
        <w:t xml:space="preserve">- </w:t>
      </w:r>
      <w:proofErr w:type="gramStart"/>
      <w:r w:rsidR="00B37603" w:rsidRPr="00BF56F9">
        <w:rPr>
          <w:bCs/>
          <w:sz w:val="26"/>
          <w:szCs w:val="26"/>
        </w:rPr>
        <w:t>контроль за</w:t>
      </w:r>
      <w:proofErr w:type="gramEnd"/>
      <w:r w:rsidR="00B37603" w:rsidRPr="00BF56F9">
        <w:rPr>
          <w:bCs/>
          <w:sz w:val="26"/>
          <w:szCs w:val="26"/>
        </w:rPr>
        <w:t xml:space="preserve"> целевым использованием средств субсидий осуществляет </w:t>
      </w:r>
      <w:r w:rsidR="00356517" w:rsidRPr="00BF56F9">
        <w:rPr>
          <w:bCs/>
          <w:sz w:val="26"/>
          <w:szCs w:val="26"/>
        </w:rPr>
        <w:t>Администрация муниципального образования</w:t>
      </w:r>
      <w:r w:rsidR="00356517" w:rsidRPr="00BF56F9">
        <w:rPr>
          <w:sz w:val="26"/>
          <w:szCs w:val="26"/>
        </w:rPr>
        <w:t xml:space="preserve"> городское поселение</w:t>
      </w:r>
      <w:r w:rsidR="00356517" w:rsidRPr="00BF56F9">
        <w:rPr>
          <w:bCs/>
          <w:sz w:val="26"/>
          <w:szCs w:val="26"/>
        </w:rPr>
        <w:t xml:space="preserve"> «Город Малоярославец»</w:t>
      </w:r>
      <w:r w:rsidR="00B37603" w:rsidRPr="00BF56F9">
        <w:rPr>
          <w:bCs/>
          <w:sz w:val="26"/>
          <w:szCs w:val="26"/>
        </w:rPr>
        <w:t>;</w:t>
      </w:r>
    </w:p>
    <w:p w:rsidR="00B37603" w:rsidRPr="00BF56F9" w:rsidRDefault="00B47D26" w:rsidP="00173A90">
      <w:pPr>
        <w:tabs>
          <w:tab w:val="left" w:pos="7797"/>
        </w:tabs>
        <w:autoSpaceDE w:val="0"/>
        <w:autoSpaceDN w:val="0"/>
        <w:adjustRightInd w:val="0"/>
        <w:jc w:val="both"/>
        <w:rPr>
          <w:bCs/>
          <w:sz w:val="26"/>
          <w:szCs w:val="26"/>
        </w:rPr>
      </w:pPr>
      <w:r>
        <w:rPr>
          <w:bCs/>
          <w:sz w:val="26"/>
          <w:szCs w:val="26"/>
        </w:rPr>
        <w:t xml:space="preserve">     </w:t>
      </w:r>
      <w:r w:rsidR="00B37603" w:rsidRPr="00BF56F9">
        <w:rPr>
          <w:bCs/>
          <w:sz w:val="26"/>
          <w:szCs w:val="26"/>
        </w:rPr>
        <w:t xml:space="preserve">- в случае установления фактов нецелевого использования субсидий, а также представления документов, содержащих недостоверную информацию, средства, полученные в виде субсидий, подлежат возврату в бюджет </w:t>
      </w:r>
      <w:r w:rsidR="005D7C60" w:rsidRPr="00BF56F9">
        <w:rPr>
          <w:bCs/>
          <w:sz w:val="26"/>
          <w:szCs w:val="26"/>
        </w:rPr>
        <w:t>муниципального образования</w:t>
      </w:r>
      <w:r w:rsidR="005D7C60" w:rsidRPr="00BF56F9">
        <w:rPr>
          <w:sz w:val="26"/>
          <w:szCs w:val="26"/>
        </w:rPr>
        <w:t xml:space="preserve"> городское поселение</w:t>
      </w:r>
      <w:r w:rsidR="005D7C60" w:rsidRPr="00BF56F9">
        <w:rPr>
          <w:bCs/>
          <w:sz w:val="26"/>
          <w:szCs w:val="26"/>
        </w:rPr>
        <w:t xml:space="preserve"> «Город Малоярославец»</w:t>
      </w:r>
      <w:r w:rsidR="00B37603" w:rsidRPr="00BF56F9">
        <w:rPr>
          <w:bCs/>
          <w:sz w:val="26"/>
          <w:szCs w:val="26"/>
        </w:rPr>
        <w:t>.</w:t>
      </w:r>
    </w:p>
    <w:p w:rsidR="00531378" w:rsidRPr="00562F8A" w:rsidRDefault="001361AF" w:rsidP="00173A90">
      <w:pPr>
        <w:pStyle w:val="a3"/>
        <w:tabs>
          <w:tab w:val="left" w:pos="7797"/>
        </w:tabs>
        <w:spacing w:after="120"/>
        <w:jc w:val="both"/>
        <w:outlineLvl w:val="1"/>
        <w:rPr>
          <w:color w:val="FF0000"/>
          <w:sz w:val="26"/>
          <w:szCs w:val="26"/>
        </w:rPr>
      </w:pPr>
      <w:r>
        <w:rPr>
          <w:sz w:val="26"/>
          <w:szCs w:val="26"/>
        </w:rPr>
        <w:t>1</w:t>
      </w:r>
      <w:r w:rsidR="00E3371B">
        <w:rPr>
          <w:sz w:val="26"/>
          <w:szCs w:val="26"/>
        </w:rPr>
        <w:t>2</w:t>
      </w:r>
      <w:r w:rsidR="00A37EB4" w:rsidRPr="00BF56F9">
        <w:rPr>
          <w:sz w:val="26"/>
          <w:szCs w:val="26"/>
        </w:rPr>
        <w:t xml:space="preserve">. </w:t>
      </w:r>
      <w:r w:rsidR="00CD0C7A" w:rsidRPr="00CD0C7A">
        <w:rPr>
          <w:sz w:val="26"/>
          <w:szCs w:val="26"/>
        </w:rPr>
        <w:t>Установить, что субсидии средствам массовой информации, в уставном капитале которых суммарная доля участия муниципального образования городское поселение «Город Малоярославец» составляет 100 %, предоставляются на возмещение затрат по освещению деятельности органов местного самоуправления, производству и выпуску социально значимых публикаций в порядке и на условиях, установленных органом местного самоуправления</w:t>
      </w:r>
      <w:r w:rsidR="00562F8A">
        <w:rPr>
          <w:sz w:val="26"/>
          <w:szCs w:val="26"/>
        </w:rPr>
        <w:t>.</w:t>
      </w:r>
    </w:p>
    <w:p w:rsidR="00265695" w:rsidRPr="00562F8A" w:rsidRDefault="00E3371B" w:rsidP="00265695">
      <w:pPr>
        <w:pStyle w:val="a3"/>
        <w:tabs>
          <w:tab w:val="left" w:pos="7797"/>
        </w:tabs>
        <w:spacing w:after="120"/>
        <w:jc w:val="both"/>
        <w:outlineLvl w:val="1"/>
        <w:rPr>
          <w:color w:val="FF0000"/>
          <w:sz w:val="26"/>
          <w:szCs w:val="26"/>
        </w:rPr>
      </w:pPr>
      <w:r>
        <w:rPr>
          <w:sz w:val="26"/>
          <w:szCs w:val="26"/>
        </w:rPr>
        <w:t>13</w:t>
      </w:r>
      <w:r w:rsidR="000B01BA" w:rsidRPr="008C3DCF">
        <w:rPr>
          <w:sz w:val="26"/>
          <w:szCs w:val="26"/>
        </w:rPr>
        <w:t>.</w:t>
      </w:r>
      <w:r w:rsidR="000B01BA" w:rsidRPr="008C3DCF">
        <w:rPr>
          <w:szCs w:val="26"/>
        </w:rPr>
        <w:t xml:space="preserve"> </w:t>
      </w:r>
      <w:r w:rsidR="000B01BA" w:rsidRPr="008C3DCF">
        <w:rPr>
          <w:sz w:val="26"/>
          <w:szCs w:val="26"/>
        </w:rPr>
        <w:t>Установить, что субсидии телерадиокомпаниям</w:t>
      </w:r>
      <w:r w:rsidR="00572CD3" w:rsidRPr="008C3DCF">
        <w:rPr>
          <w:sz w:val="26"/>
          <w:szCs w:val="26"/>
        </w:rPr>
        <w:t xml:space="preserve"> </w:t>
      </w:r>
      <w:r w:rsidR="000B01BA" w:rsidRPr="008C3DCF">
        <w:rPr>
          <w:sz w:val="26"/>
          <w:szCs w:val="26"/>
        </w:rPr>
        <w:t xml:space="preserve">предоставляются на возмещение затрат по </w:t>
      </w:r>
      <w:r w:rsidR="00B22175" w:rsidRPr="008C3DCF">
        <w:rPr>
          <w:sz w:val="26"/>
          <w:szCs w:val="26"/>
        </w:rPr>
        <w:t>освещению деятельности органов местного самоуправления, производству и выпуску социально значимых</w:t>
      </w:r>
      <w:r w:rsidR="000B01BA" w:rsidRPr="008C3DCF">
        <w:rPr>
          <w:sz w:val="26"/>
          <w:szCs w:val="26"/>
        </w:rPr>
        <w:t xml:space="preserve"> программ в порядке и на условиях, установленных </w:t>
      </w:r>
      <w:r w:rsidR="00265695" w:rsidRPr="00CD0C7A">
        <w:rPr>
          <w:sz w:val="26"/>
          <w:szCs w:val="26"/>
        </w:rPr>
        <w:t>органом местного самоуправления</w:t>
      </w:r>
      <w:r w:rsidR="00265695">
        <w:rPr>
          <w:sz w:val="26"/>
          <w:szCs w:val="26"/>
        </w:rPr>
        <w:t>.</w:t>
      </w:r>
    </w:p>
    <w:p w:rsidR="000B01BA" w:rsidRPr="00BF56F9" w:rsidRDefault="00155BD1" w:rsidP="00265695">
      <w:pPr>
        <w:spacing w:after="120"/>
        <w:jc w:val="both"/>
        <w:rPr>
          <w:sz w:val="26"/>
          <w:szCs w:val="26"/>
        </w:rPr>
      </w:pPr>
      <w:r w:rsidRPr="00FB55DC">
        <w:rPr>
          <w:sz w:val="26"/>
          <w:szCs w:val="26"/>
        </w:rPr>
        <w:t>1</w:t>
      </w:r>
      <w:r w:rsidR="00E3371B" w:rsidRPr="00FB55DC">
        <w:rPr>
          <w:sz w:val="26"/>
          <w:szCs w:val="26"/>
        </w:rPr>
        <w:t>4</w:t>
      </w:r>
      <w:r w:rsidRPr="00FB55DC">
        <w:rPr>
          <w:sz w:val="36"/>
          <w:szCs w:val="36"/>
        </w:rPr>
        <w:t>.</w:t>
      </w:r>
      <w:r w:rsidR="000B01BA" w:rsidRPr="00FB55DC">
        <w:rPr>
          <w:sz w:val="26"/>
          <w:szCs w:val="26"/>
        </w:rPr>
        <w:t>Установить</w:t>
      </w:r>
      <w:r w:rsidR="000B01BA" w:rsidRPr="000B01BA">
        <w:rPr>
          <w:sz w:val="26"/>
          <w:szCs w:val="26"/>
        </w:rPr>
        <w:t xml:space="preserve">, что </w:t>
      </w:r>
      <w:r w:rsidR="000B01BA">
        <w:rPr>
          <w:sz w:val="26"/>
          <w:szCs w:val="26"/>
        </w:rPr>
        <w:t>с</w:t>
      </w:r>
      <w:r w:rsidR="000B01BA" w:rsidRPr="000B01BA">
        <w:rPr>
          <w:sz w:val="26"/>
          <w:szCs w:val="26"/>
        </w:rPr>
        <w:t xml:space="preserve">убсидии на осуществление капитальных вложений в объекты капитального строительства государственной (муниципальной) собственности государственным (муниципальным) унитарным предприятиям предоставляются в порядке и на условиях, установленных Администрацией </w:t>
      </w:r>
      <w:r w:rsidR="000B01BA" w:rsidRPr="000B01BA">
        <w:rPr>
          <w:bCs/>
          <w:sz w:val="26"/>
          <w:szCs w:val="26"/>
        </w:rPr>
        <w:t>муниципального образования</w:t>
      </w:r>
      <w:r w:rsidR="000B01BA" w:rsidRPr="000B01BA">
        <w:rPr>
          <w:sz w:val="26"/>
          <w:szCs w:val="26"/>
        </w:rPr>
        <w:t xml:space="preserve"> городское поселение «Город Малоярославец».</w:t>
      </w:r>
    </w:p>
    <w:p w:rsidR="006E5419" w:rsidRPr="00BF56F9" w:rsidRDefault="002D5AC1" w:rsidP="00173A90">
      <w:pPr>
        <w:pStyle w:val="a3"/>
        <w:tabs>
          <w:tab w:val="left" w:pos="7797"/>
        </w:tabs>
        <w:spacing w:after="120"/>
        <w:jc w:val="both"/>
        <w:outlineLvl w:val="1"/>
        <w:rPr>
          <w:sz w:val="26"/>
          <w:szCs w:val="26"/>
        </w:rPr>
      </w:pPr>
      <w:r w:rsidRPr="00BF56F9">
        <w:rPr>
          <w:sz w:val="26"/>
          <w:szCs w:val="26"/>
        </w:rPr>
        <w:t>1</w:t>
      </w:r>
      <w:r w:rsidR="00E3371B">
        <w:rPr>
          <w:sz w:val="26"/>
          <w:szCs w:val="26"/>
        </w:rPr>
        <w:t>5</w:t>
      </w:r>
      <w:r w:rsidR="00AE1AF9" w:rsidRPr="00BF56F9">
        <w:rPr>
          <w:sz w:val="26"/>
          <w:szCs w:val="26"/>
        </w:rPr>
        <w:t>.</w:t>
      </w:r>
      <w:r w:rsidR="00202307" w:rsidRPr="00BF56F9">
        <w:rPr>
          <w:sz w:val="26"/>
          <w:szCs w:val="26"/>
        </w:rPr>
        <w:t xml:space="preserve"> Установить, что субсидии отдельным общественным организациям и иным некоммерческим объединениям предоставляются в порядке и на условиях, установленных </w:t>
      </w:r>
      <w:r w:rsidR="00B37603" w:rsidRPr="00BF56F9">
        <w:rPr>
          <w:sz w:val="26"/>
          <w:szCs w:val="26"/>
        </w:rPr>
        <w:t>Администрацией</w:t>
      </w:r>
      <w:r w:rsidR="009544E0" w:rsidRPr="00BF56F9">
        <w:rPr>
          <w:sz w:val="26"/>
          <w:szCs w:val="26"/>
        </w:rPr>
        <w:t xml:space="preserve"> </w:t>
      </w:r>
      <w:r w:rsidR="009544E0" w:rsidRPr="00BF56F9">
        <w:rPr>
          <w:bCs/>
          <w:sz w:val="26"/>
          <w:szCs w:val="26"/>
        </w:rPr>
        <w:t>муниципального образования</w:t>
      </w:r>
      <w:r w:rsidR="009544E0" w:rsidRPr="00BF56F9">
        <w:rPr>
          <w:sz w:val="26"/>
          <w:szCs w:val="26"/>
        </w:rPr>
        <w:t xml:space="preserve"> городское поселение</w:t>
      </w:r>
      <w:r w:rsidR="00B37603" w:rsidRPr="00BF56F9">
        <w:rPr>
          <w:sz w:val="26"/>
          <w:szCs w:val="26"/>
        </w:rPr>
        <w:t xml:space="preserve"> «Город Малоярославец».</w:t>
      </w:r>
    </w:p>
    <w:p w:rsidR="00EF3AE3" w:rsidRPr="00BF56F9" w:rsidRDefault="00155BD1" w:rsidP="00173A90">
      <w:pPr>
        <w:pStyle w:val="a5"/>
        <w:tabs>
          <w:tab w:val="left" w:pos="7797"/>
        </w:tabs>
        <w:jc w:val="both"/>
        <w:rPr>
          <w:b w:val="0"/>
          <w:sz w:val="26"/>
          <w:szCs w:val="26"/>
        </w:rPr>
      </w:pPr>
      <w:r>
        <w:rPr>
          <w:b w:val="0"/>
          <w:sz w:val="26"/>
          <w:szCs w:val="26"/>
        </w:rPr>
        <w:lastRenderedPageBreak/>
        <w:t>1</w:t>
      </w:r>
      <w:r w:rsidR="00E3371B">
        <w:rPr>
          <w:b w:val="0"/>
          <w:sz w:val="26"/>
          <w:szCs w:val="26"/>
        </w:rPr>
        <w:t>6</w:t>
      </w:r>
      <w:r w:rsidR="00EF3AE3" w:rsidRPr="00BF56F9">
        <w:rPr>
          <w:b w:val="0"/>
          <w:sz w:val="26"/>
          <w:szCs w:val="26"/>
        </w:rPr>
        <w:t xml:space="preserve">. </w:t>
      </w:r>
      <w:proofErr w:type="gramStart"/>
      <w:r w:rsidR="00EF3AE3" w:rsidRPr="00BF56F9">
        <w:rPr>
          <w:b w:val="0"/>
          <w:sz w:val="26"/>
          <w:szCs w:val="26"/>
        </w:rPr>
        <w:t xml:space="preserve">Учесть в доходах бюджета муниципального образования городское поселение «Город Малоярославец» объем межбюджетных трансфертов, </w:t>
      </w:r>
      <w:r w:rsidR="005042DE" w:rsidRPr="00BF56F9">
        <w:rPr>
          <w:b w:val="0"/>
          <w:sz w:val="26"/>
          <w:szCs w:val="26"/>
        </w:rPr>
        <w:t>предоставляемый</w:t>
      </w:r>
      <w:r w:rsidR="00724CDD" w:rsidRPr="00BF56F9">
        <w:rPr>
          <w:b w:val="0"/>
          <w:sz w:val="26"/>
          <w:szCs w:val="26"/>
        </w:rPr>
        <w:t xml:space="preserve"> бюджету </w:t>
      </w:r>
      <w:r w:rsidR="00724CDD" w:rsidRPr="00BF56F9">
        <w:rPr>
          <w:b w:val="0"/>
          <w:bCs/>
          <w:sz w:val="26"/>
          <w:szCs w:val="26"/>
        </w:rPr>
        <w:t>муниципального образования</w:t>
      </w:r>
      <w:r w:rsidR="00724CDD" w:rsidRPr="00BF56F9">
        <w:rPr>
          <w:b w:val="0"/>
          <w:sz w:val="26"/>
          <w:szCs w:val="26"/>
        </w:rPr>
        <w:t xml:space="preserve"> городское поселение «Город Малоярославец»</w:t>
      </w:r>
      <w:r w:rsidR="00EF3AE3" w:rsidRPr="00BF56F9">
        <w:rPr>
          <w:b w:val="0"/>
          <w:sz w:val="26"/>
          <w:szCs w:val="26"/>
        </w:rPr>
        <w:t xml:space="preserve"> из </w:t>
      </w:r>
      <w:r w:rsidR="00724CDD" w:rsidRPr="00BF56F9">
        <w:rPr>
          <w:b w:val="0"/>
          <w:sz w:val="26"/>
          <w:szCs w:val="26"/>
        </w:rPr>
        <w:t>других бюджетов бюджетной системы Российской Федерации</w:t>
      </w:r>
      <w:r w:rsidR="00E27976">
        <w:rPr>
          <w:b w:val="0"/>
          <w:sz w:val="26"/>
          <w:szCs w:val="26"/>
        </w:rPr>
        <w:t xml:space="preserve"> на 2017</w:t>
      </w:r>
      <w:r w:rsidR="00EF3AE3" w:rsidRPr="00BF56F9">
        <w:rPr>
          <w:b w:val="0"/>
          <w:sz w:val="26"/>
          <w:szCs w:val="26"/>
        </w:rPr>
        <w:t xml:space="preserve"> год</w:t>
      </w:r>
      <w:r w:rsidR="005106A6" w:rsidRPr="00BF56F9">
        <w:rPr>
          <w:b w:val="0"/>
          <w:sz w:val="26"/>
          <w:szCs w:val="26"/>
        </w:rPr>
        <w:t xml:space="preserve"> </w:t>
      </w:r>
      <w:r w:rsidR="00DF15E1" w:rsidRPr="00BF56F9">
        <w:rPr>
          <w:b w:val="0"/>
          <w:sz w:val="26"/>
          <w:szCs w:val="26"/>
        </w:rPr>
        <w:t xml:space="preserve">согласно </w:t>
      </w:r>
      <w:r w:rsidR="00DF15E1" w:rsidRPr="00BF56F9">
        <w:rPr>
          <w:sz w:val="26"/>
          <w:szCs w:val="26"/>
        </w:rPr>
        <w:t xml:space="preserve">Приложению № </w:t>
      </w:r>
      <w:r w:rsidR="003C18EB">
        <w:rPr>
          <w:sz w:val="26"/>
          <w:szCs w:val="26"/>
        </w:rPr>
        <w:t>7</w:t>
      </w:r>
      <w:r w:rsidR="00DF15E1" w:rsidRPr="00BF56F9">
        <w:rPr>
          <w:b w:val="0"/>
          <w:sz w:val="26"/>
          <w:szCs w:val="26"/>
        </w:rPr>
        <w:t xml:space="preserve"> </w:t>
      </w:r>
      <w:r w:rsidR="00EF3AE3" w:rsidRPr="00BF56F9">
        <w:rPr>
          <w:b w:val="0"/>
          <w:sz w:val="26"/>
          <w:szCs w:val="26"/>
        </w:rPr>
        <w:t>к настоящему  Решению</w:t>
      </w:r>
      <w:r w:rsidR="00BE7551">
        <w:rPr>
          <w:b w:val="0"/>
          <w:sz w:val="26"/>
          <w:szCs w:val="26"/>
        </w:rPr>
        <w:t xml:space="preserve"> и на плановый период 2018 и 2019 годов </w:t>
      </w:r>
      <w:r w:rsidR="00BE7551" w:rsidRPr="00BF56F9">
        <w:rPr>
          <w:b w:val="0"/>
          <w:sz w:val="26"/>
          <w:szCs w:val="26"/>
        </w:rPr>
        <w:t xml:space="preserve">согласно </w:t>
      </w:r>
      <w:r w:rsidR="00BE7551" w:rsidRPr="00BF56F9">
        <w:rPr>
          <w:sz w:val="26"/>
          <w:szCs w:val="26"/>
        </w:rPr>
        <w:t xml:space="preserve">Приложению № </w:t>
      </w:r>
      <w:r w:rsidR="00BE7551">
        <w:rPr>
          <w:sz w:val="26"/>
          <w:szCs w:val="26"/>
        </w:rPr>
        <w:t>8</w:t>
      </w:r>
      <w:r w:rsidR="00BE7551" w:rsidRPr="00BF56F9">
        <w:rPr>
          <w:b w:val="0"/>
          <w:sz w:val="26"/>
          <w:szCs w:val="26"/>
        </w:rPr>
        <w:t xml:space="preserve"> к настоящему  Решению</w:t>
      </w:r>
      <w:r w:rsidR="00EF3AE3" w:rsidRPr="00BF56F9">
        <w:rPr>
          <w:b w:val="0"/>
          <w:sz w:val="26"/>
          <w:szCs w:val="26"/>
        </w:rPr>
        <w:t xml:space="preserve">.  </w:t>
      </w:r>
      <w:proofErr w:type="gramEnd"/>
    </w:p>
    <w:p w:rsidR="002C4CAC" w:rsidRPr="00BF56F9" w:rsidRDefault="006D0FF0" w:rsidP="00173A90">
      <w:pPr>
        <w:tabs>
          <w:tab w:val="left" w:pos="7797"/>
        </w:tabs>
        <w:jc w:val="both"/>
        <w:rPr>
          <w:sz w:val="26"/>
          <w:szCs w:val="26"/>
        </w:rPr>
      </w:pPr>
      <w:r w:rsidRPr="00BF56F9">
        <w:rPr>
          <w:sz w:val="26"/>
          <w:szCs w:val="26"/>
        </w:rPr>
        <w:t>1</w:t>
      </w:r>
      <w:r w:rsidR="00E3371B">
        <w:rPr>
          <w:sz w:val="26"/>
          <w:szCs w:val="26"/>
        </w:rPr>
        <w:t>7</w:t>
      </w:r>
      <w:r w:rsidR="00EF3AE3" w:rsidRPr="00BF56F9">
        <w:rPr>
          <w:sz w:val="26"/>
          <w:szCs w:val="26"/>
        </w:rPr>
        <w:t>. Утвердить источники внутреннего финансирования дефицита бюджета муниципального образования городское поселен</w:t>
      </w:r>
      <w:r w:rsidR="00E27976">
        <w:rPr>
          <w:sz w:val="26"/>
          <w:szCs w:val="26"/>
        </w:rPr>
        <w:t>ие «Город Малоярославец» на 2017</w:t>
      </w:r>
      <w:r w:rsidR="00EF3AE3" w:rsidRPr="00BF56F9">
        <w:rPr>
          <w:sz w:val="26"/>
          <w:szCs w:val="26"/>
        </w:rPr>
        <w:t xml:space="preserve"> год </w:t>
      </w:r>
      <w:r w:rsidR="005106A6" w:rsidRPr="00BF56F9">
        <w:rPr>
          <w:sz w:val="26"/>
          <w:szCs w:val="26"/>
        </w:rPr>
        <w:t xml:space="preserve"> </w:t>
      </w:r>
      <w:r w:rsidR="00EF3AE3" w:rsidRPr="00BF56F9">
        <w:rPr>
          <w:sz w:val="26"/>
          <w:szCs w:val="26"/>
        </w:rPr>
        <w:t xml:space="preserve">согласно </w:t>
      </w:r>
      <w:r w:rsidR="00EF3AE3" w:rsidRPr="00BF56F9">
        <w:rPr>
          <w:b/>
          <w:sz w:val="26"/>
          <w:szCs w:val="26"/>
        </w:rPr>
        <w:t>Приложению</w:t>
      </w:r>
      <w:r w:rsidR="00EF3AE3" w:rsidRPr="00BF56F9">
        <w:rPr>
          <w:sz w:val="26"/>
          <w:szCs w:val="26"/>
        </w:rPr>
        <w:t xml:space="preserve"> </w:t>
      </w:r>
      <w:r w:rsidR="00EF3AE3" w:rsidRPr="00BF56F9">
        <w:rPr>
          <w:b/>
          <w:sz w:val="26"/>
          <w:szCs w:val="26"/>
        </w:rPr>
        <w:t xml:space="preserve">№ </w:t>
      </w:r>
      <w:r w:rsidR="00BE7551">
        <w:rPr>
          <w:b/>
          <w:sz w:val="26"/>
          <w:szCs w:val="26"/>
        </w:rPr>
        <w:t>9</w:t>
      </w:r>
      <w:r w:rsidR="002C4CAC" w:rsidRPr="00BF56F9">
        <w:rPr>
          <w:b/>
          <w:sz w:val="26"/>
          <w:szCs w:val="26"/>
        </w:rPr>
        <w:t xml:space="preserve"> </w:t>
      </w:r>
      <w:r w:rsidR="002C4CAC" w:rsidRPr="00BF56F9">
        <w:rPr>
          <w:sz w:val="26"/>
          <w:szCs w:val="26"/>
        </w:rPr>
        <w:t>к настоящему Р</w:t>
      </w:r>
      <w:r w:rsidR="00F67FBA">
        <w:rPr>
          <w:sz w:val="26"/>
          <w:szCs w:val="26"/>
        </w:rPr>
        <w:t>ешению</w:t>
      </w:r>
      <w:r w:rsidR="00BE7551" w:rsidRPr="00BE7551">
        <w:rPr>
          <w:b/>
          <w:sz w:val="26"/>
          <w:szCs w:val="26"/>
        </w:rPr>
        <w:t xml:space="preserve"> </w:t>
      </w:r>
      <w:r w:rsidR="00BE7551" w:rsidRPr="00BE7551">
        <w:rPr>
          <w:sz w:val="26"/>
          <w:szCs w:val="26"/>
        </w:rPr>
        <w:t>и на плановый период 2018 и 2019 годов</w:t>
      </w:r>
      <w:r w:rsidR="00BE7551">
        <w:rPr>
          <w:b/>
          <w:sz w:val="26"/>
          <w:szCs w:val="26"/>
        </w:rPr>
        <w:t xml:space="preserve"> </w:t>
      </w:r>
      <w:r w:rsidR="00BE7551" w:rsidRPr="00BF56F9">
        <w:rPr>
          <w:b/>
          <w:sz w:val="26"/>
          <w:szCs w:val="26"/>
        </w:rPr>
        <w:t xml:space="preserve">согласно </w:t>
      </w:r>
      <w:r w:rsidR="00BE7551" w:rsidRPr="00BE7551">
        <w:rPr>
          <w:b/>
          <w:sz w:val="26"/>
          <w:szCs w:val="26"/>
        </w:rPr>
        <w:t>Приложению № 10</w:t>
      </w:r>
      <w:r w:rsidR="00BE7551" w:rsidRPr="00BF56F9">
        <w:rPr>
          <w:b/>
          <w:sz w:val="26"/>
          <w:szCs w:val="26"/>
        </w:rPr>
        <w:t xml:space="preserve"> </w:t>
      </w:r>
      <w:r w:rsidR="00BE7551" w:rsidRPr="00BE7551">
        <w:rPr>
          <w:sz w:val="26"/>
          <w:szCs w:val="26"/>
        </w:rPr>
        <w:t>к настоящему  Решению</w:t>
      </w:r>
      <w:r w:rsidR="00BE7551">
        <w:rPr>
          <w:sz w:val="26"/>
          <w:szCs w:val="26"/>
        </w:rPr>
        <w:t xml:space="preserve"> </w:t>
      </w:r>
      <w:r w:rsidR="002C4CAC" w:rsidRPr="00BF56F9">
        <w:rPr>
          <w:sz w:val="26"/>
          <w:szCs w:val="26"/>
        </w:rPr>
        <w:t>.</w:t>
      </w:r>
    </w:p>
    <w:p w:rsidR="001046FC" w:rsidRPr="001046FC" w:rsidRDefault="00155BD1" w:rsidP="001046FC">
      <w:pPr>
        <w:pStyle w:val="a5"/>
        <w:tabs>
          <w:tab w:val="left" w:pos="7797"/>
        </w:tabs>
        <w:jc w:val="both"/>
        <w:rPr>
          <w:b w:val="0"/>
          <w:sz w:val="26"/>
          <w:szCs w:val="26"/>
        </w:rPr>
      </w:pPr>
      <w:r w:rsidRPr="001046FC">
        <w:rPr>
          <w:b w:val="0"/>
          <w:sz w:val="26"/>
          <w:szCs w:val="26"/>
        </w:rPr>
        <w:t>1</w:t>
      </w:r>
      <w:r w:rsidR="00E3371B" w:rsidRPr="001046FC">
        <w:rPr>
          <w:b w:val="0"/>
          <w:sz w:val="26"/>
          <w:szCs w:val="26"/>
        </w:rPr>
        <w:t>8</w:t>
      </w:r>
      <w:r w:rsidR="00FA460D" w:rsidRPr="001046FC">
        <w:rPr>
          <w:b w:val="0"/>
          <w:sz w:val="26"/>
          <w:szCs w:val="26"/>
        </w:rPr>
        <w:t xml:space="preserve">. Утвердить перечень статей и видов </w:t>
      </w:r>
      <w:proofErr w:type="gramStart"/>
      <w:r w:rsidR="00FA460D" w:rsidRPr="001046FC">
        <w:rPr>
          <w:b w:val="0"/>
          <w:sz w:val="26"/>
          <w:szCs w:val="26"/>
        </w:rPr>
        <w:t>источников финансирования дефицита бюджета муниципального образования</w:t>
      </w:r>
      <w:proofErr w:type="gramEnd"/>
      <w:r w:rsidR="00FA460D" w:rsidRPr="001046FC">
        <w:rPr>
          <w:b w:val="0"/>
          <w:sz w:val="26"/>
          <w:szCs w:val="26"/>
        </w:rPr>
        <w:t xml:space="preserve"> городское поселен</w:t>
      </w:r>
      <w:r w:rsidR="00E27976" w:rsidRPr="001046FC">
        <w:rPr>
          <w:b w:val="0"/>
          <w:sz w:val="26"/>
          <w:szCs w:val="26"/>
        </w:rPr>
        <w:t xml:space="preserve">ие «Город Малоярославец» </w:t>
      </w:r>
      <w:r w:rsidR="008A48D5" w:rsidRPr="001046FC">
        <w:rPr>
          <w:b w:val="0"/>
          <w:sz w:val="26"/>
          <w:szCs w:val="26"/>
        </w:rPr>
        <w:t>на 2017 год</w:t>
      </w:r>
      <w:r w:rsidR="001046FC" w:rsidRPr="001046FC">
        <w:rPr>
          <w:b w:val="0"/>
          <w:sz w:val="26"/>
          <w:szCs w:val="26"/>
        </w:rPr>
        <w:t xml:space="preserve"> согласно приложению 9 к настоящему  Решению и на плановый период 2018 и 2019 годов согласно Приложению № 10 к настоящему  Решению.  </w:t>
      </w:r>
    </w:p>
    <w:p w:rsidR="007B6B5F" w:rsidRDefault="00E3371B" w:rsidP="00173A90">
      <w:pPr>
        <w:tabs>
          <w:tab w:val="left" w:pos="7797"/>
        </w:tabs>
        <w:jc w:val="both"/>
        <w:rPr>
          <w:sz w:val="26"/>
          <w:szCs w:val="26"/>
        </w:rPr>
      </w:pPr>
      <w:r>
        <w:rPr>
          <w:sz w:val="26"/>
          <w:szCs w:val="26"/>
        </w:rPr>
        <w:t>19</w:t>
      </w:r>
      <w:r w:rsidR="00EF3AE3" w:rsidRPr="00BF56F9">
        <w:rPr>
          <w:sz w:val="26"/>
          <w:szCs w:val="26"/>
        </w:rPr>
        <w:t>. Утвердить программу муниципальных внутренних заимствований муниципального образования городское поселение «Гор</w:t>
      </w:r>
      <w:r w:rsidR="001046FC">
        <w:rPr>
          <w:sz w:val="26"/>
          <w:szCs w:val="26"/>
        </w:rPr>
        <w:t>о</w:t>
      </w:r>
      <w:r w:rsidR="00EF3AE3" w:rsidRPr="00BF56F9">
        <w:rPr>
          <w:sz w:val="26"/>
          <w:szCs w:val="26"/>
        </w:rPr>
        <w:t xml:space="preserve">д Малоярославец» </w:t>
      </w:r>
      <w:r w:rsidR="00E27976">
        <w:rPr>
          <w:sz w:val="26"/>
          <w:szCs w:val="26"/>
        </w:rPr>
        <w:t>на 2017</w:t>
      </w:r>
      <w:r w:rsidR="00F67FBA">
        <w:rPr>
          <w:sz w:val="26"/>
          <w:szCs w:val="26"/>
        </w:rPr>
        <w:t xml:space="preserve"> год </w:t>
      </w:r>
      <w:r w:rsidR="00BE7551" w:rsidRPr="00BE7551">
        <w:rPr>
          <w:sz w:val="26"/>
          <w:szCs w:val="26"/>
        </w:rPr>
        <w:t>и на плановый период 2018 и 2019 годов</w:t>
      </w:r>
      <w:r w:rsidR="00BE7551" w:rsidRPr="00BF56F9">
        <w:rPr>
          <w:sz w:val="26"/>
          <w:szCs w:val="26"/>
        </w:rPr>
        <w:t xml:space="preserve"> </w:t>
      </w:r>
      <w:r w:rsidR="00A34BC2" w:rsidRPr="00BF56F9">
        <w:rPr>
          <w:sz w:val="26"/>
          <w:szCs w:val="26"/>
        </w:rPr>
        <w:t xml:space="preserve">согласно </w:t>
      </w:r>
      <w:r w:rsidR="00A34BC2" w:rsidRPr="00BF56F9">
        <w:rPr>
          <w:b/>
          <w:sz w:val="26"/>
          <w:szCs w:val="26"/>
        </w:rPr>
        <w:t xml:space="preserve">Приложению № </w:t>
      </w:r>
      <w:r w:rsidR="00BE7551">
        <w:rPr>
          <w:b/>
          <w:sz w:val="26"/>
          <w:szCs w:val="26"/>
        </w:rPr>
        <w:t>11</w:t>
      </w:r>
      <w:r w:rsidR="00A34BC2" w:rsidRPr="00BF56F9">
        <w:rPr>
          <w:sz w:val="26"/>
          <w:szCs w:val="26"/>
        </w:rPr>
        <w:t xml:space="preserve"> настоящему Решению.</w:t>
      </w:r>
    </w:p>
    <w:p w:rsidR="00E172F1" w:rsidRPr="00BF56F9" w:rsidRDefault="00E3371B" w:rsidP="00173A90">
      <w:pPr>
        <w:tabs>
          <w:tab w:val="left" w:pos="7797"/>
        </w:tabs>
        <w:jc w:val="both"/>
        <w:rPr>
          <w:sz w:val="26"/>
          <w:szCs w:val="26"/>
        </w:rPr>
      </w:pPr>
      <w:r>
        <w:rPr>
          <w:sz w:val="26"/>
          <w:szCs w:val="26"/>
        </w:rPr>
        <w:t>20</w:t>
      </w:r>
      <w:r w:rsidR="00E172F1" w:rsidRPr="00155BD1">
        <w:rPr>
          <w:sz w:val="26"/>
          <w:szCs w:val="26"/>
        </w:rPr>
        <w:t>.</w:t>
      </w:r>
      <w:r w:rsidR="00E172F1" w:rsidRPr="00BF56F9">
        <w:rPr>
          <w:sz w:val="26"/>
          <w:szCs w:val="26"/>
        </w:rPr>
        <w:t xml:space="preserve"> Учесть в расходах бюджета муниципального образования городское поселение «Город Малоярославец» объем иных межбюджетных трансфертов, передаваемых в бюджет Малоярославецкого района  «Малоярославецкий район» из бюджета муниципального образования городское поселен</w:t>
      </w:r>
      <w:r w:rsidR="00E27976">
        <w:rPr>
          <w:sz w:val="26"/>
          <w:szCs w:val="26"/>
        </w:rPr>
        <w:t>ие «Город Малоярославец» на 2017</w:t>
      </w:r>
      <w:r w:rsidR="00F67FBA">
        <w:rPr>
          <w:sz w:val="26"/>
          <w:szCs w:val="26"/>
        </w:rPr>
        <w:t xml:space="preserve"> год </w:t>
      </w:r>
      <w:r w:rsidR="00E172F1" w:rsidRPr="00BF56F9">
        <w:rPr>
          <w:sz w:val="26"/>
          <w:szCs w:val="26"/>
        </w:rPr>
        <w:t xml:space="preserve">согласно </w:t>
      </w:r>
      <w:r w:rsidR="00E172F1" w:rsidRPr="00BF56F9">
        <w:rPr>
          <w:b/>
          <w:sz w:val="26"/>
          <w:szCs w:val="26"/>
        </w:rPr>
        <w:t>Приложению</w:t>
      </w:r>
      <w:r w:rsidR="00E172F1" w:rsidRPr="00BF56F9">
        <w:rPr>
          <w:sz w:val="26"/>
          <w:szCs w:val="26"/>
        </w:rPr>
        <w:t xml:space="preserve"> </w:t>
      </w:r>
      <w:r w:rsidR="00E172F1" w:rsidRPr="00BF56F9">
        <w:rPr>
          <w:b/>
          <w:sz w:val="26"/>
          <w:szCs w:val="26"/>
        </w:rPr>
        <w:t xml:space="preserve">№ </w:t>
      </w:r>
      <w:r w:rsidR="00BE7551">
        <w:rPr>
          <w:b/>
          <w:sz w:val="26"/>
          <w:szCs w:val="26"/>
        </w:rPr>
        <w:t>12</w:t>
      </w:r>
      <w:r w:rsidR="00E172F1" w:rsidRPr="00BF56F9">
        <w:rPr>
          <w:sz w:val="26"/>
          <w:szCs w:val="26"/>
        </w:rPr>
        <w:t xml:space="preserve"> к настоящему  Решению.</w:t>
      </w:r>
    </w:p>
    <w:p w:rsidR="00EF3AE3" w:rsidRDefault="00155BD1" w:rsidP="00173A90">
      <w:pPr>
        <w:tabs>
          <w:tab w:val="left" w:pos="7797"/>
        </w:tabs>
        <w:jc w:val="both"/>
        <w:rPr>
          <w:sz w:val="26"/>
          <w:szCs w:val="26"/>
        </w:rPr>
      </w:pPr>
      <w:r>
        <w:rPr>
          <w:sz w:val="26"/>
          <w:szCs w:val="26"/>
        </w:rPr>
        <w:t>2</w:t>
      </w:r>
      <w:r w:rsidR="00E3371B">
        <w:rPr>
          <w:sz w:val="26"/>
          <w:szCs w:val="26"/>
        </w:rPr>
        <w:t>1</w:t>
      </w:r>
      <w:r w:rsidR="00EF3AE3" w:rsidRPr="00BF56F9">
        <w:rPr>
          <w:sz w:val="26"/>
          <w:szCs w:val="26"/>
        </w:rPr>
        <w:t xml:space="preserve">.  Установить, что финансирование расходов на содержание органов местного самоуправления муниципального образования городское поселение «Город Малоярославец» осуществляется в пределах ассигнований, предусмотренных в бюджете города на соответствующий период на данные цели. В случае необходимости Администрация муниципального образования городское поселение «Город Малоярославец» вправе осуществлять мероприятия по оптимизации расходов. </w:t>
      </w:r>
    </w:p>
    <w:p w:rsidR="0079102F" w:rsidRDefault="00E3371B" w:rsidP="00173A90">
      <w:pPr>
        <w:tabs>
          <w:tab w:val="left" w:pos="7797"/>
        </w:tabs>
        <w:jc w:val="both"/>
        <w:rPr>
          <w:sz w:val="26"/>
          <w:szCs w:val="26"/>
        </w:rPr>
      </w:pPr>
      <w:r>
        <w:rPr>
          <w:sz w:val="26"/>
          <w:szCs w:val="26"/>
        </w:rPr>
        <w:t>22</w:t>
      </w:r>
      <w:proofErr w:type="gramStart"/>
      <w:r w:rsidR="00CD0C7A" w:rsidRPr="00CD0C7A">
        <w:rPr>
          <w:sz w:val="26"/>
          <w:szCs w:val="26"/>
        </w:rPr>
        <w:t xml:space="preserve"> У</w:t>
      </w:r>
      <w:proofErr w:type="gramEnd"/>
      <w:r w:rsidR="00CD0C7A" w:rsidRPr="00CD0C7A">
        <w:rPr>
          <w:sz w:val="26"/>
          <w:szCs w:val="26"/>
        </w:rPr>
        <w:t>твердить нормативы распределения доходов в бюджет муниципального образования городское поселен</w:t>
      </w:r>
      <w:r w:rsidR="00CD0C7A">
        <w:rPr>
          <w:sz w:val="26"/>
          <w:szCs w:val="26"/>
        </w:rPr>
        <w:t>ие «Город Малоярославец» на 2017</w:t>
      </w:r>
      <w:r w:rsidR="00CD0C7A" w:rsidRPr="00CD0C7A">
        <w:rPr>
          <w:sz w:val="26"/>
          <w:szCs w:val="26"/>
        </w:rPr>
        <w:t xml:space="preserve"> год</w:t>
      </w:r>
      <w:r w:rsidR="0079102F">
        <w:rPr>
          <w:sz w:val="26"/>
          <w:szCs w:val="26"/>
        </w:rPr>
        <w:t xml:space="preserve"> </w:t>
      </w:r>
      <w:r w:rsidR="0079102F" w:rsidRPr="00BE7551">
        <w:rPr>
          <w:sz w:val="26"/>
          <w:szCs w:val="26"/>
        </w:rPr>
        <w:t>и на плановый период 2018 и 2019 годов</w:t>
      </w:r>
      <w:r w:rsidR="00CD0C7A" w:rsidRPr="00CD0C7A">
        <w:rPr>
          <w:sz w:val="26"/>
          <w:szCs w:val="26"/>
        </w:rPr>
        <w:t xml:space="preserve"> согласно </w:t>
      </w:r>
      <w:r w:rsidR="00CD0C7A" w:rsidRPr="00CD0C7A">
        <w:rPr>
          <w:b/>
          <w:sz w:val="26"/>
          <w:szCs w:val="26"/>
        </w:rPr>
        <w:t>Приложению №</w:t>
      </w:r>
      <w:r w:rsidR="00BE7551">
        <w:rPr>
          <w:b/>
          <w:sz w:val="26"/>
          <w:szCs w:val="26"/>
        </w:rPr>
        <w:t xml:space="preserve"> 13</w:t>
      </w:r>
      <w:r w:rsidR="00CD0C7A" w:rsidRPr="00CD0C7A">
        <w:rPr>
          <w:b/>
          <w:i/>
          <w:sz w:val="26"/>
          <w:szCs w:val="26"/>
        </w:rPr>
        <w:t xml:space="preserve">  </w:t>
      </w:r>
      <w:r w:rsidR="00CD0C7A" w:rsidRPr="00CD0C7A">
        <w:rPr>
          <w:sz w:val="26"/>
          <w:szCs w:val="26"/>
        </w:rPr>
        <w:t>к настоящему Решению</w:t>
      </w:r>
      <w:r w:rsidR="0079102F">
        <w:rPr>
          <w:sz w:val="26"/>
          <w:szCs w:val="26"/>
        </w:rPr>
        <w:t>.</w:t>
      </w:r>
    </w:p>
    <w:p w:rsidR="004833BE" w:rsidRPr="00971017" w:rsidRDefault="00E3371B" w:rsidP="00173A90">
      <w:pPr>
        <w:tabs>
          <w:tab w:val="left" w:pos="7797"/>
        </w:tabs>
        <w:jc w:val="both"/>
        <w:rPr>
          <w:sz w:val="26"/>
          <w:szCs w:val="26"/>
        </w:rPr>
      </w:pPr>
      <w:r>
        <w:rPr>
          <w:sz w:val="26"/>
          <w:szCs w:val="26"/>
        </w:rPr>
        <w:t>23</w:t>
      </w:r>
      <w:r w:rsidR="007F3E38" w:rsidRPr="00971017">
        <w:rPr>
          <w:sz w:val="26"/>
          <w:szCs w:val="26"/>
        </w:rPr>
        <w:t>. Установить уровень размеров должностных окладов по муниципальным должностям муниципального образования городское поселение «Город Малоярославец» и окладов денежного содержания по должностям муниципальной службы на уров</w:t>
      </w:r>
      <w:r w:rsidR="00CD0C7A">
        <w:rPr>
          <w:sz w:val="26"/>
          <w:szCs w:val="26"/>
        </w:rPr>
        <w:t>не, сложившемся на 1 января 2017</w:t>
      </w:r>
      <w:r w:rsidR="007F3E38" w:rsidRPr="00971017">
        <w:rPr>
          <w:sz w:val="26"/>
          <w:szCs w:val="26"/>
        </w:rPr>
        <w:t xml:space="preserve"> года.</w:t>
      </w:r>
      <w:r w:rsidR="00C66944" w:rsidRPr="00971017">
        <w:rPr>
          <w:sz w:val="26"/>
          <w:szCs w:val="26"/>
        </w:rPr>
        <w:t xml:space="preserve"> </w:t>
      </w:r>
    </w:p>
    <w:p w:rsidR="00C66944" w:rsidRPr="00971017" w:rsidRDefault="00E3371B" w:rsidP="00173A90">
      <w:pPr>
        <w:tabs>
          <w:tab w:val="left" w:pos="7797"/>
        </w:tabs>
        <w:jc w:val="both"/>
        <w:rPr>
          <w:sz w:val="26"/>
          <w:szCs w:val="26"/>
        </w:rPr>
      </w:pPr>
      <w:r>
        <w:rPr>
          <w:rFonts w:eastAsia="Zhikaryov"/>
          <w:sz w:val="26"/>
          <w:szCs w:val="26"/>
        </w:rPr>
        <w:t>24</w:t>
      </w:r>
      <w:r w:rsidR="00C66944" w:rsidRPr="00971017">
        <w:rPr>
          <w:rFonts w:eastAsia="Zhikaryov"/>
          <w:sz w:val="26"/>
          <w:szCs w:val="26"/>
        </w:rPr>
        <w:t xml:space="preserve">. Установить, что финансирование расходов на проведение диспансеризации </w:t>
      </w:r>
      <w:r w:rsidR="00FC5A90" w:rsidRPr="00971017">
        <w:rPr>
          <w:rFonts w:eastAsia="Zhikaryov"/>
          <w:sz w:val="26"/>
          <w:szCs w:val="26"/>
        </w:rPr>
        <w:t xml:space="preserve">муниципальных </w:t>
      </w:r>
      <w:r w:rsidR="00C66944" w:rsidRPr="00971017">
        <w:rPr>
          <w:rFonts w:eastAsia="Zhikaryov"/>
          <w:sz w:val="26"/>
          <w:szCs w:val="26"/>
        </w:rPr>
        <w:t>служащих осуществляется в пределах средс</w:t>
      </w:r>
      <w:r w:rsidR="00FC5A90" w:rsidRPr="00971017">
        <w:rPr>
          <w:rFonts w:eastAsia="Zhikaryov"/>
          <w:sz w:val="26"/>
          <w:szCs w:val="26"/>
        </w:rPr>
        <w:t xml:space="preserve">тв, предусмотренных в </w:t>
      </w:r>
      <w:r w:rsidR="00C66944" w:rsidRPr="00971017">
        <w:rPr>
          <w:rFonts w:eastAsia="Zhikaryov"/>
          <w:sz w:val="26"/>
          <w:szCs w:val="26"/>
        </w:rPr>
        <w:t>бюджете</w:t>
      </w:r>
      <w:r w:rsidR="00971017" w:rsidRPr="00971017">
        <w:rPr>
          <w:rFonts w:eastAsia="Zhikaryov"/>
          <w:sz w:val="26"/>
          <w:szCs w:val="26"/>
        </w:rPr>
        <w:t xml:space="preserve"> </w:t>
      </w:r>
      <w:r w:rsidR="00971017" w:rsidRPr="00971017">
        <w:rPr>
          <w:sz w:val="26"/>
          <w:szCs w:val="26"/>
        </w:rPr>
        <w:t xml:space="preserve">муниципального образования городское поселение «Город Малоярославец» </w:t>
      </w:r>
      <w:r w:rsidR="00C66944" w:rsidRPr="00971017">
        <w:rPr>
          <w:rFonts w:eastAsia="Zhikaryov"/>
          <w:sz w:val="26"/>
          <w:szCs w:val="26"/>
        </w:rPr>
        <w:t>на содержани</w:t>
      </w:r>
      <w:r w:rsidR="00971017" w:rsidRPr="00971017">
        <w:rPr>
          <w:rFonts w:eastAsia="Zhikaryov"/>
          <w:sz w:val="26"/>
          <w:szCs w:val="26"/>
        </w:rPr>
        <w:t xml:space="preserve">е </w:t>
      </w:r>
      <w:r w:rsidR="00C66944" w:rsidRPr="00971017">
        <w:rPr>
          <w:rFonts w:eastAsia="Zhikaryov"/>
          <w:sz w:val="26"/>
          <w:szCs w:val="26"/>
        </w:rPr>
        <w:t xml:space="preserve">органов </w:t>
      </w:r>
      <w:r w:rsidR="00971017" w:rsidRPr="00971017">
        <w:rPr>
          <w:rFonts w:eastAsia="Zhikaryov"/>
          <w:sz w:val="26"/>
          <w:szCs w:val="26"/>
        </w:rPr>
        <w:t>местного самоуправления</w:t>
      </w:r>
      <w:r w:rsidR="00C66944" w:rsidRPr="00971017">
        <w:rPr>
          <w:rFonts w:eastAsia="Zhikaryov"/>
          <w:sz w:val="26"/>
          <w:szCs w:val="26"/>
        </w:rPr>
        <w:t>, являющихся главными распорядителями средств бюджета</w:t>
      </w:r>
      <w:r w:rsidR="00971017" w:rsidRPr="00971017">
        <w:rPr>
          <w:rFonts w:eastAsia="Zhikaryov"/>
          <w:sz w:val="26"/>
          <w:szCs w:val="26"/>
        </w:rPr>
        <w:t xml:space="preserve"> </w:t>
      </w:r>
      <w:r w:rsidR="00971017" w:rsidRPr="00971017">
        <w:rPr>
          <w:sz w:val="26"/>
          <w:szCs w:val="26"/>
        </w:rPr>
        <w:t>муниципального образования городское поселение «Город Малоярославец».</w:t>
      </w:r>
    </w:p>
    <w:p w:rsidR="00EF3AE3" w:rsidRPr="00BF56F9" w:rsidRDefault="00E3371B" w:rsidP="00173A90">
      <w:pPr>
        <w:tabs>
          <w:tab w:val="left" w:pos="7797"/>
        </w:tabs>
        <w:jc w:val="both"/>
        <w:rPr>
          <w:sz w:val="26"/>
          <w:szCs w:val="26"/>
        </w:rPr>
      </w:pPr>
      <w:r>
        <w:rPr>
          <w:sz w:val="26"/>
          <w:szCs w:val="26"/>
        </w:rPr>
        <w:t>25</w:t>
      </w:r>
      <w:r w:rsidR="00EF3AE3" w:rsidRPr="00BF56F9">
        <w:rPr>
          <w:sz w:val="26"/>
          <w:szCs w:val="26"/>
        </w:rPr>
        <w:t>. Установить иные основания, связанные с особенностями исполнения бюджета, дающее право в ходе исполнения бюджета муниципального образования городское поселение «Город Малоярославец» Администрации муниципального образования городское поселение «Город Малоярославец» вносить изменения в сводную бюджетную роспись, оформлять соответствующие уведомления:</w:t>
      </w:r>
    </w:p>
    <w:p w:rsidR="00EF3AE3" w:rsidRPr="00BF56F9" w:rsidRDefault="00EF3AE3" w:rsidP="00173A90">
      <w:pPr>
        <w:tabs>
          <w:tab w:val="left" w:pos="7797"/>
        </w:tabs>
        <w:jc w:val="both"/>
        <w:rPr>
          <w:sz w:val="26"/>
          <w:szCs w:val="26"/>
        </w:rPr>
      </w:pPr>
      <w:r w:rsidRPr="00BF56F9">
        <w:rPr>
          <w:sz w:val="26"/>
          <w:szCs w:val="26"/>
        </w:rPr>
        <w:t xml:space="preserve">- </w:t>
      </w:r>
      <w:r w:rsidR="0045565F" w:rsidRPr="00BF56F9">
        <w:rPr>
          <w:sz w:val="26"/>
          <w:szCs w:val="26"/>
        </w:rPr>
        <w:t xml:space="preserve"> </w:t>
      </w:r>
      <w:r w:rsidRPr="00BF56F9">
        <w:rPr>
          <w:sz w:val="26"/>
          <w:szCs w:val="26"/>
        </w:rPr>
        <w:t>на сумму средств, использованных не по целевому назначению, выявленных в результате контрольных мероприятий</w:t>
      </w:r>
      <w:r w:rsidR="00430DE0" w:rsidRPr="00BF56F9">
        <w:rPr>
          <w:sz w:val="26"/>
          <w:szCs w:val="26"/>
        </w:rPr>
        <w:t xml:space="preserve"> (за исключением бюджетных ассигнований, направляемых на выполнение муниципального задания)</w:t>
      </w:r>
      <w:r w:rsidRPr="00BF56F9">
        <w:rPr>
          <w:sz w:val="26"/>
          <w:szCs w:val="26"/>
        </w:rPr>
        <w:t>;</w:t>
      </w:r>
    </w:p>
    <w:p w:rsidR="00EF3AE3" w:rsidRPr="00BF56F9" w:rsidRDefault="00EF3AE3" w:rsidP="00173A90">
      <w:pPr>
        <w:tabs>
          <w:tab w:val="left" w:pos="7797"/>
        </w:tabs>
        <w:jc w:val="both"/>
        <w:rPr>
          <w:sz w:val="26"/>
          <w:szCs w:val="26"/>
        </w:rPr>
      </w:pPr>
      <w:r w:rsidRPr="00BF56F9">
        <w:rPr>
          <w:sz w:val="26"/>
          <w:szCs w:val="26"/>
        </w:rPr>
        <w:lastRenderedPageBreak/>
        <w:t>- в случае внесения Министерством финансов Российской Федерации изменений и дополнений в Указания о порядке применения бюджетной классификации Российской Федерации в текущем финансовом году;</w:t>
      </w:r>
    </w:p>
    <w:p w:rsidR="00EF3AE3" w:rsidRPr="00BF56F9" w:rsidRDefault="00EF3AE3" w:rsidP="00173A90">
      <w:pPr>
        <w:pStyle w:val="31"/>
        <w:tabs>
          <w:tab w:val="left" w:pos="7797"/>
        </w:tabs>
        <w:ind w:left="0"/>
        <w:jc w:val="both"/>
        <w:rPr>
          <w:sz w:val="26"/>
          <w:szCs w:val="26"/>
        </w:rPr>
      </w:pPr>
      <w:r w:rsidRPr="00BF56F9">
        <w:rPr>
          <w:sz w:val="26"/>
          <w:szCs w:val="26"/>
        </w:rPr>
        <w:t xml:space="preserve">- в случае изменения типа и организационно-правовой формы </w:t>
      </w:r>
      <w:r w:rsidR="007F1E2C" w:rsidRPr="00BF56F9">
        <w:rPr>
          <w:sz w:val="26"/>
          <w:szCs w:val="26"/>
        </w:rPr>
        <w:t xml:space="preserve">муниципальных </w:t>
      </w:r>
      <w:r w:rsidRPr="00BF56F9">
        <w:rPr>
          <w:sz w:val="26"/>
          <w:szCs w:val="26"/>
        </w:rPr>
        <w:t>учреждений, подведомственных органам исполнительной власти муниципального образования городское поселение «Город Малоярославец»;</w:t>
      </w:r>
    </w:p>
    <w:p w:rsidR="00430DE0" w:rsidRPr="00BF56F9" w:rsidRDefault="00430DE0" w:rsidP="00173A90">
      <w:pPr>
        <w:tabs>
          <w:tab w:val="left" w:pos="7797"/>
        </w:tabs>
        <w:jc w:val="both"/>
        <w:rPr>
          <w:sz w:val="26"/>
          <w:szCs w:val="26"/>
        </w:rPr>
      </w:pPr>
      <w:r w:rsidRPr="00BF56F9">
        <w:rPr>
          <w:sz w:val="26"/>
          <w:szCs w:val="26"/>
        </w:rPr>
        <w:t>- в случае принятия муниципальных программ, аккумулирующих на реализацию программных мероприятий средства местного бюджета, предусмотренные настоящим Решением, а также внесения изменений и дополнений в данные программы;</w:t>
      </w:r>
    </w:p>
    <w:p w:rsidR="00E823EB" w:rsidRPr="00BF56F9" w:rsidRDefault="00D672CB" w:rsidP="00173A90">
      <w:pPr>
        <w:tabs>
          <w:tab w:val="left" w:pos="7797"/>
        </w:tabs>
        <w:spacing w:after="120"/>
        <w:jc w:val="both"/>
        <w:rPr>
          <w:sz w:val="26"/>
          <w:szCs w:val="26"/>
        </w:rPr>
      </w:pPr>
      <w:r w:rsidRPr="00BF56F9">
        <w:rPr>
          <w:sz w:val="26"/>
          <w:szCs w:val="26"/>
        </w:rPr>
        <w:t>-</w:t>
      </w:r>
      <w:r w:rsidR="00E823EB" w:rsidRPr="00BF56F9">
        <w:rPr>
          <w:sz w:val="26"/>
          <w:szCs w:val="26"/>
        </w:rPr>
        <w:t xml:space="preserve"> в случае </w:t>
      </w:r>
      <w:proofErr w:type="gramStart"/>
      <w:r w:rsidR="00E823EB" w:rsidRPr="00BF56F9">
        <w:rPr>
          <w:sz w:val="26"/>
          <w:szCs w:val="26"/>
        </w:rPr>
        <w:t>необходимости уточнения кодов бюджетной классификации расходов бюджета муниципального образования</w:t>
      </w:r>
      <w:proofErr w:type="gramEnd"/>
      <w:r w:rsidR="00E823EB" w:rsidRPr="00BF56F9">
        <w:rPr>
          <w:sz w:val="26"/>
          <w:szCs w:val="26"/>
        </w:rPr>
        <w:t xml:space="preserve"> городское поселение «Город Малоярославец» в текущем финансовом году;</w:t>
      </w:r>
    </w:p>
    <w:p w:rsidR="005C2233" w:rsidRPr="00BF56F9" w:rsidRDefault="00543D34" w:rsidP="00173A90">
      <w:pPr>
        <w:tabs>
          <w:tab w:val="left" w:pos="7797"/>
        </w:tabs>
        <w:spacing w:after="120"/>
        <w:jc w:val="both"/>
        <w:rPr>
          <w:sz w:val="26"/>
          <w:szCs w:val="26"/>
        </w:rPr>
      </w:pPr>
      <w:r w:rsidRPr="00BF56F9">
        <w:rPr>
          <w:color w:val="000080"/>
          <w:sz w:val="26"/>
          <w:szCs w:val="26"/>
        </w:rPr>
        <w:t xml:space="preserve">- </w:t>
      </w:r>
      <w:r w:rsidR="005C2233" w:rsidRPr="00BF56F9">
        <w:rPr>
          <w:sz w:val="26"/>
          <w:szCs w:val="26"/>
        </w:rPr>
        <w:t xml:space="preserve">в части перераспределения бюджетных ассигнований, предусмотренных </w:t>
      </w:r>
      <w:r w:rsidRPr="00BF56F9">
        <w:rPr>
          <w:sz w:val="26"/>
          <w:szCs w:val="26"/>
        </w:rPr>
        <w:t>в</w:t>
      </w:r>
      <w:r w:rsidR="005C2233" w:rsidRPr="00BF56F9">
        <w:rPr>
          <w:sz w:val="26"/>
          <w:szCs w:val="26"/>
        </w:rPr>
        <w:t xml:space="preserve"> </w:t>
      </w:r>
      <w:r w:rsidRPr="00BF56F9">
        <w:rPr>
          <w:sz w:val="26"/>
          <w:szCs w:val="26"/>
        </w:rPr>
        <w:t>бюджете</w:t>
      </w:r>
      <w:r w:rsidR="005C2233" w:rsidRPr="00BF56F9">
        <w:rPr>
          <w:sz w:val="26"/>
          <w:szCs w:val="26"/>
        </w:rPr>
        <w:t xml:space="preserve"> на предоставление бюджетным и автономным учреждениям субсидий на финансовое обеспечение </w:t>
      </w:r>
      <w:r w:rsidRPr="00BF56F9">
        <w:rPr>
          <w:sz w:val="26"/>
          <w:szCs w:val="26"/>
        </w:rPr>
        <w:t>муниципального</w:t>
      </w:r>
      <w:r w:rsidR="005C2233" w:rsidRPr="00BF56F9">
        <w:rPr>
          <w:sz w:val="26"/>
          <w:szCs w:val="26"/>
        </w:rPr>
        <w:t xml:space="preserve"> задания на оказание </w:t>
      </w:r>
      <w:r w:rsidRPr="00BF56F9">
        <w:rPr>
          <w:sz w:val="26"/>
          <w:szCs w:val="26"/>
        </w:rPr>
        <w:t xml:space="preserve">муниципальных </w:t>
      </w:r>
      <w:r w:rsidR="005C2233" w:rsidRPr="00BF56F9">
        <w:rPr>
          <w:sz w:val="26"/>
          <w:szCs w:val="26"/>
        </w:rPr>
        <w:t xml:space="preserve"> услуг (выполнение работ) и субсидий на иные цели;</w:t>
      </w:r>
    </w:p>
    <w:p w:rsidR="005C2233" w:rsidRDefault="005C2233" w:rsidP="00173A90">
      <w:pPr>
        <w:tabs>
          <w:tab w:val="left" w:pos="7797"/>
        </w:tabs>
        <w:spacing w:after="120"/>
        <w:jc w:val="both"/>
        <w:rPr>
          <w:sz w:val="26"/>
          <w:szCs w:val="26"/>
        </w:rPr>
      </w:pPr>
      <w:r w:rsidRPr="00BF56F9">
        <w:rPr>
          <w:sz w:val="26"/>
          <w:szCs w:val="26"/>
        </w:rPr>
        <w:t>– в части перераспре</w:t>
      </w:r>
      <w:r w:rsidR="00543D34" w:rsidRPr="00BF56F9">
        <w:rPr>
          <w:sz w:val="26"/>
          <w:szCs w:val="26"/>
        </w:rPr>
        <w:t xml:space="preserve">деления бюджетных ассигнований </w:t>
      </w:r>
      <w:r w:rsidRPr="00BF56F9">
        <w:rPr>
          <w:sz w:val="26"/>
          <w:szCs w:val="26"/>
        </w:rPr>
        <w:t>между разделами, подразделами, целевыми статьями (</w:t>
      </w:r>
      <w:r w:rsidR="00543D34" w:rsidRPr="00BF56F9">
        <w:rPr>
          <w:sz w:val="26"/>
          <w:szCs w:val="26"/>
        </w:rPr>
        <w:t xml:space="preserve">муниципальными </w:t>
      </w:r>
      <w:r w:rsidRPr="00BF56F9">
        <w:rPr>
          <w:sz w:val="26"/>
          <w:szCs w:val="26"/>
        </w:rPr>
        <w:t xml:space="preserve">программами и </w:t>
      </w:r>
      <w:proofErr w:type="spellStart"/>
      <w:r w:rsidRPr="00BF56F9">
        <w:rPr>
          <w:sz w:val="26"/>
          <w:szCs w:val="26"/>
        </w:rPr>
        <w:t>непрограммными</w:t>
      </w:r>
      <w:proofErr w:type="spellEnd"/>
      <w:r w:rsidRPr="00BF56F9">
        <w:rPr>
          <w:sz w:val="26"/>
          <w:szCs w:val="26"/>
        </w:rPr>
        <w:t xml:space="preserve"> направлениями деятельности), группами и подгруппами </w:t>
      </w:r>
      <w:proofErr w:type="gramStart"/>
      <w:r w:rsidRPr="00BF56F9">
        <w:rPr>
          <w:sz w:val="26"/>
          <w:szCs w:val="26"/>
        </w:rPr>
        <w:t>видов расходов классификации расходов бюджетов</w:t>
      </w:r>
      <w:proofErr w:type="gramEnd"/>
      <w:r w:rsidRPr="00BF56F9">
        <w:rPr>
          <w:sz w:val="26"/>
          <w:szCs w:val="26"/>
        </w:rPr>
        <w:t>;</w:t>
      </w:r>
    </w:p>
    <w:p w:rsidR="00293CE8" w:rsidRDefault="00293CE8" w:rsidP="00293CE8">
      <w:pPr>
        <w:spacing w:after="80"/>
        <w:jc w:val="both"/>
        <w:rPr>
          <w:sz w:val="26"/>
          <w:szCs w:val="26"/>
        </w:rPr>
      </w:pPr>
      <w:r w:rsidRPr="00293CE8">
        <w:rPr>
          <w:sz w:val="26"/>
          <w:szCs w:val="26"/>
        </w:rPr>
        <w:t xml:space="preserve">– в случае </w:t>
      </w:r>
      <w:proofErr w:type="gramStart"/>
      <w:r w:rsidRPr="00293CE8">
        <w:rPr>
          <w:sz w:val="26"/>
          <w:szCs w:val="26"/>
        </w:rPr>
        <w:t xml:space="preserve">необходимости уточнения кодов </w:t>
      </w:r>
      <w:r w:rsidRPr="00C321C7">
        <w:rPr>
          <w:sz w:val="26"/>
          <w:szCs w:val="26"/>
        </w:rPr>
        <w:t>классификации расходов бюджета муниципального образования</w:t>
      </w:r>
      <w:proofErr w:type="gramEnd"/>
      <w:r w:rsidRPr="00C321C7">
        <w:rPr>
          <w:sz w:val="26"/>
          <w:szCs w:val="26"/>
        </w:rPr>
        <w:t xml:space="preserve"> городское поселение «Город Малоярославец»</w:t>
      </w:r>
      <w:r w:rsidRPr="00293CE8">
        <w:rPr>
          <w:sz w:val="26"/>
          <w:szCs w:val="26"/>
        </w:rPr>
        <w:t xml:space="preserve"> в текущем финансовом году, если в течение финансового</w:t>
      </w:r>
      <w:r w:rsidR="006512A4">
        <w:rPr>
          <w:sz w:val="26"/>
          <w:szCs w:val="26"/>
        </w:rPr>
        <w:t xml:space="preserve"> года по целевой статье </w:t>
      </w:r>
      <w:r w:rsidR="006512A4" w:rsidRPr="00C321C7">
        <w:rPr>
          <w:sz w:val="26"/>
          <w:szCs w:val="26"/>
        </w:rPr>
        <w:t>расходов бюджета муниципального образования городское поселение «Город Малоярославец»</w:t>
      </w:r>
      <w:r w:rsidR="006512A4" w:rsidRPr="00293CE8">
        <w:rPr>
          <w:sz w:val="26"/>
          <w:szCs w:val="26"/>
        </w:rPr>
        <w:t xml:space="preserve"> </w:t>
      </w:r>
      <w:r w:rsidRPr="00293CE8">
        <w:rPr>
          <w:sz w:val="26"/>
          <w:szCs w:val="26"/>
        </w:rPr>
        <w:t xml:space="preserve"> не произведены кассовые расходы;</w:t>
      </w:r>
    </w:p>
    <w:p w:rsidR="00293CE8" w:rsidRPr="00BF56F9" w:rsidRDefault="00293CE8" w:rsidP="006D253F">
      <w:pPr>
        <w:spacing w:after="80"/>
        <w:jc w:val="both"/>
        <w:rPr>
          <w:sz w:val="26"/>
          <w:szCs w:val="26"/>
        </w:rPr>
      </w:pPr>
      <w:r w:rsidRPr="006D253F">
        <w:rPr>
          <w:sz w:val="26"/>
          <w:szCs w:val="26"/>
        </w:rPr>
        <w:t xml:space="preserve">– в части перераспределения бюджетных ассигнований, предусмотренных средств </w:t>
      </w:r>
      <w:r w:rsidR="006D253F" w:rsidRPr="006D253F">
        <w:rPr>
          <w:sz w:val="26"/>
          <w:szCs w:val="26"/>
        </w:rPr>
        <w:t>бюджета муниципального образования городское поселение «Город Малоярославец»</w:t>
      </w:r>
      <w:r w:rsidRPr="006D253F">
        <w:rPr>
          <w:sz w:val="26"/>
          <w:szCs w:val="26"/>
        </w:rPr>
        <w:t xml:space="preserve"> на финансирование неоплаченных обязательств, образовавшихся на 1 января текущего года перед поставщиками товаров, работ и услуг;</w:t>
      </w:r>
    </w:p>
    <w:p w:rsidR="00D672CB" w:rsidRPr="00BF56F9" w:rsidRDefault="00E823EB" w:rsidP="00173A90">
      <w:pPr>
        <w:tabs>
          <w:tab w:val="left" w:pos="7797"/>
        </w:tabs>
        <w:spacing w:after="120"/>
        <w:jc w:val="both"/>
        <w:rPr>
          <w:sz w:val="26"/>
          <w:szCs w:val="26"/>
        </w:rPr>
      </w:pPr>
      <w:r w:rsidRPr="00BF56F9">
        <w:rPr>
          <w:sz w:val="26"/>
          <w:szCs w:val="26"/>
        </w:rPr>
        <w:t xml:space="preserve">- в части перераспределения бюджетных ассигнований в рамках реализации </w:t>
      </w:r>
      <w:r w:rsidR="00D672CB" w:rsidRPr="00BF56F9">
        <w:rPr>
          <w:sz w:val="26"/>
          <w:szCs w:val="26"/>
        </w:rPr>
        <w:t>муниципальных</w:t>
      </w:r>
      <w:r w:rsidR="00CE5712" w:rsidRPr="00BF56F9">
        <w:rPr>
          <w:sz w:val="26"/>
          <w:szCs w:val="26"/>
        </w:rPr>
        <w:t xml:space="preserve"> </w:t>
      </w:r>
      <w:r w:rsidRPr="00BF56F9">
        <w:rPr>
          <w:sz w:val="26"/>
          <w:szCs w:val="26"/>
        </w:rPr>
        <w:t>программ</w:t>
      </w:r>
      <w:r w:rsidR="00D672CB" w:rsidRPr="00BF56F9">
        <w:rPr>
          <w:sz w:val="26"/>
          <w:szCs w:val="26"/>
        </w:rPr>
        <w:t xml:space="preserve"> </w:t>
      </w:r>
      <w:r w:rsidR="009F2444" w:rsidRPr="00412BCC">
        <w:rPr>
          <w:sz w:val="26"/>
          <w:szCs w:val="26"/>
        </w:rPr>
        <w:t xml:space="preserve">по кодам </w:t>
      </w:r>
      <w:r w:rsidR="009F2444" w:rsidRPr="00C321C7">
        <w:rPr>
          <w:sz w:val="26"/>
          <w:szCs w:val="26"/>
        </w:rPr>
        <w:t>классификации расходов бюджета муниципального образования городское поселение «Город Малоярославец»</w:t>
      </w:r>
      <w:r w:rsidRPr="00BF56F9">
        <w:rPr>
          <w:sz w:val="26"/>
          <w:szCs w:val="26"/>
        </w:rPr>
        <w:t>;</w:t>
      </w:r>
    </w:p>
    <w:p w:rsidR="00430DE0" w:rsidRPr="00BF56F9" w:rsidRDefault="00EF3AE3" w:rsidP="00173A90">
      <w:pPr>
        <w:pStyle w:val="31"/>
        <w:tabs>
          <w:tab w:val="left" w:pos="7797"/>
        </w:tabs>
        <w:ind w:left="0"/>
        <w:jc w:val="both"/>
        <w:rPr>
          <w:sz w:val="26"/>
          <w:szCs w:val="26"/>
        </w:rPr>
      </w:pPr>
      <w:r w:rsidRPr="00BF56F9">
        <w:rPr>
          <w:sz w:val="26"/>
          <w:szCs w:val="26"/>
        </w:rPr>
        <w:t xml:space="preserve">- в части увеличения бюджетных ассигнований на сумму межбюджетных трансфертов, предоставляемых из других бюджетов бюджетной системы Российской федерации, полученных сверх сумм, учтенных настоящим Решением;    </w:t>
      </w:r>
    </w:p>
    <w:p w:rsidR="0049135A" w:rsidRDefault="00EF3AE3" w:rsidP="00173A90">
      <w:pPr>
        <w:pStyle w:val="31"/>
        <w:tabs>
          <w:tab w:val="left" w:pos="7797"/>
        </w:tabs>
        <w:ind w:left="0"/>
        <w:jc w:val="both"/>
        <w:rPr>
          <w:sz w:val="26"/>
          <w:szCs w:val="26"/>
        </w:rPr>
      </w:pPr>
      <w:r w:rsidRPr="00BF56F9">
        <w:rPr>
          <w:sz w:val="26"/>
          <w:szCs w:val="26"/>
        </w:rPr>
        <w:t>- в части увеличения бюджетных ассигнований</w:t>
      </w:r>
      <w:r w:rsidR="0026301B" w:rsidRPr="00BF56F9">
        <w:rPr>
          <w:sz w:val="26"/>
          <w:szCs w:val="26"/>
        </w:rPr>
        <w:t xml:space="preserve"> </w:t>
      </w:r>
      <w:r w:rsidRPr="00BF56F9">
        <w:rPr>
          <w:sz w:val="26"/>
          <w:szCs w:val="26"/>
        </w:rPr>
        <w:t>на сумму средств, поступающих в доходы бюджета муниципального образования городское поселение «Город Малоярославец» от юридических и физических лиц на оказание помощи гражданам, гуманитарной помощи территориям, пострадавшим в результате стихийных бедствий и других чрезвычайных ситуаций;</w:t>
      </w:r>
    </w:p>
    <w:p w:rsidR="00C321C7" w:rsidRPr="00C321C7" w:rsidRDefault="00C321C7" w:rsidP="00C321C7">
      <w:pPr>
        <w:jc w:val="both"/>
        <w:rPr>
          <w:sz w:val="26"/>
          <w:szCs w:val="26"/>
        </w:rPr>
      </w:pPr>
      <w:r w:rsidRPr="00412BCC">
        <w:rPr>
          <w:sz w:val="26"/>
          <w:szCs w:val="26"/>
        </w:rPr>
        <w:t xml:space="preserve">-  в части  перераспределения бюджетных ассигнований Дорожного фонда </w:t>
      </w:r>
      <w:r w:rsidRPr="00BF56F9">
        <w:rPr>
          <w:sz w:val="26"/>
          <w:szCs w:val="26"/>
        </w:rPr>
        <w:t xml:space="preserve"> муниципального образования городское поселение «Город Малоярославец» </w:t>
      </w:r>
      <w:r w:rsidRPr="00412BCC">
        <w:rPr>
          <w:sz w:val="26"/>
          <w:szCs w:val="26"/>
        </w:rPr>
        <w:t xml:space="preserve">по кодам </w:t>
      </w:r>
      <w:r w:rsidRPr="00C321C7">
        <w:rPr>
          <w:sz w:val="26"/>
          <w:szCs w:val="26"/>
        </w:rPr>
        <w:t>классификации расходов бюджета муниципального образования городское поселение «Город Малоярославец»;</w:t>
      </w:r>
    </w:p>
    <w:p w:rsidR="00C321C7" w:rsidRPr="00C321C7" w:rsidRDefault="00C321C7" w:rsidP="00C321C7">
      <w:pPr>
        <w:jc w:val="both"/>
        <w:rPr>
          <w:sz w:val="26"/>
          <w:szCs w:val="26"/>
        </w:rPr>
      </w:pPr>
      <w:r w:rsidRPr="00C321C7">
        <w:rPr>
          <w:sz w:val="26"/>
          <w:szCs w:val="26"/>
        </w:rPr>
        <w:t>-   в части увеличения бюджетных ассигнований на сумму не использованн</w:t>
      </w:r>
      <w:r w:rsidR="00CD0C7A">
        <w:rPr>
          <w:sz w:val="26"/>
          <w:szCs w:val="26"/>
        </w:rPr>
        <w:t>ых по состоянию на 1 января 2017</w:t>
      </w:r>
      <w:r w:rsidRPr="00C321C7">
        <w:rPr>
          <w:sz w:val="26"/>
          <w:szCs w:val="26"/>
        </w:rPr>
        <w:t xml:space="preserve"> года остатков средств Дорожного </w:t>
      </w:r>
      <w:r>
        <w:rPr>
          <w:sz w:val="26"/>
          <w:szCs w:val="26"/>
        </w:rPr>
        <w:t xml:space="preserve">фонда </w:t>
      </w:r>
      <w:r w:rsidRPr="00C321C7">
        <w:rPr>
          <w:sz w:val="26"/>
          <w:szCs w:val="26"/>
        </w:rPr>
        <w:t xml:space="preserve">муниципального </w:t>
      </w:r>
      <w:r w:rsidRPr="00C321C7">
        <w:rPr>
          <w:sz w:val="26"/>
          <w:szCs w:val="26"/>
        </w:rPr>
        <w:lastRenderedPageBreak/>
        <w:t xml:space="preserve">образования городское поселение «Город Малоярославец» для последующего использования </w:t>
      </w:r>
      <w:proofErr w:type="gramStart"/>
      <w:r w:rsidRPr="00C321C7">
        <w:rPr>
          <w:sz w:val="26"/>
          <w:szCs w:val="26"/>
        </w:rPr>
        <w:t>на те</w:t>
      </w:r>
      <w:proofErr w:type="gramEnd"/>
      <w:r w:rsidRPr="00C321C7">
        <w:rPr>
          <w:sz w:val="26"/>
          <w:szCs w:val="26"/>
        </w:rPr>
        <w:t xml:space="preserve"> же цели;</w:t>
      </w:r>
    </w:p>
    <w:p w:rsidR="00EF3AE3" w:rsidRPr="00BF56F9" w:rsidRDefault="00EF3AE3" w:rsidP="00173A90">
      <w:pPr>
        <w:tabs>
          <w:tab w:val="left" w:pos="7797"/>
        </w:tabs>
        <w:spacing w:after="120"/>
        <w:jc w:val="both"/>
        <w:rPr>
          <w:sz w:val="26"/>
          <w:szCs w:val="26"/>
        </w:rPr>
      </w:pPr>
      <w:proofErr w:type="gramStart"/>
      <w:r w:rsidRPr="00C321C7">
        <w:rPr>
          <w:sz w:val="26"/>
          <w:szCs w:val="26"/>
        </w:rPr>
        <w:t>- в части увеличения бюджетных ассигновании</w:t>
      </w:r>
      <w:r w:rsidR="006F69AB" w:rsidRPr="00BF56F9">
        <w:rPr>
          <w:sz w:val="26"/>
          <w:szCs w:val="26"/>
        </w:rPr>
        <w:t xml:space="preserve"> </w:t>
      </w:r>
      <w:r w:rsidR="00C6799A" w:rsidRPr="00412BCC">
        <w:rPr>
          <w:sz w:val="26"/>
          <w:szCs w:val="26"/>
        </w:rPr>
        <w:t xml:space="preserve">по кодам </w:t>
      </w:r>
      <w:r w:rsidR="00C6799A" w:rsidRPr="00C321C7">
        <w:rPr>
          <w:sz w:val="26"/>
          <w:szCs w:val="26"/>
        </w:rPr>
        <w:t>классификации расходов бюджета муниципального образования городское поселение «Город Малоярославец»</w:t>
      </w:r>
      <w:r w:rsidRPr="00BF56F9">
        <w:rPr>
          <w:sz w:val="26"/>
          <w:szCs w:val="26"/>
        </w:rPr>
        <w:t xml:space="preserve"> на сумму средств, необходимых для выполнения условий софинансирования по федеральным и областным целевым программам и межбюджетным субсидиям, предоставляемым бюджету муниципального образования городское поселение «Город Малоярославец»</w:t>
      </w:r>
      <w:r w:rsidR="006F69AB" w:rsidRPr="00BF56F9">
        <w:rPr>
          <w:sz w:val="26"/>
          <w:szCs w:val="26"/>
        </w:rPr>
        <w:t xml:space="preserve"> из федерального и областного бюджетов, в том числе путем введения новых кодов </w:t>
      </w:r>
      <w:r w:rsidR="00C6799A" w:rsidRPr="00C321C7">
        <w:rPr>
          <w:sz w:val="26"/>
          <w:szCs w:val="26"/>
        </w:rPr>
        <w:t>классификации расходов бюджета муниципального образования городское поселение</w:t>
      </w:r>
      <w:proofErr w:type="gramEnd"/>
      <w:r w:rsidR="00C6799A" w:rsidRPr="00C321C7">
        <w:rPr>
          <w:sz w:val="26"/>
          <w:szCs w:val="26"/>
        </w:rPr>
        <w:t xml:space="preserve"> «Город Малоярославец»</w:t>
      </w:r>
      <w:r w:rsidR="006F69AB" w:rsidRPr="00BF56F9">
        <w:rPr>
          <w:sz w:val="26"/>
          <w:szCs w:val="26"/>
        </w:rPr>
        <w:t xml:space="preserve"> в случае необходимости выполнения условий софинансирования по федеральным </w:t>
      </w:r>
      <w:r w:rsidR="00B52EA4" w:rsidRPr="00BF56F9">
        <w:rPr>
          <w:sz w:val="26"/>
          <w:szCs w:val="26"/>
        </w:rPr>
        <w:t xml:space="preserve"> и областным </w:t>
      </w:r>
      <w:r w:rsidR="006F69AB" w:rsidRPr="00BF56F9">
        <w:rPr>
          <w:sz w:val="26"/>
          <w:szCs w:val="26"/>
        </w:rPr>
        <w:t>программам и межбюджетным субсидиям;</w:t>
      </w:r>
    </w:p>
    <w:p w:rsidR="00A34BC2" w:rsidRPr="00BF56F9" w:rsidRDefault="00C8128C" w:rsidP="00173A90">
      <w:pPr>
        <w:tabs>
          <w:tab w:val="left" w:pos="7797"/>
        </w:tabs>
        <w:spacing w:after="120"/>
        <w:jc w:val="both"/>
        <w:rPr>
          <w:sz w:val="26"/>
          <w:szCs w:val="26"/>
        </w:rPr>
      </w:pPr>
      <w:r w:rsidRPr="00BF56F9">
        <w:rPr>
          <w:sz w:val="26"/>
          <w:szCs w:val="26"/>
        </w:rPr>
        <w:t>- в части увеличения бюджетных ассигнований на предоставление межбюджетных трансфертов в соответствии с принятыми нормативными правовыми актами;</w:t>
      </w:r>
    </w:p>
    <w:p w:rsidR="00A34BC2" w:rsidRDefault="00A34BC2" w:rsidP="00173A90">
      <w:pPr>
        <w:tabs>
          <w:tab w:val="left" w:pos="7797"/>
        </w:tabs>
        <w:spacing w:after="120"/>
        <w:jc w:val="both"/>
        <w:rPr>
          <w:sz w:val="26"/>
          <w:szCs w:val="26"/>
        </w:rPr>
      </w:pPr>
      <w:r w:rsidRPr="00BF56F9">
        <w:rPr>
          <w:sz w:val="26"/>
          <w:szCs w:val="26"/>
        </w:rPr>
        <w:t xml:space="preserve">- установить, что </w:t>
      </w:r>
      <w:r w:rsidR="00E66FE4" w:rsidRPr="00BF56F9">
        <w:rPr>
          <w:bCs/>
          <w:sz w:val="26"/>
          <w:szCs w:val="26"/>
        </w:rPr>
        <w:t>Администрация муниципального образования</w:t>
      </w:r>
      <w:r w:rsidR="00E66FE4" w:rsidRPr="00BF56F9">
        <w:rPr>
          <w:sz w:val="26"/>
          <w:szCs w:val="26"/>
        </w:rPr>
        <w:t xml:space="preserve"> городское поселение</w:t>
      </w:r>
      <w:r w:rsidR="00CE5712" w:rsidRPr="00BF56F9">
        <w:rPr>
          <w:bCs/>
          <w:sz w:val="26"/>
          <w:szCs w:val="26"/>
        </w:rPr>
        <w:t xml:space="preserve"> «Город Малоярославец», </w:t>
      </w:r>
      <w:r w:rsidRPr="00BF56F9">
        <w:rPr>
          <w:sz w:val="26"/>
          <w:szCs w:val="26"/>
        </w:rPr>
        <w:t>вправе осуществлять финансирование из бюджета муниципального образования «Город Малоярославец» в пределах общего остатка средств на едином счете бюджета муниципального образования вне зависимости от поступления из обл</w:t>
      </w:r>
      <w:r w:rsidR="00610453" w:rsidRPr="00BF56F9">
        <w:rPr>
          <w:sz w:val="26"/>
          <w:szCs w:val="26"/>
        </w:rPr>
        <w:t>астного бюджета целевых средств;</w:t>
      </w:r>
    </w:p>
    <w:p w:rsidR="003022B1" w:rsidRPr="007106DA" w:rsidRDefault="003022B1" w:rsidP="000A5C81">
      <w:pPr>
        <w:keepLines/>
        <w:jc w:val="both"/>
        <w:rPr>
          <w:color w:val="993366"/>
          <w:sz w:val="26"/>
          <w:szCs w:val="26"/>
        </w:rPr>
      </w:pPr>
      <w:r w:rsidRPr="000A5C81">
        <w:rPr>
          <w:sz w:val="26"/>
          <w:szCs w:val="26"/>
        </w:rPr>
        <w:t>- в случае исполнения судебных актов, предусматривающих обращение взыскания на средства бюджета города</w:t>
      </w:r>
      <w:r w:rsidR="000A5C81">
        <w:rPr>
          <w:color w:val="993366"/>
          <w:sz w:val="26"/>
          <w:szCs w:val="26"/>
        </w:rPr>
        <w:t xml:space="preserve"> </w:t>
      </w:r>
      <w:r w:rsidR="000A5C81" w:rsidRPr="00BF56F9">
        <w:rPr>
          <w:sz w:val="26"/>
          <w:szCs w:val="26"/>
        </w:rPr>
        <w:t>муниципального образования городское поселение «Город Малоярославец»</w:t>
      </w:r>
      <w:r w:rsidR="006D253F">
        <w:rPr>
          <w:color w:val="993366"/>
          <w:sz w:val="26"/>
          <w:szCs w:val="26"/>
        </w:rPr>
        <w:t>;</w:t>
      </w:r>
    </w:p>
    <w:p w:rsidR="003022B1" w:rsidRPr="00BF56F9" w:rsidRDefault="00EF3AE3" w:rsidP="00173A90">
      <w:pPr>
        <w:pStyle w:val="31"/>
        <w:tabs>
          <w:tab w:val="left" w:pos="7797"/>
        </w:tabs>
        <w:ind w:left="0"/>
        <w:jc w:val="both"/>
        <w:rPr>
          <w:sz w:val="26"/>
          <w:szCs w:val="26"/>
        </w:rPr>
      </w:pPr>
      <w:r w:rsidRPr="00BF56F9">
        <w:rPr>
          <w:sz w:val="26"/>
          <w:szCs w:val="26"/>
        </w:rPr>
        <w:t>- в других случаях, предусмотренных особенностями исполнения бюджета муниципального образования городское поселение «Город Малоярославец», установленных настоящим Решением и Бюджетным кодексом Российской Федерации.</w:t>
      </w:r>
    </w:p>
    <w:p w:rsidR="00EF3AE3" w:rsidRDefault="00E3371B" w:rsidP="00173A90">
      <w:pPr>
        <w:pStyle w:val="31"/>
        <w:tabs>
          <w:tab w:val="left" w:pos="7797"/>
        </w:tabs>
        <w:ind w:left="0"/>
        <w:jc w:val="both"/>
        <w:rPr>
          <w:sz w:val="26"/>
          <w:szCs w:val="26"/>
        </w:rPr>
      </w:pPr>
      <w:r>
        <w:rPr>
          <w:sz w:val="26"/>
          <w:szCs w:val="26"/>
        </w:rPr>
        <w:t>26</w:t>
      </w:r>
      <w:r w:rsidR="00EF3AE3" w:rsidRPr="00BF56F9">
        <w:rPr>
          <w:sz w:val="26"/>
          <w:szCs w:val="26"/>
        </w:rPr>
        <w:t xml:space="preserve">. </w:t>
      </w:r>
      <w:proofErr w:type="gramStart"/>
      <w:r w:rsidR="00EF3AE3" w:rsidRPr="00BF56F9">
        <w:rPr>
          <w:sz w:val="26"/>
          <w:szCs w:val="26"/>
        </w:rPr>
        <w:t>Принять к сведению, что в соответствии со статьей 35 Бюджетного кодекса Российской Федерации разрешено муниципальному образован</w:t>
      </w:r>
      <w:r w:rsidR="00192ECA" w:rsidRPr="00BF56F9">
        <w:rPr>
          <w:sz w:val="26"/>
          <w:szCs w:val="26"/>
        </w:rPr>
        <w:t>ию на основании решения г</w:t>
      </w:r>
      <w:r w:rsidR="00C357BA" w:rsidRPr="00BF56F9">
        <w:rPr>
          <w:sz w:val="26"/>
          <w:szCs w:val="26"/>
        </w:rPr>
        <w:t>лавы А</w:t>
      </w:r>
      <w:r w:rsidR="00192ECA" w:rsidRPr="00BF56F9">
        <w:rPr>
          <w:sz w:val="26"/>
          <w:szCs w:val="26"/>
        </w:rPr>
        <w:t>д</w:t>
      </w:r>
      <w:r w:rsidR="00EF3AE3" w:rsidRPr="00BF56F9">
        <w:rPr>
          <w:sz w:val="26"/>
          <w:szCs w:val="26"/>
        </w:rPr>
        <w:t>министрации муниципального образования городское поселение «Город Малоярославец» при наличии кассового разрыва отвлечение временно свободных средств, выделенных и</w:t>
      </w:r>
      <w:r w:rsidR="00192ECA" w:rsidRPr="00BF56F9">
        <w:rPr>
          <w:sz w:val="26"/>
          <w:szCs w:val="26"/>
        </w:rPr>
        <w:t xml:space="preserve">з </w:t>
      </w:r>
      <w:r w:rsidR="00EF3AE3" w:rsidRPr="00BF56F9">
        <w:rPr>
          <w:sz w:val="26"/>
          <w:szCs w:val="26"/>
        </w:rPr>
        <w:t xml:space="preserve">других бюджетов бюджетной системы Российской Федерации  на расходы местного бюджета, с обязательным последующим восстановлением в течение текущего финансового года.  </w:t>
      </w:r>
      <w:proofErr w:type="gramEnd"/>
    </w:p>
    <w:p w:rsidR="000A5C81" w:rsidRPr="00592A1B" w:rsidRDefault="00E3371B" w:rsidP="000A5C81">
      <w:pPr>
        <w:jc w:val="both"/>
        <w:rPr>
          <w:sz w:val="26"/>
          <w:szCs w:val="26"/>
        </w:rPr>
      </w:pPr>
      <w:r>
        <w:rPr>
          <w:sz w:val="26"/>
          <w:szCs w:val="26"/>
        </w:rPr>
        <w:t>27</w:t>
      </w:r>
      <w:r w:rsidR="000A5C81" w:rsidRPr="00592A1B">
        <w:rPr>
          <w:sz w:val="26"/>
          <w:szCs w:val="26"/>
        </w:rPr>
        <w:t>. Установить, что не использованн</w:t>
      </w:r>
      <w:r w:rsidR="000B7697">
        <w:rPr>
          <w:sz w:val="26"/>
          <w:szCs w:val="26"/>
        </w:rPr>
        <w:t>ые по состоянию на 1 января 2017</w:t>
      </w:r>
      <w:r w:rsidR="000A5C81" w:rsidRPr="00592A1B">
        <w:rPr>
          <w:sz w:val="26"/>
          <w:szCs w:val="26"/>
        </w:rPr>
        <w:t xml:space="preserve"> года остатки межбюджетных трансфертов, предоставленных из областного бюджета в форме субвенций, субсидий, иных межбюджетных трансфертов, имеющих целевое назначение, подлежат возврату в областной бюджет в теч</w:t>
      </w:r>
      <w:r w:rsidR="00592A1B" w:rsidRPr="00592A1B">
        <w:rPr>
          <w:sz w:val="26"/>
          <w:szCs w:val="26"/>
        </w:rPr>
        <w:t>ение первых 10 рабочих дней 20</w:t>
      </w:r>
      <w:r w:rsidR="00CD0C7A">
        <w:rPr>
          <w:sz w:val="26"/>
          <w:szCs w:val="26"/>
        </w:rPr>
        <w:t>17</w:t>
      </w:r>
      <w:r w:rsidR="000A5C81" w:rsidRPr="00592A1B">
        <w:rPr>
          <w:sz w:val="26"/>
          <w:szCs w:val="26"/>
        </w:rPr>
        <w:t xml:space="preserve"> года.</w:t>
      </w:r>
    </w:p>
    <w:p w:rsidR="00A60E9B" w:rsidRPr="005524D8" w:rsidRDefault="00E3371B" w:rsidP="007106DA">
      <w:pPr>
        <w:spacing w:after="120"/>
        <w:jc w:val="both"/>
        <w:rPr>
          <w:sz w:val="26"/>
          <w:szCs w:val="26"/>
        </w:rPr>
      </w:pPr>
      <w:r>
        <w:rPr>
          <w:sz w:val="26"/>
          <w:szCs w:val="26"/>
        </w:rPr>
        <w:t>28</w:t>
      </w:r>
      <w:r w:rsidR="007106DA" w:rsidRPr="005524D8">
        <w:rPr>
          <w:sz w:val="26"/>
          <w:szCs w:val="26"/>
        </w:rPr>
        <w:t xml:space="preserve">. </w:t>
      </w:r>
      <w:proofErr w:type="gramStart"/>
      <w:r w:rsidR="00A60E9B" w:rsidRPr="005524D8">
        <w:rPr>
          <w:sz w:val="26"/>
          <w:szCs w:val="26"/>
        </w:rPr>
        <w:t xml:space="preserve">Установить, что если в ходе исполнения бюджета </w:t>
      </w:r>
      <w:r w:rsidR="0014385C" w:rsidRPr="005524D8">
        <w:rPr>
          <w:sz w:val="26"/>
          <w:szCs w:val="26"/>
        </w:rPr>
        <w:t>муниципального образования</w:t>
      </w:r>
      <w:r w:rsidR="001F440C" w:rsidRPr="005524D8">
        <w:rPr>
          <w:sz w:val="26"/>
          <w:szCs w:val="26"/>
        </w:rPr>
        <w:t xml:space="preserve"> городское поселение «Город Малоярославец» </w:t>
      </w:r>
      <w:r w:rsidR="00CD0C7A">
        <w:rPr>
          <w:sz w:val="26"/>
          <w:szCs w:val="26"/>
        </w:rPr>
        <w:t>в 2017</w:t>
      </w:r>
      <w:r w:rsidR="00A60E9B" w:rsidRPr="005524D8">
        <w:rPr>
          <w:sz w:val="26"/>
          <w:szCs w:val="26"/>
        </w:rPr>
        <w:t xml:space="preserve"> году происходит снижение объема</w:t>
      </w:r>
      <w:r w:rsidR="001F440C" w:rsidRPr="005524D8">
        <w:rPr>
          <w:sz w:val="26"/>
          <w:szCs w:val="26"/>
        </w:rPr>
        <w:t xml:space="preserve"> поступлений доходов </w:t>
      </w:r>
      <w:r w:rsidR="00A60E9B" w:rsidRPr="005524D8">
        <w:rPr>
          <w:sz w:val="26"/>
          <w:szCs w:val="26"/>
        </w:rPr>
        <w:t xml:space="preserve">бюджета </w:t>
      </w:r>
      <w:r w:rsidR="0014385C" w:rsidRPr="005524D8">
        <w:rPr>
          <w:sz w:val="26"/>
          <w:szCs w:val="26"/>
        </w:rPr>
        <w:t xml:space="preserve">муниципального образования городское поселение «Город Малоярославец» </w:t>
      </w:r>
      <w:r w:rsidR="00A60E9B" w:rsidRPr="005524D8">
        <w:rPr>
          <w:sz w:val="26"/>
          <w:szCs w:val="26"/>
        </w:rPr>
        <w:t>и (или) поступлений из источников фин</w:t>
      </w:r>
      <w:r w:rsidR="0014385C" w:rsidRPr="005524D8">
        <w:rPr>
          <w:sz w:val="26"/>
          <w:szCs w:val="26"/>
        </w:rPr>
        <w:t xml:space="preserve">ансирования дефицита </w:t>
      </w:r>
      <w:r w:rsidR="00A60E9B" w:rsidRPr="005524D8">
        <w:rPr>
          <w:sz w:val="26"/>
          <w:szCs w:val="26"/>
        </w:rPr>
        <w:t>бюджета</w:t>
      </w:r>
      <w:r w:rsidR="0014385C" w:rsidRPr="005524D8">
        <w:rPr>
          <w:sz w:val="26"/>
          <w:szCs w:val="26"/>
        </w:rPr>
        <w:t xml:space="preserve"> муниципального образования городское поселение «Город Малоярославец»</w:t>
      </w:r>
      <w:r w:rsidR="00A60E9B" w:rsidRPr="005524D8">
        <w:rPr>
          <w:sz w:val="26"/>
          <w:szCs w:val="26"/>
        </w:rPr>
        <w:t xml:space="preserve">, приводящее </w:t>
      </w:r>
      <w:r w:rsidR="00AD6641" w:rsidRPr="00AD6641">
        <w:rPr>
          <w:sz w:val="26"/>
          <w:szCs w:val="26"/>
        </w:rPr>
        <w:t>к недостаточности средств для исполнения бюджетных обязательств</w:t>
      </w:r>
      <w:r w:rsidR="00AD6641">
        <w:t xml:space="preserve">, </w:t>
      </w:r>
      <w:r w:rsidR="00A60E9B" w:rsidRPr="005524D8">
        <w:rPr>
          <w:sz w:val="26"/>
          <w:szCs w:val="26"/>
        </w:rPr>
        <w:t xml:space="preserve"> по сравнению с утвержденным </w:t>
      </w:r>
      <w:r w:rsidR="00AD6641" w:rsidRPr="00AD6641">
        <w:rPr>
          <w:sz w:val="26"/>
          <w:szCs w:val="26"/>
        </w:rPr>
        <w:t>годовым объемом бюджетных ассигнований</w:t>
      </w:r>
      <w:r w:rsidR="00AD6641" w:rsidRPr="005524D8">
        <w:rPr>
          <w:sz w:val="26"/>
          <w:szCs w:val="26"/>
        </w:rPr>
        <w:t xml:space="preserve"> </w:t>
      </w:r>
      <w:r w:rsidR="00A60E9B" w:rsidRPr="005524D8">
        <w:rPr>
          <w:sz w:val="26"/>
          <w:szCs w:val="26"/>
        </w:rPr>
        <w:t>не более</w:t>
      </w:r>
      <w:proofErr w:type="gramEnd"/>
      <w:r w:rsidR="00A60E9B" w:rsidRPr="005524D8">
        <w:rPr>
          <w:sz w:val="26"/>
          <w:szCs w:val="26"/>
        </w:rPr>
        <w:t>, чем</w:t>
      </w:r>
      <w:r w:rsidR="00323718">
        <w:rPr>
          <w:sz w:val="26"/>
          <w:szCs w:val="26"/>
        </w:rPr>
        <w:t xml:space="preserve"> на 10 процентов и более</w:t>
      </w:r>
      <w:r w:rsidR="00A60E9B" w:rsidRPr="005524D8">
        <w:rPr>
          <w:sz w:val="26"/>
          <w:szCs w:val="26"/>
        </w:rPr>
        <w:t xml:space="preserve"> чем на 10 процентов, но по срокам, не превышающим 6 месяцев, </w:t>
      </w:r>
      <w:r w:rsidR="0026568B">
        <w:rPr>
          <w:sz w:val="26"/>
          <w:szCs w:val="26"/>
        </w:rPr>
        <w:t>Администрация</w:t>
      </w:r>
      <w:r w:rsidR="0014385C" w:rsidRPr="005524D8">
        <w:rPr>
          <w:sz w:val="26"/>
          <w:szCs w:val="26"/>
        </w:rPr>
        <w:t xml:space="preserve"> муниципального образования городское поселение «Город Малоярославец»</w:t>
      </w:r>
      <w:r w:rsidR="00A60E9B" w:rsidRPr="005524D8">
        <w:rPr>
          <w:sz w:val="26"/>
          <w:szCs w:val="26"/>
        </w:rPr>
        <w:t xml:space="preserve"> вправе приостанавливать финансирование расходов</w:t>
      </w:r>
      <w:r w:rsidR="0078471C" w:rsidRPr="005524D8">
        <w:rPr>
          <w:sz w:val="26"/>
          <w:szCs w:val="26"/>
        </w:rPr>
        <w:t xml:space="preserve"> капитального </w:t>
      </w:r>
      <w:r w:rsidR="00A60E9B" w:rsidRPr="005524D8">
        <w:rPr>
          <w:sz w:val="26"/>
          <w:szCs w:val="26"/>
        </w:rPr>
        <w:t>характера</w:t>
      </w:r>
      <w:r w:rsidR="0026568B">
        <w:rPr>
          <w:sz w:val="26"/>
          <w:szCs w:val="26"/>
        </w:rPr>
        <w:t>,</w:t>
      </w:r>
      <w:r w:rsidR="0026568B" w:rsidRPr="0026568B">
        <w:t xml:space="preserve"> </w:t>
      </w:r>
      <w:r w:rsidR="0026568B" w:rsidRPr="0026568B">
        <w:rPr>
          <w:sz w:val="26"/>
          <w:szCs w:val="26"/>
        </w:rPr>
        <w:t xml:space="preserve">по которым не возникли </w:t>
      </w:r>
      <w:r w:rsidR="0026568B" w:rsidRPr="0026568B">
        <w:rPr>
          <w:sz w:val="26"/>
          <w:szCs w:val="26"/>
        </w:rPr>
        <w:lastRenderedPageBreak/>
        <w:t xml:space="preserve">гражданско-правовые обязательства,  в порядке, установленном </w:t>
      </w:r>
      <w:r w:rsidR="0026568B">
        <w:rPr>
          <w:sz w:val="26"/>
          <w:szCs w:val="26"/>
        </w:rPr>
        <w:t>Администрацией</w:t>
      </w:r>
      <w:r w:rsidR="0026568B" w:rsidRPr="005524D8">
        <w:rPr>
          <w:sz w:val="26"/>
          <w:szCs w:val="26"/>
        </w:rPr>
        <w:t xml:space="preserve"> муниципального образования городское поселение «Город Малоярославец»</w:t>
      </w:r>
      <w:r w:rsidR="0026568B">
        <w:rPr>
          <w:sz w:val="26"/>
          <w:szCs w:val="26"/>
        </w:rPr>
        <w:t>.</w:t>
      </w:r>
    </w:p>
    <w:p w:rsidR="00A60E9B" w:rsidRPr="005524D8" w:rsidRDefault="006D253F" w:rsidP="00A60E9B">
      <w:pPr>
        <w:spacing w:after="120"/>
        <w:ind w:firstLine="709"/>
        <w:jc w:val="both"/>
        <w:rPr>
          <w:sz w:val="26"/>
          <w:szCs w:val="26"/>
        </w:rPr>
      </w:pPr>
      <w:r>
        <w:rPr>
          <w:sz w:val="26"/>
          <w:szCs w:val="26"/>
        </w:rPr>
        <w:t>В случае</w:t>
      </w:r>
      <w:proofErr w:type="gramStart"/>
      <w:r>
        <w:rPr>
          <w:sz w:val="26"/>
          <w:szCs w:val="26"/>
        </w:rPr>
        <w:t>,</w:t>
      </w:r>
      <w:proofErr w:type="gramEnd"/>
      <w:r w:rsidR="00A60E9B" w:rsidRPr="005524D8">
        <w:rPr>
          <w:sz w:val="26"/>
          <w:szCs w:val="26"/>
        </w:rPr>
        <w:t xml:space="preserve"> </w:t>
      </w:r>
      <w:r w:rsidR="0026568B" w:rsidRPr="0026568B">
        <w:rPr>
          <w:sz w:val="26"/>
          <w:szCs w:val="26"/>
        </w:rPr>
        <w:t>если недостаточность средств для исполнения бюджетных обязательств по сравнению с утвержденным годовым объемом бюджетных ассигнований</w:t>
      </w:r>
      <w:r w:rsidR="00A60E9B" w:rsidRPr="0026568B">
        <w:rPr>
          <w:sz w:val="26"/>
          <w:szCs w:val="26"/>
        </w:rPr>
        <w:t xml:space="preserve"> превышает 10 процентов и выходит за пределы 6 месяцев, </w:t>
      </w:r>
      <w:r w:rsidR="00330CEA" w:rsidRPr="0026568B">
        <w:rPr>
          <w:sz w:val="26"/>
          <w:szCs w:val="26"/>
        </w:rPr>
        <w:t>Администрация муниципального образования городское поселение</w:t>
      </w:r>
      <w:r w:rsidR="00330CEA" w:rsidRPr="005524D8">
        <w:rPr>
          <w:sz w:val="26"/>
          <w:szCs w:val="26"/>
        </w:rPr>
        <w:t xml:space="preserve"> «Город Малоярославец»</w:t>
      </w:r>
      <w:r w:rsidR="00A60E9B" w:rsidRPr="005524D8">
        <w:rPr>
          <w:sz w:val="26"/>
          <w:szCs w:val="26"/>
        </w:rPr>
        <w:t xml:space="preserve"> вправе принять решение о введении режима сокращения бюджетных ассигнований, при этом не подлежат сокращению расходы на обеспечение текущ</w:t>
      </w:r>
      <w:r w:rsidR="00330CEA" w:rsidRPr="005524D8">
        <w:rPr>
          <w:sz w:val="26"/>
          <w:szCs w:val="26"/>
        </w:rPr>
        <w:t xml:space="preserve">ей деятельности муниципальных </w:t>
      </w:r>
      <w:r w:rsidR="00A60E9B" w:rsidRPr="005524D8">
        <w:rPr>
          <w:sz w:val="26"/>
          <w:szCs w:val="26"/>
        </w:rPr>
        <w:t>учреждений и на исполнение публичных нормативных обязательств.</w:t>
      </w:r>
    </w:p>
    <w:p w:rsidR="00EF3AE3" w:rsidRPr="00BF56F9" w:rsidRDefault="00E3371B" w:rsidP="00173A90">
      <w:pPr>
        <w:tabs>
          <w:tab w:val="left" w:pos="7797"/>
        </w:tabs>
        <w:jc w:val="both"/>
        <w:rPr>
          <w:sz w:val="26"/>
          <w:szCs w:val="26"/>
        </w:rPr>
      </w:pPr>
      <w:r>
        <w:rPr>
          <w:sz w:val="26"/>
          <w:szCs w:val="26"/>
        </w:rPr>
        <w:t>29</w:t>
      </w:r>
      <w:r w:rsidR="00EF3AE3" w:rsidRPr="00BF56F9">
        <w:rPr>
          <w:sz w:val="26"/>
          <w:szCs w:val="26"/>
        </w:rPr>
        <w:t>. Установить, что Администрация муниципального образования городское поселение «Город Малояро</w:t>
      </w:r>
      <w:r w:rsidR="00CD0C7A">
        <w:rPr>
          <w:sz w:val="26"/>
          <w:szCs w:val="26"/>
        </w:rPr>
        <w:t>славец» вправе привлекать в 2017</w:t>
      </w:r>
      <w:r w:rsidR="00EF3AE3" w:rsidRPr="00BF56F9">
        <w:rPr>
          <w:sz w:val="26"/>
          <w:szCs w:val="26"/>
        </w:rPr>
        <w:t xml:space="preserve"> году бюджетные кредиты и  кредиты в коммерческих банках в целях покрытия дефицита бюдж</w:t>
      </w:r>
      <w:r w:rsidR="00430DE0" w:rsidRPr="00BF56F9">
        <w:rPr>
          <w:sz w:val="26"/>
          <w:szCs w:val="26"/>
        </w:rPr>
        <w:t xml:space="preserve">ета муниципального образования </w:t>
      </w:r>
      <w:r w:rsidR="00EF3AE3" w:rsidRPr="00BF56F9">
        <w:rPr>
          <w:sz w:val="26"/>
          <w:szCs w:val="26"/>
        </w:rPr>
        <w:t>и временных кассовых разрывов, возникающих при исполнении бюджета на</w:t>
      </w:r>
      <w:r w:rsidR="00C357BA" w:rsidRPr="00BF56F9">
        <w:rPr>
          <w:sz w:val="26"/>
          <w:szCs w:val="26"/>
        </w:rPr>
        <w:t xml:space="preserve"> срок, выходящий за пределы 2</w:t>
      </w:r>
      <w:r w:rsidR="00CD0C7A">
        <w:rPr>
          <w:sz w:val="26"/>
          <w:szCs w:val="26"/>
        </w:rPr>
        <w:t>017</w:t>
      </w:r>
      <w:r w:rsidR="00EF3AE3" w:rsidRPr="00BF56F9">
        <w:rPr>
          <w:sz w:val="26"/>
          <w:szCs w:val="26"/>
        </w:rPr>
        <w:t xml:space="preserve"> года.</w:t>
      </w:r>
    </w:p>
    <w:p w:rsidR="00192ECA" w:rsidRPr="00BF56F9" w:rsidRDefault="00E3371B" w:rsidP="00173A90">
      <w:pPr>
        <w:tabs>
          <w:tab w:val="left" w:pos="7797"/>
        </w:tabs>
        <w:jc w:val="both"/>
        <w:rPr>
          <w:sz w:val="26"/>
          <w:szCs w:val="26"/>
        </w:rPr>
      </w:pPr>
      <w:r>
        <w:rPr>
          <w:sz w:val="26"/>
          <w:szCs w:val="26"/>
        </w:rPr>
        <w:t>30</w:t>
      </w:r>
      <w:r w:rsidR="00EF3AE3" w:rsidRPr="00BF56F9">
        <w:rPr>
          <w:sz w:val="26"/>
          <w:szCs w:val="26"/>
        </w:rPr>
        <w:t xml:space="preserve">. Администрация муниципального образования городское поселение «Город Малоярославец» </w:t>
      </w:r>
      <w:r w:rsidR="005D7C60" w:rsidRPr="00BF56F9">
        <w:rPr>
          <w:sz w:val="26"/>
          <w:szCs w:val="26"/>
        </w:rPr>
        <w:t>направляет</w:t>
      </w:r>
      <w:r w:rsidR="00EF3AE3" w:rsidRPr="00BF56F9">
        <w:rPr>
          <w:sz w:val="26"/>
          <w:szCs w:val="26"/>
        </w:rPr>
        <w:t xml:space="preserve"> ежеквартально в Городскую Думу  отчет об исполнении бюджета муниципального образования городское поселение «Город Малоярославец» после представления отчета в финансовый о</w:t>
      </w:r>
      <w:r w:rsidR="00C357BA" w:rsidRPr="00BF56F9">
        <w:rPr>
          <w:sz w:val="26"/>
          <w:szCs w:val="26"/>
        </w:rPr>
        <w:t>тдел Малоярославецкой районной А</w:t>
      </w:r>
      <w:r w:rsidR="00EF3AE3" w:rsidRPr="00BF56F9">
        <w:rPr>
          <w:sz w:val="26"/>
          <w:szCs w:val="26"/>
        </w:rPr>
        <w:t xml:space="preserve">дминистрации муниципального района  «Малоярославецкий район». </w:t>
      </w:r>
    </w:p>
    <w:p w:rsidR="00EF3AE3" w:rsidRPr="00BF56F9" w:rsidRDefault="00E3371B" w:rsidP="00173A90">
      <w:pPr>
        <w:tabs>
          <w:tab w:val="left" w:pos="7797"/>
        </w:tabs>
        <w:jc w:val="both"/>
        <w:rPr>
          <w:sz w:val="26"/>
          <w:szCs w:val="26"/>
        </w:rPr>
      </w:pPr>
      <w:r>
        <w:rPr>
          <w:sz w:val="26"/>
          <w:szCs w:val="26"/>
        </w:rPr>
        <w:t>31</w:t>
      </w:r>
      <w:r w:rsidR="00EF3AE3" w:rsidRPr="00BF56F9">
        <w:rPr>
          <w:sz w:val="26"/>
          <w:szCs w:val="26"/>
        </w:rPr>
        <w:t>. Настоящее Решение</w:t>
      </w:r>
      <w:r w:rsidR="0000375E" w:rsidRPr="00BF56F9">
        <w:rPr>
          <w:sz w:val="26"/>
          <w:szCs w:val="26"/>
        </w:rPr>
        <w:t xml:space="preserve"> вступает в силу с 1 января 201</w:t>
      </w:r>
      <w:r w:rsidR="00CD0C7A">
        <w:rPr>
          <w:sz w:val="26"/>
          <w:szCs w:val="26"/>
        </w:rPr>
        <w:t>7</w:t>
      </w:r>
      <w:r w:rsidR="00430DE0" w:rsidRPr="00BF56F9">
        <w:rPr>
          <w:sz w:val="26"/>
          <w:szCs w:val="26"/>
        </w:rPr>
        <w:t xml:space="preserve"> года и подлежит опубликованию </w:t>
      </w:r>
      <w:r w:rsidR="00EF3AE3" w:rsidRPr="00BF56F9">
        <w:rPr>
          <w:sz w:val="26"/>
          <w:szCs w:val="26"/>
        </w:rPr>
        <w:t xml:space="preserve">в газете «Малоярославецкий край». </w:t>
      </w:r>
    </w:p>
    <w:p w:rsidR="00EF3AE3" w:rsidRPr="00BF56F9" w:rsidRDefault="00EF3AE3" w:rsidP="00173A90">
      <w:pPr>
        <w:tabs>
          <w:tab w:val="left" w:pos="7797"/>
        </w:tabs>
        <w:jc w:val="both"/>
        <w:rPr>
          <w:sz w:val="26"/>
          <w:szCs w:val="26"/>
        </w:rPr>
      </w:pPr>
    </w:p>
    <w:p w:rsidR="00EF3AE3" w:rsidRPr="00BF56F9" w:rsidRDefault="0026568B" w:rsidP="00173A90">
      <w:pPr>
        <w:tabs>
          <w:tab w:val="left" w:pos="7797"/>
        </w:tabs>
        <w:jc w:val="both"/>
        <w:rPr>
          <w:b/>
          <w:sz w:val="26"/>
          <w:szCs w:val="26"/>
        </w:rPr>
      </w:pPr>
      <w:r>
        <w:rPr>
          <w:b/>
          <w:sz w:val="26"/>
          <w:szCs w:val="26"/>
        </w:rPr>
        <w:t>Глава м</w:t>
      </w:r>
      <w:r w:rsidR="00EF3AE3" w:rsidRPr="00BF56F9">
        <w:rPr>
          <w:b/>
          <w:sz w:val="26"/>
          <w:szCs w:val="26"/>
        </w:rPr>
        <w:t>униципального образования</w:t>
      </w:r>
    </w:p>
    <w:p w:rsidR="00762FA3" w:rsidRPr="00484F75" w:rsidRDefault="003277EF" w:rsidP="00484F75">
      <w:pPr>
        <w:pStyle w:val="a3"/>
        <w:tabs>
          <w:tab w:val="left" w:pos="7797"/>
        </w:tabs>
        <w:rPr>
          <w:szCs w:val="24"/>
        </w:rPr>
      </w:pPr>
      <w:r>
        <w:rPr>
          <w:b/>
          <w:sz w:val="26"/>
          <w:szCs w:val="26"/>
        </w:rPr>
        <w:t xml:space="preserve">городское поселение </w:t>
      </w:r>
      <w:r w:rsidR="00EF3AE3" w:rsidRPr="00BF56F9">
        <w:rPr>
          <w:b/>
          <w:sz w:val="26"/>
          <w:szCs w:val="26"/>
        </w:rPr>
        <w:t xml:space="preserve">«Город Малоярославец»         </w:t>
      </w:r>
      <w:r>
        <w:rPr>
          <w:b/>
          <w:sz w:val="26"/>
          <w:szCs w:val="26"/>
        </w:rPr>
        <w:t xml:space="preserve">      </w:t>
      </w:r>
      <w:r w:rsidR="00A943C7">
        <w:rPr>
          <w:b/>
          <w:sz w:val="26"/>
          <w:szCs w:val="26"/>
        </w:rPr>
        <w:t xml:space="preserve">                              </w:t>
      </w:r>
      <w:r w:rsidR="0026568B">
        <w:rPr>
          <w:b/>
          <w:sz w:val="26"/>
          <w:szCs w:val="26"/>
        </w:rPr>
        <w:t>О.А.Жукова</w:t>
      </w:r>
      <w:r w:rsidR="00EF3AE3" w:rsidRPr="008F2651">
        <w:rPr>
          <w:b/>
          <w:szCs w:val="24"/>
        </w:rPr>
        <w:t xml:space="preserve">                </w:t>
      </w:r>
    </w:p>
    <w:p w:rsidR="00130E8A" w:rsidRDefault="00130E8A" w:rsidP="00D03066">
      <w:pPr>
        <w:pStyle w:val="a3"/>
        <w:tabs>
          <w:tab w:val="left" w:pos="7797"/>
        </w:tabs>
        <w:rPr>
          <w:sz w:val="22"/>
          <w:szCs w:val="22"/>
        </w:rPr>
      </w:pPr>
    </w:p>
    <w:p w:rsidR="008A7800" w:rsidRDefault="008A7800" w:rsidP="00D03066">
      <w:pPr>
        <w:pStyle w:val="a3"/>
        <w:tabs>
          <w:tab w:val="left" w:pos="7797"/>
        </w:tabs>
        <w:rPr>
          <w:sz w:val="22"/>
          <w:szCs w:val="22"/>
        </w:rPr>
      </w:pPr>
    </w:p>
    <w:p w:rsidR="008A7800" w:rsidRDefault="008A7800" w:rsidP="00D03066">
      <w:pPr>
        <w:pStyle w:val="a3"/>
        <w:tabs>
          <w:tab w:val="left" w:pos="7797"/>
        </w:tabs>
        <w:rPr>
          <w:sz w:val="22"/>
          <w:szCs w:val="22"/>
        </w:rPr>
      </w:pPr>
    </w:p>
    <w:p w:rsidR="008A7800" w:rsidRDefault="008A7800" w:rsidP="00D03066">
      <w:pPr>
        <w:pStyle w:val="a3"/>
        <w:tabs>
          <w:tab w:val="left" w:pos="7797"/>
        </w:tabs>
        <w:rPr>
          <w:sz w:val="22"/>
          <w:szCs w:val="22"/>
        </w:rPr>
      </w:pPr>
    </w:p>
    <w:p w:rsidR="008A7800" w:rsidRDefault="008A7800" w:rsidP="00D03066">
      <w:pPr>
        <w:pStyle w:val="a3"/>
        <w:tabs>
          <w:tab w:val="left" w:pos="7797"/>
        </w:tabs>
        <w:rPr>
          <w:sz w:val="22"/>
          <w:szCs w:val="22"/>
        </w:rPr>
      </w:pPr>
    </w:p>
    <w:p w:rsidR="008A7800" w:rsidRDefault="008A7800" w:rsidP="00D03066">
      <w:pPr>
        <w:pStyle w:val="a3"/>
        <w:tabs>
          <w:tab w:val="left" w:pos="7797"/>
        </w:tabs>
        <w:rPr>
          <w:sz w:val="22"/>
          <w:szCs w:val="22"/>
        </w:rPr>
      </w:pPr>
    </w:p>
    <w:p w:rsidR="008A7800" w:rsidRDefault="008A7800" w:rsidP="00D03066">
      <w:pPr>
        <w:pStyle w:val="a3"/>
        <w:tabs>
          <w:tab w:val="left" w:pos="7797"/>
        </w:tabs>
        <w:rPr>
          <w:sz w:val="22"/>
          <w:szCs w:val="22"/>
        </w:rPr>
      </w:pPr>
    </w:p>
    <w:p w:rsidR="008A7800" w:rsidRDefault="008A7800" w:rsidP="00D03066">
      <w:pPr>
        <w:pStyle w:val="a3"/>
        <w:tabs>
          <w:tab w:val="left" w:pos="7797"/>
        </w:tabs>
        <w:rPr>
          <w:sz w:val="22"/>
          <w:szCs w:val="22"/>
        </w:rPr>
      </w:pPr>
    </w:p>
    <w:p w:rsidR="00E526E4" w:rsidRDefault="00E526E4" w:rsidP="00D03066">
      <w:pPr>
        <w:pStyle w:val="a3"/>
        <w:tabs>
          <w:tab w:val="left" w:pos="7797"/>
        </w:tabs>
        <w:rPr>
          <w:sz w:val="22"/>
          <w:szCs w:val="22"/>
        </w:rPr>
      </w:pPr>
    </w:p>
    <w:p w:rsidR="00E526E4" w:rsidRDefault="00E526E4" w:rsidP="00D03066">
      <w:pPr>
        <w:pStyle w:val="a3"/>
        <w:tabs>
          <w:tab w:val="left" w:pos="7797"/>
        </w:tabs>
        <w:rPr>
          <w:sz w:val="22"/>
          <w:szCs w:val="22"/>
        </w:rPr>
      </w:pPr>
    </w:p>
    <w:p w:rsidR="00E526E4" w:rsidRDefault="00E526E4" w:rsidP="00D03066">
      <w:pPr>
        <w:pStyle w:val="a3"/>
        <w:tabs>
          <w:tab w:val="left" w:pos="7797"/>
        </w:tabs>
        <w:rPr>
          <w:sz w:val="22"/>
          <w:szCs w:val="22"/>
        </w:rPr>
      </w:pPr>
    </w:p>
    <w:p w:rsidR="00E526E4" w:rsidRDefault="00E526E4" w:rsidP="00D03066">
      <w:pPr>
        <w:pStyle w:val="a3"/>
        <w:tabs>
          <w:tab w:val="left" w:pos="7797"/>
        </w:tabs>
        <w:rPr>
          <w:sz w:val="22"/>
          <w:szCs w:val="22"/>
        </w:rPr>
      </w:pPr>
    </w:p>
    <w:p w:rsidR="00E526E4" w:rsidRDefault="00E526E4" w:rsidP="00D03066">
      <w:pPr>
        <w:pStyle w:val="a3"/>
        <w:tabs>
          <w:tab w:val="left" w:pos="7797"/>
        </w:tabs>
        <w:rPr>
          <w:sz w:val="22"/>
          <w:szCs w:val="22"/>
        </w:rPr>
      </w:pPr>
    </w:p>
    <w:p w:rsidR="00E526E4" w:rsidRDefault="00E526E4" w:rsidP="00D03066">
      <w:pPr>
        <w:pStyle w:val="a3"/>
        <w:tabs>
          <w:tab w:val="left" w:pos="7797"/>
        </w:tabs>
        <w:rPr>
          <w:sz w:val="22"/>
          <w:szCs w:val="22"/>
        </w:rPr>
      </w:pPr>
    </w:p>
    <w:p w:rsidR="00E526E4" w:rsidRDefault="00E526E4" w:rsidP="00D03066">
      <w:pPr>
        <w:pStyle w:val="a3"/>
        <w:tabs>
          <w:tab w:val="left" w:pos="7797"/>
        </w:tabs>
        <w:rPr>
          <w:sz w:val="22"/>
          <w:szCs w:val="22"/>
        </w:rPr>
      </w:pPr>
    </w:p>
    <w:p w:rsidR="00E526E4" w:rsidRDefault="00E526E4" w:rsidP="00D03066">
      <w:pPr>
        <w:pStyle w:val="a3"/>
        <w:tabs>
          <w:tab w:val="left" w:pos="7797"/>
        </w:tabs>
        <w:rPr>
          <w:sz w:val="22"/>
          <w:szCs w:val="22"/>
        </w:rPr>
      </w:pPr>
    </w:p>
    <w:p w:rsidR="00E526E4" w:rsidRDefault="00E526E4" w:rsidP="00D03066">
      <w:pPr>
        <w:pStyle w:val="a3"/>
        <w:tabs>
          <w:tab w:val="left" w:pos="7797"/>
        </w:tabs>
        <w:rPr>
          <w:sz w:val="22"/>
          <w:szCs w:val="22"/>
        </w:rPr>
      </w:pPr>
    </w:p>
    <w:p w:rsidR="00E526E4" w:rsidRDefault="00E526E4" w:rsidP="00D03066">
      <w:pPr>
        <w:pStyle w:val="a3"/>
        <w:tabs>
          <w:tab w:val="left" w:pos="7797"/>
        </w:tabs>
        <w:rPr>
          <w:sz w:val="22"/>
          <w:szCs w:val="22"/>
        </w:rPr>
      </w:pPr>
    </w:p>
    <w:p w:rsidR="00E526E4" w:rsidRDefault="00E526E4" w:rsidP="00D03066">
      <w:pPr>
        <w:pStyle w:val="a3"/>
        <w:tabs>
          <w:tab w:val="left" w:pos="7797"/>
        </w:tabs>
        <w:rPr>
          <w:sz w:val="22"/>
          <w:szCs w:val="22"/>
        </w:rPr>
      </w:pPr>
    </w:p>
    <w:p w:rsidR="00E526E4" w:rsidRDefault="00E526E4" w:rsidP="00D03066">
      <w:pPr>
        <w:pStyle w:val="a3"/>
        <w:tabs>
          <w:tab w:val="left" w:pos="7797"/>
        </w:tabs>
        <w:rPr>
          <w:sz w:val="22"/>
          <w:szCs w:val="22"/>
        </w:rPr>
      </w:pPr>
    </w:p>
    <w:p w:rsidR="00E526E4" w:rsidRDefault="00E526E4" w:rsidP="00D03066">
      <w:pPr>
        <w:pStyle w:val="a3"/>
        <w:tabs>
          <w:tab w:val="left" w:pos="7797"/>
        </w:tabs>
        <w:rPr>
          <w:sz w:val="22"/>
          <w:szCs w:val="22"/>
        </w:rPr>
      </w:pPr>
    </w:p>
    <w:p w:rsidR="008A7800" w:rsidRDefault="008A7800" w:rsidP="00D03066">
      <w:pPr>
        <w:pStyle w:val="a3"/>
        <w:tabs>
          <w:tab w:val="left" w:pos="7797"/>
        </w:tabs>
        <w:rPr>
          <w:sz w:val="22"/>
          <w:szCs w:val="22"/>
        </w:rPr>
      </w:pPr>
    </w:p>
    <w:p w:rsidR="008A7800" w:rsidRDefault="008A7800" w:rsidP="00D03066">
      <w:pPr>
        <w:pStyle w:val="a3"/>
        <w:tabs>
          <w:tab w:val="left" w:pos="7797"/>
        </w:tabs>
        <w:rPr>
          <w:sz w:val="22"/>
          <w:szCs w:val="22"/>
        </w:rPr>
      </w:pPr>
    </w:p>
    <w:p w:rsidR="008A7800" w:rsidRDefault="008A7800" w:rsidP="00D03066">
      <w:pPr>
        <w:pStyle w:val="a3"/>
        <w:tabs>
          <w:tab w:val="left" w:pos="7797"/>
        </w:tabs>
        <w:rPr>
          <w:sz w:val="22"/>
          <w:szCs w:val="22"/>
        </w:rPr>
      </w:pPr>
    </w:p>
    <w:p w:rsidR="008A7800" w:rsidRDefault="008A7800" w:rsidP="00D03066">
      <w:pPr>
        <w:pStyle w:val="a3"/>
        <w:tabs>
          <w:tab w:val="left" w:pos="7797"/>
        </w:tabs>
        <w:rPr>
          <w:sz w:val="22"/>
          <w:szCs w:val="22"/>
        </w:rPr>
      </w:pPr>
    </w:p>
    <w:p w:rsidR="00955701" w:rsidRDefault="00955701" w:rsidP="00D03066">
      <w:pPr>
        <w:pStyle w:val="a3"/>
        <w:tabs>
          <w:tab w:val="left" w:pos="7797"/>
        </w:tabs>
        <w:rPr>
          <w:sz w:val="22"/>
          <w:szCs w:val="22"/>
        </w:rPr>
      </w:pPr>
    </w:p>
    <w:p w:rsidR="00A943C7" w:rsidRPr="00484F75" w:rsidRDefault="00A943C7" w:rsidP="00D03066">
      <w:pPr>
        <w:pStyle w:val="a3"/>
        <w:tabs>
          <w:tab w:val="left" w:pos="7797"/>
        </w:tabs>
        <w:rPr>
          <w:sz w:val="22"/>
          <w:szCs w:val="22"/>
        </w:rPr>
      </w:pPr>
    </w:p>
    <w:p w:rsidR="008F7A8D" w:rsidRDefault="008F7A8D" w:rsidP="00173A90">
      <w:pPr>
        <w:pStyle w:val="a3"/>
        <w:tabs>
          <w:tab w:val="left" w:pos="7797"/>
        </w:tabs>
      </w:pPr>
    </w:p>
    <w:p w:rsidR="00B62936" w:rsidRPr="00750AC9" w:rsidRDefault="00A6124C" w:rsidP="00B62936">
      <w:pPr>
        <w:tabs>
          <w:tab w:val="left" w:pos="7797"/>
        </w:tabs>
        <w:jc w:val="center"/>
        <w:rPr>
          <w:b/>
          <w:sz w:val="24"/>
          <w:szCs w:val="24"/>
        </w:rPr>
      </w:pPr>
      <w:r>
        <w:rPr>
          <w:b/>
          <w:sz w:val="24"/>
          <w:szCs w:val="24"/>
        </w:rPr>
        <w:lastRenderedPageBreak/>
        <w:t xml:space="preserve">ПОЯСНИТЕЛЬНАЯ ЗАПИСКА </w:t>
      </w:r>
      <w:proofErr w:type="gramStart"/>
      <w:r>
        <w:rPr>
          <w:b/>
          <w:sz w:val="24"/>
          <w:szCs w:val="24"/>
        </w:rPr>
        <w:t>К</w:t>
      </w:r>
      <w:proofErr w:type="gramEnd"/>
    </w:p>
    <w:p w:rsidR="00B62936" w:rsidRPr="00750AC9" w:rsidRDefault="00A6124C" w:rsidP="00B62936">
      <w:pPr>
        <w:tabs>
          <w:tab w:val="left" w:pos="7797"/>
        </w:tabs>
        <w:jc w:val="center"/>
        <w:rPr>
          <w:sz w:val="24"/>
          <w:szCs w:val="24"/>
        </w:rPr>
      </w:pPr>
      <w:r>
        <w:rPr>
          <w:b/>
          <w:sz w:val="24"/>
          <w:szCs w:val="24"/>
        </w:rPr>
        <w:t>РЕШЕНИЮ</w:t>
      </w:r>
      <w:r w:rsidR="00B62936" w:rsidRPr="00750AC9">
        <w:rPr>
          <w:b/>
          <w:sz w:val="24"/>
          <w:szCs w:val="24"/>
        </w:rPr>
        <w:t xml:space="preserve"> ГОРОДСКОЙ ДУМЫ «О БЮДЖЕТЕ МО </w:t>
      </w:r>
      <w:r w:rsidR="00B77BA1">
        <w:rPr>
          <w:b/>
          <w:sz w:val="24"/>
          <w:szCs w:val="24"/>
        </w:rPr>
        <w:t>ГП «ГОРОД МАЛОЯРОСЛАВЕЦ» НА 2017</w:t>
      </w:r>
      <w:r w:rsidR="00B62936" w:rsidRPr="00750AC9">
        <w:rPr>
          <w:b/>
          <w:sz w:val="24"/>
          <w:szCs w:val="24"/>
        </w:rPr>
        <w:t xml:space="preserve"> ГОД</w:t>
      </w:r>
      <w:r w:rsidR="00E230E7">
        <w:rPr>
          <w:b/>
          <w:sz w:val="24"/>
          <w:szCs w:val="24"/>
        </w:rPr>
        <w:t xml:space="preserve"> И НА ПЛАНОВЫЙ ПЕРИОД 2018</w:t>
      </w:r>
      <w:proofErr w:type="gramStart"/>
      <w:r w:rsidR="00E230E7">
        <w:rPr>
          <w:b/>
          <w:sz w:val="24"/>
          <w:szCs w:val="24"/>
        </w:rPr>
        <w:t xml:space="preserve"> И</w:t>
      </w:r>
      <w:proofErr w:type="gramEnd"/>
      <w:r w:rsidR="00E230E7">
        <w:rPr>
          <w:b/>
          <w:sz w:val="24"/>
          <w:szCs w:val="24"/>
        </w:rPr>
        <w:t xml:space="preserve"> 2019 ГОДОВ</w:t>
      </w:r>
      <w:r w:rsidR="00B62936" w:rsidRPr="00750AC9">
        <w:rPr>
          <w:b/>
          <w:sz w:val="24"/>
          <w:szCs w:val="24"/>
        </w:rPr>
        <w:t xml:space="preserve">» </w:t>
      </w:r>
    </w:p>
    <w:p w:rsidR="00B62936" w:rsidRPr="00D86CBC" w:rsidRDefault="00B62936" w:rsidP="00B62936">
      <w:pPr>
        <w:tabs>
          <w:tab w:val="left" w:pos="7797"/>
        </w:tabs>
        <w:jc w:val="center"/>
        <w:rPr>
          <w:b/>
          <w:sz w:val="27"/>
          <w:szCs w:val="27"/>
        </w:rPr>
      </w:pPr>
    </w:p>
    <w:p w:rsidR="00B62936" w:rsidRDefault="00B62936" w:rsidP="00B62936">
      <w:pPr>
        <w:tabs>
          <w:tab w:val="left" w:pos="7797"/>
        </w:tabs>
        <w:ind w:firstLine="567"/>
        <w:jc w:val="both"/>
        <w:rPr>
          <w:sz w:val="27"/>
          <w:szCs w:val="27"/>
        </w:rPr>
      </w:pPr>
      <w:r w:rsidRPr="00D86CBC">
        <w:rPr>
          <w:sz w:val="27"/>
          <w:szCs w:val="27"/>
        </w:rPr>
        <w:t>Проект бюджета муниципального образования «Город Малоярославец» на 201</w:t>
      </w:r>
      <w:r w:rsidR="00E230E7">
        <w:rPr>
          <w:sz w:val="27"/>
          <w:szCs w:val="27"/>
        </w:rPr>
        <w:t>7 год и на плановый период 2018 и 2019 годов</w:t>
      </w:r>
      <w:r w:rsidRPr="00D86CBC">
        <w:rPr>
          <w:sz w:val="27"/>
          <w:szCs w:val="27"/>
        </w:rPr>
        <w:t xml:space="preserve"> подготовлен в соответствии с требованиями Бюджетного кодекса Российской Федерации</w:t>
      </w:r>
    </w:p>
    <w:p w:rsidR="00B62936" w:rsidRPr="00D86CBC" w:rsidRDefault="00B62936" w:rsidP="00B62936">
      <w:pPr>
        <w:tabs>
          <w:tab w:val="left" w:pos="7797"/>
        </w:tabs>
        <w:ind w:firstLine="567"/>
        <w:jc w:val="both"/>
        <w:rPr>
          <w:sz w:val="27"/>
          <w:szCs w:val="27"/>
        </w:rPr>
      </w:pPr>
      <w:r w:rsidRPr="00D86CBC">
        <w:rPr>
          <w:sz w:val="27"/>
          <w:szCs w:val="27"/>
        </w:rPr>
        <w:t>В основу формирования  бюджета положены приоритеты основных направлений бюджетной и налоговой политики муниципального образования «Город</w:t>
      </w:r>
      <w:r w:rsidR="00A6021B">
        <w:rPr>
          <w:sz w:val="27"/>
          <w:szCs w:val="27"/>
        </w:rPr>
        <w:t xml:space="preserve"> Малоярославец» на 2017</w:t>
      </w:r>
      <w:r w:rsidRPr="00D86CBC">
        <w:rPr>
          <w:sz w:val="27"/>
          <w:szCs w:val="27"/>
        </w:rPr>
        <w:t xml:space="preserve"> год</w:t>
      </w:r>
      <w:r w:rsidR="00A6021B">
        <w:rPr>
          <w:sz w:val="27"/>
          <w:szCs w:val="27"/>
        </w:rPr>
        <w:t xml:space="preserve"> и на плановый период 2018 и 2019</w:t>
      </w:r>
      <w:r w:rsidRPr="00D86CBC">
        <w:rPr>
          <w:sz w:val="27"/>
          <w:szCs w:val="27"/>
        </w:rPr>
        <w:t xml:space="preserve"> годов, показатели прогноза социально-экономического развития города на </w:t>
      </w:r>
      <w:r w:rsidR="00A6021B">
        <w:rPr>
          <w:sz w:val="27"/>
          <w:szCs w:val="27"/>
        </w:rPr>
        <w:t>2017</w:t>
      </w:r>
      <w:r>
        <w:rPr>
          <w:sz w:val="27"/>
          <w:szCs w:val="27"/>
        </w:rPr>
        <w:t xml:space="preserve"> и на пла</w:t>
      </w:r>
      <w:r w:rsidR="00A6021B">
        <w:rPr>
          <w:sz w:val="27"/>
          <w:szCs w:val="27"/>
        </w:rPr>
        <w:t>новый период 2018 и 2019</w:t>
      </w:r>
      <w:r w:rsidRPr="00D86CBC">
        <w:rPr>
          <w:sz w:val="27"/>
          <w:szCs w:val="27"/>
        </w:rPr>
        <w:t xml:space="preserve"> годов. В целом проект бюджета муниципального образования «Город Малоярославец» </w:t>
      </w:r>
      <w:r w:rsidR="00A6021B" w:rsidRPr="00D86CBC">
        <w:rPr>
          <w:sz w:val="27"/>
          <w:szCs w:val="27"/>
        </w:rPr>
        <w:t xml:space="preserve">на </w:t>
      </w:r>
      <w:r w:rsidR="00A6021B">
        <w:rPr>
          <w:sz w:val="27"/>
          <w:szCs w:val="27"/>
        </w:rPr>
        <w:t>2017 и на плановый период 2018 и 2019</w:t>
      </w:r>
      <w:r w:rsidR="00A6021B" w:rsidRPr="00D86CBC">
        <w:rPr>
          <w:sz w:val="27"/>
          <w:szCs w:val="27"/>
        </w:rPr>
        <w:t xml:space="preserve"> годов</w:t>
      </w:r>
      <w:r>
        <w:rPr>
          <w:sz w:val="27"/>
          <w:szCs w:val="27"/>
        </w:rPr>
        <w:t xml:space="preserve"> </w:t>
      </w:r>
      <w:r w:rsidRPr="00D86CBC">
        <w:rPr>
          <w:sz w:val="27"/>
          <w:szCs w:val="27"/>
        </w:rPr>
        <w:t xml:space="preserve">реализует бюджетную стратегию  города. В бюджете муниципального образования «Город Малоярославец» </w:t>
      </w:r>
      <w:r w:rsidR="00A6021B" w:rsidRPr="00D86CBC">
        <w:rPr>
          <w:sz w:val="27"/>
          <w:szCs w:val="27"/>
        </w:rPr>
        <w:t xml:space="preserve">на </w:t>
      </w:r>
      <w:r w:rsidR="00A6021B">
        <w:rPr>
          <w:sz w:val="27"/>
          <w:szCs w:val="27"/>
        </w:rPr>
        <w:t>2017 и на плановый период 2018 и 2019</w:t>
      </w:r>
      <w:r w:rsidR="00A6021B" w:rsidRPr="00D86CBC">
        <w:rPr>
          <w:sz w:val="27"/>
          <w:szCs w:val="27"/>
        </w:rPr>
        <w:t xml:space="preserve"> годов</w:t>
      </w:r>
      <w:r>
        <w:rPr>
          <w:sz w:val="27"/>
          <w:szCs w:val="27"/>
        </w:rPr>
        <w:t xml:space="preserve"> </w:t>
      </w:r>
      <w:r w:rsidRPr="00D86CBC">
        <w:rPr>
          <w:sz w:val="27"/>
          <w:szCs w:val="27"/>
        </w:rPr>
        <w:t>обеспечена реализация установленных стратегических целей и приоритетов бюджетной и налоговой политики муниципального образования «Город Малоярославец», необходимых для решения поставленных  задач по обеспечению стабильности и устойчивости бюджетной  системы, безусловному исполнению принятых расходных обязательств, повышению эффективности и результативности бюджетных расходов.</w:t>
      </w:r>
    </w:p>
    <w:p w:rsidR="00B62936" w:rsidRDefault="00B62936" w:rsidP="00B62936">
      <w:pPr>
        <w:tabs>
          <w:tab w:val="left" w:pos="7797"/>
        </w:tabs>
        <w:ind w:firstLine="567"/>
        <w:jc w:val="both"/>
        <w:rPr>
          <w:sz w:val="27"/>
          <w:szCs w:val="27"/>
        </w:rPr>
      </w:pPr>
      <w:r w:rsidRPr="00D86CBC">
        <w:rPr>
          <w:sz w:val="27"/>
          <w:szCs w:val="27"/>
        </w:rPr>
        <w:t xml:space="preserve">В целом структура и содержание проекта </w:t>
      </w:r>
      <w:r>
        <w:rPr>
          <w:sz w:val="27"/>
          <w:szCs w:val="27"/>
        </w:rPr>
        <w:t xml:space="preserve">бюджета </w:t>
      </w:r>
      <w:r w:rsidRPr="00D86CBC">
        <w:rPr>
          <w:sz w:val="27"/>
          <w:szCs w:val="27"/>
        </w:rPr>
        <w:t xml:space="preserve">муниципального образования «Город Малоярославец» </w:t>
      </w:r>
      <w:r w:rsidR="00A6021B" w:rsidRPr="00D86CBC">
        <w:rPr>
          <w:sz w:val="27"/>
          <w:szCs w:val="27"/>
        </w:rPr>
        <w:t xml:space="preserve">на </w:t>
      </w:r>
      <w:r w:rsidR="00A6021B">
        <w:rPr>
          <w:sz w:val="27"/>
          <w:szCs w:val="27"/>
        </w:rPr>
        <w:t>2017 и на плановый период 2018 и 2019</w:t>
      </w:r>
      <w:r w:rsidR="00A6021B" w:rsidRPr="00D86CBC">
        <w:rPr>
          <w:sz w:val="27"/>
          <w:szCs w:val="27"/>
        </w:rPr>
        <w:t xml:space="preserve"> годов</w:t>
      </w:r>
      <w:r>
        <w:rPr>
          <w:sz w:val="27"/>
          <w:szCs w:val="27"/>
        </w:rPr>
        <w:t xml:space="preserve"> </w:t>
      </w:r>
      <w:r w:rsidRPr="00D86CBC">
        <w:rPr>
          <w:sz w:val="27"/>
          <w:szCs w:val="27"/>
        </w:rPr>
        <w:t xml:space="preserve">и </w:t>
      </w:r>
      <w:proofErr w:type="gramStart"/>
      <w:r w:rsidRPr="00D86CBC">
        <w:rPr>
          <w:sz w:val="27"/>
          <w:szCs w:val="27"/>
        </w:rPr>
        <w:t>документов</w:t>
      </w:r>
      <w:r w:rsidR="00AF1143">
        <w:rPr>
          <w:sz w:val="27"/>
          <w:szCs w:val="27"/>
        </w:rPr>
        <w:t>,</w:t>
      </w:r>
      <w:r w:rsidRPr="00D86CBC">
        <w:rPr>
          <w:sz w:val="27"/>
          <w:szCs w:val="27"/>
        </w:rPr>
        <w:t xml:space="preserve"> предоставляемых одновременно с ним соответствуют</w:t>
      </w:r>
      <w:proofErr w:type="gramEnd"/>
      <w:r w:rsidRPr="00D86CBC">
        <w:rPr>
          <w:sz w:val="27"/>
          <w:szCs w:val="27"/>
        </w:rPr>
        <w:t xml:space="preserve"> требованиям Положению «О бюджетном процессе в муниципальном образовании «Город Малоярославец». </w:t>
      </w:r>
    </w:p>
    <w:p w:rsidR="00B62936" w:rsidRDefault="00B62936" w:rsidP="00B62936">
      <w:pPr>
        <w:spacing w:before="120" w:after="120"/>
        <w:jc w:val="center"/>
        <w:rPr>
          <w:b/>
          <w:sz w:val="26"/>
          <w:szCs w:val="26"/>
        </w:rPr>
      </w:pPr>
    </w:p>
    <w:p w:rsidR="00B62936" w:rsidRPr="004B482E" w:rsidRDefault="00B62936" w:rsidP="00B62936">
      <w:pPr>
        <w:spacing w:before="120" w:after="120"/>
        <w:jc w:val="center"/>
        <w:rPr>
          <w:b/>
          <w:sz w:val="26"/>
          <w:szCs w:val="26"/>
        </w:rPr>
      </w:pPr>
      <w:r w:rsidRPr="004B482E">
        <w:rPr>
          <w:b/>
          <w:sz w:val="26"/>
          <w:szCs w:val="26"/>
          <w:lang w:val="en-US"/>
        </w:rPr>
        <w:t>I</w:t>
      </w:r>
      <w:r w:rsidRPr="004B482E">
        <w:rPr>
          <w:b/>
          <w:sz w:val="26"/>
          <w:szCs w:val="26"/>
        </w:rPr>
        <w:t>. ДОХОДЫ</w:t>
      </w:r>
    </w:p>
    <w:p w:rsidR="00B62936" w:rsidRPr="00D86CBC" w:rsidRDefault="00B62936" w:rsidP="00B62936">
      <w:pPr>
        <w:tabs>
          <w:tab w:val="left" w:pos="7797"/>
        </w:tabs>
        <w:ind w:firstLine="567"/>
        <w:jc w:val="both"/>
        <w:rPr>
          <w:sz w:val="27"/>
          <w:szCs w:val="27"/>
        </w:rPr>
      </w:pPr>
    </w:p>
    <w:p w:rsidR="00B62936" w:rsidRPr="00D86CBC" w:rsidRDefault="00B62936" w:rsidP="00B62936">
      <w:pPr>
        <w:tabs>
          <w:tab w:val="left" w:pos="7797"/>
        </w:tabs>
        <w:ind w:firstLine="567"/>
        <w:jc w:val="both"/>
        <w:rPr>
          <w:sz w:val="27"/>
          <w:szCs w:val="27"/>
        </w:rPr>
      </w:pPr>
      <w:proofErr w:type="gramStart"/>
      <w:r w:rsidRPr="00D86CBC">
        <w:rPr>
          <w:sz w:val="27"/>
          <w:szCs w:val="27"/>
        </w:rPr>
        <w:t>Прог</w:t>
      </w:r>
      <w:r>
        <w:rPr>
          <w:sz w:val="27"/>
          <w:szCs w:val="27"/>
        </w:rPr>
        <w:t>нозируемые доходы</w:t>
      </w:r>
      <w:r w:rsidRPr="00D86CBC">
        <w:rPr>
          <w:sz w:val="27"/>
          <w:szCs w:val="27"/>
        </w:rPr>
        <w:t xml:space="preserve"> бюджета муниципального образования «Город Малоярославец»</w:t>
      </w:r>
      <w:r>
        <w:rPr>
          <w:sz w:val="27"/>
          <w:szCs w:val="27"/>
        </w:rPr>
        <w:t xml:space="preserve"> </w:t>
      </w:r>
      <w:r w:rsidR="00A6021B" w:rsidRPr="00D86CBC">
        <w:rPr>
          <w:sz w:val="27"/>
          <w:szCs w:val="27"/>
        </w:rPr>
        <w:t xml:space="preserve">на </w:t>
      </w:r>
      <w:r w:rsidR="00A6021B">
        <w:rPr>
          <w:sz w:val="27"/>
          <w:szCs w:val="27"/>
        </w:rPr>
        <w:t>2017 и на плановый период 2018 и 2019</w:t>
      </w:r>
      <w:r w:rsidR="00A6021B" w:rsidRPr="00D86CBC">
        <w:rPr>
          <w:sz w:val="27"/>
          <w:szCs w:val="27"/>
        </w:rPr>
        <w:t xml:space="preserve"> годов</w:t>
      </w:r>
      <w:r>
        <w:rPr>
          <w:sz w:val="27"/>
          <w:szCs w:val="27"/>
        </w:rPr>
        <w:t xml:space="preserve"> </w:t>
      </w:r>
      <w:r w:rsidRPr="00D86CBC">
        <w:rPr>
          <w:sz w:val="27"/>
          <w:szCs w:val="27"/>
        </w:rPr>
        <w:t>определены по нормативам отчислений  от федеральных, региональных, местных налогов и отдельных видов неналоговых доходов в соответствии с Бюджетным кодексом Российской Федерации, законодательством Калужской области с учетом изменений, в</w:t>
      </w:r>
      <w:r w:rsidR="00A6021B">
        <w:rPr>
          <w:sz w:val="27"/>
          <w:szCs w:val="27"/>
        </w:rPr>
        <w:t>ступающих в силу с 1 января 2017</w:t>
      </w:r>
      <w:r w:rsidRPr="00D86CBC">
        <w:rPr>
          <w:sz w:val="27"/>
          <w:szCs w:val="27"/>
        </w:rPr>
        <w:t xml:space="preserve"> года.</w:t>
      </w:r>
      <w:proofErr w:type="gramEnd"/>
    </w:p>
    <w:p w:rsidR="00C1071F" w:rsidRPr="00D86CBC" w:rsidRDefault="00B62936" w:rsidP="00C1071F">
      <w:pPr>
        <w:tabs>
          <w:tab w:val="left" w:pos="7797"/>
        </w:tabs>
        <w:ind w:firstLine="567"/>
        <w:jc w:val="both"/>
        <w:rPr>
          <w:sz w:val="27"/>
          <w:szCs w:val="27"/>
        </w:rPr>
      </w:pPr>
      <w:proofErr w:type="gramStart"/>
      <w:r w:rsidRPr="00D86CBC">
        <w:rPr>
          <w:sz w:val="27"/>
          <w:szCs w:val="27"/>
        </w:rPr>
        <w:t>Общий объём доходов бюджета муниципального образования «Город Малоярославец» на 201</w:t>
      </w:r>
      <w:r w:rsidR="00E7146A">
        <w:rPr>
          <w:sz w:val="27"/>
          <w:szCs w:val="27"/>
        </w:rPr>
        <w:t>7</w:t>
      </w:r>
      <w:r>
        <w:rPr>
          <w:sz w:val="27"/>
          <w:szCs w:val="27"/>
        </w:rPr>
        <w:t xml:space="preserve"> год</w:t>
      </w:r>
      <w:r w:rsidRPr="00D86CBC">
        <w:rPr>
          <w:sz w:val="27"/>
          <w:szCs w:val="27"/>
        </w:rPr>
        <w:t xml:space="preserve"> прогнозируется в </w:t>
      </w:r>
      <w:r w:rsidRPr="00A33156">
        <w:rPr>
          <w:sz w:val="27"/>
          <w:szCs w:val="27"/>
        </w:rPr>
        <w:t xml:space="preserve">объёме </w:t>
      </w:r>
      <w:r w:rsidR="002D4A92">
        <w:rPr>
          <w:sz w:val="27"/>
          <w:szCs w:val="27"/>
        </w:rPr>
        <w:t>145 649</w:t>
      </w:r>
      <w:r w:rsidRPr="00A33156">
        <w:rPr>
          <w:sz w:val="27"/>
          <w:szCs w:val="27"/>
        </w:rPr>
        <w:t xml:space="preserve">  тыс. рублей, в том числе собственные д</w:t>
      </w:r>
      <w:r w:rsidR="002D4A92">
        <w:rPr>
          <w:sz w:val="27"/>
          <w:szCs w:val="27"/>
        </w:rPr>
        <w:t xml:space="preserve">оходы определены в сумме </w:t>
      </w:r>
      <w:r w:rsidR="007E1FD9">
        <w:rPr>
          <w:sz w:val="27"/>
          <w:szCs w:val="27"/>
        </w:rPr>
        <w:t>125 811</w:t>
      </w:r>
      <w:r w:rsidRPr="00A33156">
        <w:rPr>
          <w:sz w:val="27"/>
          <w:szCs w:val="27"/>
        </w:rPr>
        <w:t xml:space="preserve"> тыс. рублей</w:t>
      </w:r>
      <w:r>
        <w:rPr>
          <w:sz w:val="27"/>
          <w:szCs w:val="27"/>
        </w:rPr>
        <w:t xml:space="preserve"> или </w:t>
      </w:r>
      <w:r w:rsidR="007E1FD9">
        <w:rPr>
          <w:sz w:val="27"/>
          <w:szCs w:val="27"/>
        </w:rPr>
        <w:t>86,4</w:t>
      </w:r>
      <w:r>
        <w:rPr>
          <w:sz w:val="27"/>
          <w:szCs w:val="27"/>
        </w:rPr>
        <w:t xml:space="preserve"> </w:t>
      </w:r>
      <w:r w:rsidRPr="00D86CBC">
        <w:rPr>
          <w:sz w:val="27"/>
          <w:szCs w:val="27"/>
        </w:rPr>
        <w:t xml:space="preserve">% к общему объёму </w:t>
      </w:r>
      <w:r w:rsidR="00C1071F">
        <w:rPr>
          <w:sz w:val="27"/>
          <w:szCs w:val="27"/>
        </w:rPr>
        <w:t xml:space="preserve">доходов бюджета, на 2018 года в объеме 139 798 </w:t>
      </w:r>
      <w:r w:rsidR="00C1071F" w:rsidRPr="00A33156">
        <w:rPr>
          <w:sz w:val="27"/>
          <w:szCs w:val="27"/>
        </w:rPr>
        <w:t>тыс. рублей, в том числе собственные д</w:t>
      </w:r>
      <w:r w:rsidR="00C1071F">
        <w:rPr>
          <w:sz w:val="27"/>
          <w:szCs w:val="27"/>
        </w:rPr>
        <w:t>оходы определены в сумме 119 960</w:t>
      </w:r>
      <w:r w:rsidR="00C1071F" w:rsidRPr="00A33156">
        <w:rPr>
          <w:sz w:val="27"/>
          <w:szCs w:val="27"/>
        </w:rPr>
        <w:t xml:space="preserve"> тыс. рублей</w:t>
      </w:r>
      <w:r w:rsidR="00C1071F">
        <w:rPr>
          <w:sz w:val="27"/>
          <w:szCs w:val="27"/>
        </w:rPr>
        <w:t xml:space="preserve"> или 85,8</w:t>
      </w:r>
      <w:proofErr w:type="gramEnd"/>
      <w:r w:rsidR="00C1071F">
        <w:rPr>
          <w:sz w:val="27"/>
          <w:szCs w:val="27"/>
        </w:rPr>
        <w:t xml:space="preserve"> </w:t>
      </w:r>
      <w:r w:rsidR="00C1071F" w:rsidRPr="00D86CBC">
        <w:rPr>
          <w:sz w:val="27"/>
          <w:szCs w:val="27"/>
        </w:rPr>
        <w:t xml:space="preserve">% к общему объёму </w:t>
      </w:r>
      <w:r w:rsidR="00C1071F">
        <w:rPr>
          <w:sz w:val="27"/>
          <w:szCs w:val="27"/>
        </w:rPr>
        <w:t xml:space="preserve">доходов бюджета, на 2019 года в объеме 141 498 </w:t>
      </w:r>
      <w:r w:rsidR="00C1071F" w:rsidRPr="00A33156">
        <w:rPr>
          <w:sz w:val="27"/>
          <w:szCs w:val="27"/>
        </w:rPr>
        <w:t>тыс. рублей, в том числе собственные д</w:t>
      </w:r>
      <w:r w:rsidR="00C1071F">
        <w:rPr>
          <w:sz w:val="27"/>
          <w:szCs w:val="27"/>
        </w:rPr>
        <w:t>оходы определены в сумме 121 660</w:t>
      </w:r>
      <w:r w:rsidR="00C1071F" w:rsidRPr="00A33156">
        <w:rPr>
          <w:sz w:val="27"/>
          <w:szCs w:val="27"/>
        </w:rPr>
        <w:t xml:space="preserve"> тыс. рублей</w:t>
      </w:r>
      <w:r w:rsidR="00C1071F">
        <w:rPr>
          <w:sz w:val="27"/>
          <w:szCs w:val="27"/>
        </w:rPr>
        <w:t xml:space="preserve"> или 86 </w:t>
      </w:r>
      <w:r w:rsidR="00C1071F" w:rsidRPr="00D86CBC">
        <w:rPr>
          <w:sz w:val="27"/>
          <w:szCs w:val="27"/>
        </w:rPr>
        <w:t xml:space="preserve">% к общему объёму </w:t>
      </w:r>
      <w:r w:rsidR="00C1071F">
        <w:rPr>
          <w:sz w:val="27"/>
          <w:szCs w:val="27"/>
        </w:rPr>
        <w:t>доходов бюджета.</w:t>
      </w:r>
    </w:p>
    <w:p w:rsidR="00B62936" w:rsidRPr="00F54529" w:rsidRDefault="00C1071F" w:rsidP="00C1071F">
      <w:pPr>
        <w:tabs>
          <w:tab w:val="left" w:pos="7797"/>
        </w:tabs>
        <w:jc w:val="both"/>
        <w:rPr>
          <w:sz w:val="27"/>
          <w:szCs w:val="27"/>
        </w:rPr>
      </w:pPr>
      <w:r>
        <w:rPr>
          <w:sz w:val="27"/>
          <w:szCs w:val="27"/>
        </w:rPr>
        <w:t xml:space="preserve">        </w:t>
      </w:r>
      <w:r w:rsidR="00B62936" w:rsidRPr="00F54529">
        <w:rPr>
          <w:sz w:val="27"/>
          <w:szCs w:val="27"/>
        </w:rPr>
        <w:t xml:space="preserve">Основная доля </w:t>
      </w:r>
      <w:r w:rsidR="00076145">
        <w:rPr>
          <w:sz w:val="27"/>
          <w:szCs w:val="27"/>
        </w:rPr>
        <w:t>на 2017</w:t>
      </w:r>
      <w:r w:rsidR="00B62936" w:rsidRPr="00F54529">
        <w:rPr>
          <w:sz w:val="27"/>
          <w:szCs w:val="27"/>
        </w:rPr>
        <w:t xml:space="preserve"> год представлена нало</w:t>
      </w:r>
      <w:r w:rsidR="00B62936">
        <w:rPr>
          <w:sz w:val="27"/>
          <w:szCs w:val="27"/>
        </w:rPr>
        <w:t>говыми доходами,  которые  на 90</w:t>
      </w:r>
      <w:r w:rsidR="00B62936" w:rsidRPr="00F54529">
        <w:rPr>
          <w:sz w:val="27"/>
          <w:szCs w:val="27"/>
        </w:rPr>
        <w:t xml:space="preserve"> % сформированы за счёт поступления трёх основных налогов:</w:t>
      </w:r>
    </w:p>
    <w:p w:rsidR="00B62936" w:rsidRPr="00F54529" w:rsidRDefault="007E1FD9" w:rsidP="00B62936">
      <w:pPr>
        <w:tabs>
          <w:tab w:val="left" w:pos="7797"/>
        </w:tabs>
        <w:jc w:val="both"/>
        <w:rPr>
          <w:sz w:val="27"/>
          <w:szCs w:val="27"/>
        </w:rPr>
      </w:pPr>
      <w:r>
        <w:rPr>
          <w:sz w:val="27"/>
          <w:szCs w:val="27"/>
        </w:rPr>
        <w:t xml:space="preserve">    -    земельный налог  -  23</w:t>
      </w:r>
      <w:r w:rsidR="00B62936" w:rsidRPr="00F54529">
        <w:rPr>
          <w:sz w:val="27"/>
          <w:szCs w:val="27"/>
        </w:rPr>
        <w:t xml:space="preserve"> %,</w:t>
      </w:r>
    </w:p>
    <w:p w:rsidR="00B62936" w:rsidRPr="00F54529" w:rsidRDefault="00B62936" w:rsidP="00B62936">
      <w:pPr>
        <w:tabs>
          <w:tab w:val="left" w:pos="7797"/>
        </w:tabs>
        <w:jc w:val="both"/>
        <w:rPr>
          <w:sz w:val="27"/>
          <w:szCs w:val="27"/>
        </w:rPr>
      </w:pPr>
      <w:r w:rsidRPr="00F54529">
        <w:rPr>
          <w:sz w:val="27"/>
          <w:szCs w:val="27"/>
        </w:rPr>
        <w:t xml:space="preserve">    -    налог на доходы физических лиц  - </w:t>
      </w:r>
      <w:r>
        <w:rPr>
          <w:sz w:val="27"/>
          <w:szCs w:val="27"/>
        </w:rPr>
        <w:t>47</w:t>
      </w:r>
      <w:r w:rsidRPr="00F54529">
        <w:rPr>
          <w:sz w:val="27"/>
          <w:szCs w:val="27"/>
        </w:rPr>
        <w:t xml:space="preserve"> %,</w:t>
      </w:r>
    </w:p>
    <w:p w:rsidR="00B62936" w:rsidRPr="00F54529" w:rsidRDefault="00B62936" w:rsidP="00B62936">
      <w:pPr>
        <w:tabs>
          <w:tab w:val="left" w:pos="7797"/>
        </w:tabs>
        <w:jc w:val="both"/>
        <w:rPr>
          <w:sz w:val="27"/>
          <w:szCs w:val="27"/>
        </w:rPr>
      </w:pPr>
      <w:r w:rsidRPr="00F54529">
        <w:rPr>
          <w:sz w:val="27"/>
          <w:szCs w:val="27"/>
        </w:rPr>
        <w:lastRenderedPageBreak/>
        <w:t xml:space="preserve">    - налог, взимаемый в связи с применением упрощенной системы налогообложения – </w:t>
      </w:r>
      <w:r w:rsidR="007E1FD9">
        <w:rPr>
          <w:sz w:val="27"/>
          <w:szCs w:val="27"/>
        </w:rPr>
        <w:t>30</w:t>
      </w:r>
      <w:r w:rsidRPr="00F54529">
        <w:rPr>
          <w:sz w:val="27"/>
          <w:szCs w:val="27"/>
        </w:rPr>
        <w:t xml:space="preserve"> %. </w:t>
      </w:r>
    </w:p>
    <w:p w:rsidR="00B62936" w:rsidRPr="007A6CDE" w:rsidRDefault="00B62936" w:rsidP="00B62936">
      <w:pPr>
        <w:tabs>
          <w:tab w:val="left" w:pos="7797"/>
        </w:tabs>
        <w:jc w:val="both"/>
        <w:rPr>
          <w:sz w:val="27"/>
          <w:szCs w:val="27"/>
        </w:rPr>
      </w:pPr>
      <w:r w:rsidRPr="00D86CBC">
        <w:rPr>
          <w:sz w:val="27"/>
          <w:szCs w:val="27"/>
        </w:rPr>
        <w:t xml:space="preserve">        Дотация бюджетам поселений на выравнивание бюджетной обеспеченности определена </w:t>
      </w:r>
      <w:r w:rsidR="007E1FD9">
        <w:rPr>
          <w:sz w:val="27"/>
          <w:szCs w:val="27"/>
        </w:rPr>
        <w:t>на 2017</w:t>
      </w:r>
      <w:r w:rsidRPr="00D86CBC">
        <w:rPr>
          <w:sz w:val="27"/>
          <w:szCs w:val="27"/>
        </w:rPr>
        <w:t xml:space="preserve"> год в </w:t>
      </w:r>
      <w:r w:rsidR="007E1FD9">
        <w:rPr>
          <w:sz w:val="27"/>
          <w:szCs w:val="27"/>
        </w:rPr>
        <w:t>сумме 19 837</w:t>
      </w:r>
      <w:r w:rsidRPr="007A6CDE">
        <w:rPr>
          <w:sz w:val="27"/>
          <w:szCs w:val="27"/>
        </w:rPr>
        <w:t xml:space="preserve"> тыс. рублей</w:t>
      </w:r>
      <w:r w:rsidR="007E1FD9">
        <w:rPr>
          <w:sz w:val="27"/>
          <w:szCs w:val="27"/>
        </w:rPr>
        <w:t>, на 2018</w:t>
      </w:r>
      <w:r w:rsidR="007E1FD9" w:rsidRPr="00D86CBC">
        <w:rPr>
          <w:sz w:val="27"/>
          <w:szCs w:val="27"/>
        </w:rPr>
        <w:t xml:space="preserve"> год в сумме  </w:t>
      </w:r>
      <w:r w:rsidR="007E1FD9">
        <w:rPr>
          <w:sz w:val="27"/>
          <w:szCs w:val="27"/>
        </w:rPr>
        <w:t>19 837</w:t>
      </w:r>
      <w:r w:rsidR="007E1FD9" w:rsidRPr="00D86CBC">
        <w:rPr>
          <w:sz w:val="27"/>
          <w:szCs w:val="27"/>
        </w:rPr>
        <w:t xml:space="preserve"> тыс. рублей </w:t>
      </w:r>
      <w:r w:rsidR="007E1FD9">
        <w:rPr>
          <w:sz w:val="27"/>
          <w:szCs w:val="27"/>
        </w:rPr>
        <w:t>и на 2019</w:t>
      </w:r>
      <w:r w:rsidR="007E1FD9" w:rsidRPr="00D86CBC">
        <w:rPr>
          <w:sz w:val="27"/>
          <w:szCs w:val="27"/>
        </w:rPr>
        <w:t xml:space="preserve"> год в сумме  </w:t>
      </w:r>
      <w:r w:rsidR="007E1FD9">
        <w:rPr>
          <w:sz w:val="27"/>
          <w:szCs w:val="27"/>
        </w:rPr>
        <w:t>19 837</w:t>
      </w:r>
      <w:r w:rsidR="007E1FD9" w:rsidRPr="00D86CBC">
        <w:rPr>
          <w:sz w:val="27"/>
          <w:szCs w:val="27"/>
        </w:rPr>
        <w:t xml:space="preserve"> тыс. рублей.</w:t>
      </w:r>
    </w:p>
    <w:p w:rsidR="00B62936" w:rsidRPr="00D86CBC" w:rsidRDefault="00E7146A" w:rsidP="00B62936">
      <w:pPr>
        <w:tabs>
          <w:tab w:val="left" w:pos="7797"/>
        </w:tabs>
        <w:ind w:firstLine="567"/>
        <w:jc w:val="both"/>
        <w:rPr>
          <w:sz w:val="27"/>
          <w:szCs w:val="27"/>
        </w:rPr>
      </w:pPr>
      <w:r>
        <w:rPr>
          <w:sz w:val="27"/>
          <w:szCs w:val="27"/>
        </w:rPr>
        <w:t>В  2017</w:t>
      </w:r>
      <w:r w:rsidR="00DC0927">
        <w:rPr>
          <w:sz w:val="27"/>
          <w:szCs w:val="27"/>
        </w:rPr>
        <w:t>, 2018 и 2019 годах</w:t>
      </w:r>
      <w:r w:rsidR="00B62936" w:rsidRPr="00D86CBC">
        <w:rPr>
          <w:sz w:val="27"/>
          <w:szCs w:val="27"/>
        </w:rPr>
        <w:t xml:space="preserve"> в бюджет муниципального образования «Город Малоярославец» будут поступать следующие налоги:</w:t>
      </w:r>
    </w:p>
    <w:p w:rsidR="00B62936" w:rsidRPr="00D86CBC" w:rsidRDefault="00B62936" w:rsidP="00B62936">
      <w:pPr>
        <w:tabs>
          <w:tab w:val="left" w:pos="7797"/>
        </w:tabs>
        <w:ind w:firstLine="567"/>
        <w:jc w:val="both"/>
        <w:rPr>
          <w:sz w:val="27"/>
          <w:szCs w:val="27"/>
        </w:rPr>
      </w:pPr>
      <w:r w:rsidRPr="00D86CBC">
        <w:rPr>
          <w:sz w:val="27"/>
          <w:szCs w:val="27"/>
        </w:rPr>
        <w:t>- налог на доходы физических лиц – по нормативу 10% - с доходов, подлежащих зачислению в областной бюджет;</w:t>
      </w:r>
    </w:p>
    <w:p w:rsidR="00B62936" w:rsidRPr="00D86CBC" w:rsidRDefault="00B62936" w:rsidP="00B62936">
      <w:pPr>
        <w:tabs>
          <w:tab w:val="left" w:pos="7797"/>
        </w:tabs>
        <w:ind w:firstLine="567"/>
        <w:jc w:val="both"/>
        <w:rPr>
          <w:sz w:val="27"/>
          <w:szCs w:val="27"/>
        </w:rPr>
      </w:pPr>
      <w:r w:rsidRPr="00D86CBC">
        <w:rPr>
          <w:sz w:val="27"/>
          <w:szCs w:val="27"/>
        </w:rPr>
        <w:t>- единый налог, взимаемый в связи с применением упрощенной системы налогообложения - но нормативу 55%  с доходов, подлежащих зачислению в областной бюджет;</w:t>
      </w:r>
    </w:p>
    <w:p w:rsidR="00B62936" w:rsidRPr="00D86CBC" w:rsidRDefault="00B62936" w:rsidP="00B62936">
      <w:pPr>
        <w:tabs>
          <w:tab w:val="left" w:pos="7797"/>
        </w:tabs>
        <w:ind w:firstLine="567"/>
        <w:jc w:val="both"/>
        <w:rPr>
          <w:sz w:val="27"/>
          <w:szCs w:val="27"/>
        </w:rPr>
      </w:pPr>
      <w:r w:rsidRPr="00D86CBC">
        <w:rPr>
          <w:sz w:val="27"/>
          <w:szCs w:val="27"/>
        </w:rPr>
        <w:t>- налог на имущество физических лиц, взимаемый по ставкам, применяемый к объектам налогообложения, расположенных в границах поселений – 100 %;</w:t>
      </w:r>
    </w:p>
    <w:p w:rsidR="00B62936" w:rsidRPr="00D86CBC" w:rsidRDefault="00B62936" w:rsidP="00B62936">
      <w:pPr>
        <w:tabs>
          <w:tab w:val="left" w:pos="7797"/>
        </w:tabs>
        <w:ind w:firstLine="567"/>
        <w:jc w:val="both"/>
        <w:rPr>
          <w:sz w:val="27"/>
          <w:szCs w:val="27"/>
        </w:rPr>
      </w:pPr>
      <w:r w:rsidRPr="00D86CBC">
        <w:rPr>
          <w:sz w:val="27"/>
          <w:szCs w:val="27"/>
        </w:rPr>
        <w:t>- земельный налог – 100 %;</w:t>
      </w:r>
    </w:p>
    <w:p w:rsidR="00B62936" w:rsidRPr="005F03D7" w:rsidRDefault="00B62936" w:rsidP="00B62936">
      <w:pPr>
        <w:tabs>
          <w:tab w:val="left" w:pos="7797"/>
        </w:tabs>
        <w:autoSpaceDE w:val="0"/>
        <w:autoSpaceDN w:val="0"/>
        <w:adjustRightInd w:val="0"/>
        <w:jc w:val="both"/>
        <w:rPr>
          <w:bCs/>
          <w:sz w:val="27"/>
          <w:szCs w:val="27"/>
        </w:rPr>
      </w:pPr>
      <w:r w:rsidRPr="00671B3B">
        <w:rPr>
          <w:b/>
          <w:bCs/>
          <w:color w:val="800080"/>
          <w:sz w:val="27"/>
          <w:szCs w:val="27"/>
        </w:rPr>
        <w:t xml:space="preserve">         </w:t>
      </w:r>
      <w:r w:rsidR="00A05521">
        <w:rPr>
          <w:b/>
          <w:bCs/>
          <w:sz w:val="27"/>
          <w:szCs w:val="27"/>
        </w:rPr>
        <w:t>-</w:t>
      </w:r>
      <w:r w:rsidRPr="005F03D7">
        <w:rPr>
          <w:b/>
          <w:bCs/>
          <w:sz w:val="27"/>
          <w:szCs w:val="27"/>
        </w:rPr>
        <w:t xml:space="preserve"> </w:t>
      </w:r>
      <w:r w:rsidRPr="005F03D7">
        <w:rPr>
          <w:sz w:val="27"/>
          <w:szCs w:val="27"/>
        </w:rPr>
        <w:t>норматив</w:t>
      </w:r>
      <w:r w:rsidR="00E91E29">
        <w:rPr>
          <w:snapToGrid w:val="0"/>
          <w:sz w:val="27"/>
          <w:szCs w:val="27"/>
        </w:rPr>
        <w:t xml:space="preserve"> отчислений 0,077</w:t>
      </w:r>
      <w:r>
        <w:rPr>
          <w:snapToGrid w:val="0"/>
          <w:sz w:val="27"/>
          <w:szCs w:val="27"/>
        </w:rPr>
        <w:t>8</w:t>
      </w:r>
      <w:r w:rsidRPr="005F03D7">
        <w:rPr>
          <w:snapToGrid w:val="0"/>
          <w:sz w:val="27"/>
          <w:szCs w:val="27"/>
        </w:rPr>
        <w:t xml:space="preserve"> % с доходов </w:t>
      </w:r>
      <w:r w:rsidRPr="005F03D7">
        <w:rPr>
          <w:bCs/>
          <w:sz w:val="27"/>
          <w:szCs w:val="27"/>
        </w:rPr>
        <w:t>от уплаты акцизов на автомобильный и прямогонный бензин, дизельное топливо, моторные масла для дизельных и (или) карбюраторных (</w:t>
      </w:r>
      <w:proofErr w:type="spellStart"/>
      <w:r w:rsidRPr="005F03D7">
        <w:rPr>
          <w:bCs/>
          <w:sz w:val="27"/>
          <w:szCs w:val="27"/>
        </w:rPr>
        <w:t>инжекторных</w:t>
      </w:r>
      <w:proofErr w:type="spellEnd"/>
      <w:r w:rsidRPr="005F03D7">
        <w:rPr>
          <w:bCs/>
          <w:sz w:val="27"/>
          <w:szCs w:val="27"/>
        </w:rPr>
        <w:t>) двигателей,</w:t>
      </w:r>
      <w:r w:rsidRPr="005F03D7">
        <w:rPr>
          <w:snapToGrid w:val="0"/>
          <w:sz w:val="27"/>
          <w:szCs w:val="27"/>
        </w:rPr>
        <w:t xml:space="preserve"> подлежащих распределению между бюджетом Калужской области и местными бюджетами. </w:t>
      </w:r>
    </w:p>
    <w:p w:rsidR="00B62936" w:rsidRPr="0099467B" w:rsidRDefault="00B62936" w:rsidP="00B62936">
      <w:pPr>
        <w:tabs>
          <w:tab w:val="left" w:pos="7797"/>
        </w:tabs>
        <w:ind w:firstLine="567"/>
        <w:jc w:val="center"/>
        <w:rPr>
          <w:b/>
          <w:sz w:val="27"/>
          <w:szCs w:val="27"/>
        </w:rPr>
      </w:pPr>
      <w:r w:rsidRPr="0099467B">
        <w:rPr>
          <w:b/>
          <w:sz w:val="27"/>
          <w:szCs w:val="27"/>
        </w:rPr>
        <w:t>Налог на доходы физических лиц</w:t>
      </w:r>
    </w:p>
    <w:p w:rsidR="00B62936" w:rsidRPr="00D86CBC" w:rsidRDefault="00B62936" w:rsidP="00B62936">
      <w:pPr>
        <w:tabs>
          <w:tab w:val="left" w:pos="7797"/>
        </w:tabs>
        <w:ind w:firstLine="567"/>
        <w:jc w:val="both"/>
        <w:rPr>
          <w:sz w:val="27"/>
          <w:szCs w:val="27"/>
        </w:rPr>
      </w:pPr>
      <w:r w:rsidRPr="00D86CBC">
        <w:rPr>
          <w:sz w:val="27"/>
          <w:szCs w:val="27"/>
        </w:rPr>
        <w:t>Прогноз налога на доходы физических лиц с доходов, облагаемых по налоговой ставке 13 %, установленных пунктом 1 статьи 224 Налогового кодекса Российской Федерации, определен исходя из прогноза объёма фонда оплаты по социально-экономическому развитию.</w:t>
      </w:r>
    </w:p>
    <w:p w:rsidR="00B62936" w:rsidRPr="00D86CBC" w:rsidRDefault="00B62936" w:rsidP="00B62936">
      <w:pPr>
        <w:tabs>
          <w:tab w:val="left" w:pos="7797"/>
        </w:tabs>
        <w:ind w:firstLine="567"/>
        <w:jc w:val="both"/>
        <w:rPr>
          <w:sz w:val="27"/>
          <w:szCs w:val="27"/>
        </w:rPr>
      </w:pPr>
      <w:proofErr w:type="gramStart"/>
      <w:r w:rsidRPr="00D86CBC">
        <w:rPr>
          <w:sz w:val="27"/>
          <w:szCs w:val="27"/>
        </w:rPr>
        <w:t xml:space="preserve">С учетом установленного норматива отчисления прогнозный объём поступления </w:t>
      </w:r>
      <w:r w:rsidRPr="00D86CBC">
        <w:rPr>
          <w:sz w:val="27"/>
          <w:szCs w:val="27"/>
          <w:u w:val="single"/>
        </w:rPr>
        <w:t>налога на доходы физических лиц</w:t>
      </w:r>
      <w:r w:rsidRPr="00D86CBC">
        <w:rPr>
          <w:sz w:val="27"/>
          <w:szCs w:val="27"/>
        </w:rPr>
        <w:t xml:space="preserve"> в бюджет в </w:t>
      </w:r>
      <w:r w:rsidR="00784D4F">
        <w:rPr>
          <w:sz w:val="27"/>
          <w:szCs w:val="27"/>
        </w:rPr>
        <w:t>2017</w:t>
      </w:r>
      <w:r w:rsidRPr="00D86CBC">
        <w:rPr>
          <w:sz w:val="27"/>
          <w:szCs w:val="27"/>
        </w:rPr>
        <w:t xml:space="preserve"> году р</w:t>
      </w:r>
      <w:r w:rsidR="007E1FD9">
        <w:rPr>
          <w:sz w:val="27"/>
          <w:szCs w:val="27"/>
        </w:rPr>
        <w:t>ассчитан в сумме 44</w:t>
      </w:r>
      <w:r>
        <w:rPr>
          <w:sz w:val="27"/>
          <w:szCs w:val="27"/>
        </w:rPr>
        <w:t xml:space="preserve"> 000</w:t>
      </w:r>
      <w:r w:rsidRPr="00D86CBC">
        <w:rPr>
          <w:sz w:val="27"/>
          <w:szCs w:val="27"/>
        </w:rPr>
        <w:t xml:space="preserve"> тыс. рублей,</w:t>
      </w:r>
      <w:r w:rsidR="00784D4F">
        <w:rPr>
          <w:sz w:val="27"/>
          <w:szCs w:val="27"/>
        </w:rPr>
        <w:t xml:space="preserve"> что составляет  35</w:t>
      </w:r>
      <w:r w:rsidRPr="00D86CBC">
        <w:rPr>
          <w:sz w:val="27"/>
          <w:szCs w:val="27"/>
        </w:rPr>
        <w:t xml:space="preserve"> % к собственным</w:t>
      </w:r>
      <w:r>
        <w:rPr>
          <w:sz w:val="27"/>
          <w:szCs w:val="27"/>
        </w:rPr>
        <w:t xml:space="preserve"> доходам</w:t>
      </w:r>
      <w:r w:rsidR="00784D4F">
        <w:rPr>
          <w:sz w:val="27"/>
          <w:szCs w:val="27"/>
        </w:rPr>
        <w:t>, в 2018 году в сумме 45 000</w:t>
      </w:r>
      <w:r w:rsidR="00784D4F" w:rsidRPr="00D86CBC">
        <w:rPr>
          <w:sz w:val="27"/>
          <w:szCs w:val="27"/>
        </w:rPr>
        <w:t xml:space="preserve"> тыс</w:t>
      </w:r>
      <w:r w:rsidR="00784D4F">
        <w:rPr>
          <w:sz w:val="27"/>
          <w:szCs w:val="27"/>
        </w:rPr>
        <w:t>. рублей, что составляет  37,5</w:t>
      </w:r>
      <w:r w:rsidR="00784D4F" w:rsidRPr="00D86CBC">
        <w:rPr>
          <w:sz w:val="27"/>
          <w:szCs w:val="27"/>
        </w:rPr>
        <w:t xml:space="preserve"> % к собственным доходам и</w:t>
      </w:r>
      <w:r w:rsidR="00784D4F">
        <w:rPr>
          <w:sz w:val="27"/>
          <w:szCs w:val="27"/>
        </w:rPr>
        <w:t xml:space="preserve"> 2019</w:t>
      </w:r>
      <w:r w:rsidR="00784D4F" w:rsidRPr="00D86CBC">
        <w:rPr>
          <w:sz w:val="27"/>
          <w:szCs w:val="27"/>
        </w:rPr>
        <w:t xml:space="preserve"> году </w:t>
      </w:r>
      <w:r w:rsidR="00784D4F">
        <w:rPr>
          <w:sz w:val="27"/>
          <w:szCs w:val="27"/>
        </w:rPr>
        <w:t>в сумме 46 000 тыс. рублей, что составляет  37,8</w:t>
      </w:r>
      <w:r w:rsidR="00784D4F" w:rsidRPr="00D86CBC">
        <w:rPr>
          <w:sz w:val="27"/>
          <w:szCs w:val="27"/>
        </w:rPr>
        <w:t xml:space="preserve"> % к собственным</w:t>
      </w:r>
      <w:proofErr w:type="gramEnd"/>
      <w:r w:rsidR="00784D4F" w:rsidRPr="00D86CBC">
        <w:rPr>
          <w:sz w:val="27"/>
          <w:szCs w:val="27"/>
        </w:rPr>
        <w:t xml:space="preserve"> доходам</w:t>
      </w:r>
      <w:r w:rsidRPr="00D86CBC">
        <w:rPr>
          <w:sz w:val="27"/>
          <w:szCs w:val="27"/>
        </w:rPr>
        <w:t>.</w:t>
      </w:r>
    </w:p>
    <w:p w:rsidR="00B62936" w:rsidRPr="0099467B" w:rsidRDefault="00B62936" w:rsidP="00B62936">
      <w:pPr>
        <w:tabs>
          <w:tab w:val="left" w:pos="7797"/>
        </w:tabs>
        <w:ind w:firstLine="567"/>
        <w:jc w:val="center"/>
        <w:rPr>
          <w:b/>
          <w:sz w:val="27"/>
          <w:szCs w:val="27"/>
        </w:rPr>
      </w:pPr>
      <w:r w:rsidRPr="0099467B">
        <w:rPr>
          <w:b/>
          <w:sz w:val="27"/>
          <w:szCs w:val="27"/>
        </w:rPr>
        <w:t>Земельный налог</w:t>
      </w:r>
    </w:p>
    <w:p w:rsidR="00784D4F" w:rsidRPr="00D86CBC" w:rsidRDefault="00B62936" w:rsidP="00784D4F">
      <w:pPr>
        <w:tabs>
          <w:tab w:val="left" w:pos="7797"/>
        </w:tabs>
        <w:ind w:firstLine="567"/>
        <w:jc w:val="both"/>
        <w:rPr>
          <w:sz w:val="27"/>
          <w:szCs w:val="27"/>
        </w:rPr>
      </w:pPr>
      <w:proofErr w:type="gramStart"/>
      <w:r w:rsidRPr="00D86CBC">
        <w:rPr>
          <w:sz w:val="27"/>
          <w:szCs w:val="27"/>
        </w:rPr>
        <w:t>Пр</w:t>
      </w:r>
      <w:r w:rsidR="00784D4F">
        <w:rPr>
          <w:sz w:val="27"/>
          <w:szCs w:val="27"/>
        </w:rPr>
        <w:t>огнозируемый объём налога в 2017 году в сумме 22 000</w:t>
      </w:r>
      <w:r w:rsidRPr="00D86CBC">
        <w:rPr>
          <w:sz w:val="27"/>
          <w:szCs w:val="27"/>
        </w:rPr>
        <w:t xml:space="preserve"> тыс. рублей, что составля</w:t>
      </w:r>
      <w:r w:rsidR="00784D4F">
        <w:rPr>
          <w:sz w:val="27"/>
          <w:szCs w:val="27"/>
        </w:rPr>
        <w:t>ет 17,5</w:t>
      </w:r>
      <w:r w:rsidRPr="00D86CBC">
        <w:rPr>
          <w:sz w:val="27"/>
          <w:szCs w:val="27"/>
        </w:rPr>
        <w:t xml:space="preserve"> % от общего об</w:t>
      </w:r>
      <w:r>
        <w:rPr>
          <w:sz w:val="27"/>
          <w:szCs w:val="27"/>
        </w:rPr>
        <w:t>ъема собственных доходов</w:t>
      </w:r>
      <w:r w:rsidR="00784D4F">
        <w:rPr>
          <w:sz w:val="27"/>
          <w:szCs w:val="27"/>
        </w:rPr>
        <w:t>, в 2018</w:t>
      </w:r>
      <w:r w:rsidR="00784D4F" w:rsidRPr="00D86CBC">
        <w:rPr>
          <w:sz w:val="27"/>
          <w:szCs w:val="27"/>
        </w:rPr>
        <w:t xml:space="preserve"> году в сумме   </w:t>
      </w:r>
      <w:r w:rsidR="00784D4F">
        <w:rPr>
          <w:sz w:val="27"/>
          <w:szCs w:val="27"/>
        </w:rPr>
        <w:t xml:space="preserve">          22</w:t>
      </w:r>
      <w:r w:rsidR="00784D4F" w:rsidRPr="00D86CBC">
        <w:rPr>
          <w:sz w:val="27"/>
          <w:szCs w:val="27"/>
        </w:rPr>
        <w:t xml:space="preserve"> 000 тыс. рублей</w:t>
      </w:r>
      <w:r w:rsidR="00784D4F">
        <w:rPr>
          <w:sz w:val="27"/>
          <w:szCs w:val="27"/>
        </w:rPr>
        <w:t>, что составляет 18,3</w:t>
      </w:r>
      <w:r w:rsidR="00784D4F" w:rsidRPr="00D86CBC">
        <w:rPr>
          <w:sz w:val="27"/>
          <w:szCs w:val="27"/>
        </w:rPr>
        <w:t xml:space="preserve"> % от общего объема собственных доходов и в </w:t>
      </w:r>
      <w:r w:rsidR="00784D4F">
        <w:rPr>
          <w:sz w:val="27"/>
          <w:szCs w:val="27"/>
        </w:rPr>
        <w:t>2019</w:t>
      </w:r>
      <w:r w:rsidR="00784D4F" w:rsidRPr="00D86CBC">
        <w:rPr>
          <w:sz w:val="27"/>
          <w:szCs w:val="27"/>
        </w:rPr>
        <w:t xml:space="preserve"> го</w:t>
      </w:r>
      <w:r w:rsidR="00784D4F">
        <w:rPr>
          <w:sz w:val="27"/>
          <w:szCs w:val="27"/>
        </w:rPr>
        <w:t>ду в сумме 22</w:t>
      </w:r>
      <w:r w:rsidR="00784D4F" w:rsidRPr="00D86CBC">
        <w:rPr>
          <w:sz w:val="27"/>
          <w:szCs w:val="27"/>
        </w:rPr>
        <w:t xml:space="preserve"> 00</w:t>
      </w:r>
      <w:r w:rsidR="00784D4F">
        <w:rPr>
          <w:sz w:val="27"/>
          <w:szCs w:val="27"/>
        </w:rPr>
        <w:t>0 тыс. рублей, что составляет 18,1</w:t>
      </w:r>
      <w:r w:rsidR="00784D4F" w:rsidRPr="00D86CBC">
        <w:rPr>
          <w:sz w:val="27"/>
          <w:szCs w:val="27"/>
        </w:rPr>
        <w:t xml:space="preserve"> % от общего объема собственных доходов.</w:t>
      </w:r>
      <w:proofErr w:type="gramEnd"/>
    </w:p>
    <w:p w:rsidR="00B62936" w:rsidRPr="00D86CBC" w:rsidRDefault="00B62936" w:rsidP="00B62936">
      <w:pPr>
        <w:tabs>
          <w:tab w:val="left" w:pos="7797"/>
        </w:tabs>
        <w:ind w:firstLine="567"/>
        <w:jc w:val="both"/>
        <w:rPr>
          <w:sz w:val="27"/>
          <w:szCs w:val="27"/>
        </w:rPr>
      </w:pPr>
      <w:r w:rsidRPr="00D86CBC">
        <w:rPr>
          <w:sz w:val="27"/>
          <w:szCs w:val="27"/>
        </w:rPr>
        <w:t>.</w:t>
      </w:r>
    </w:p>
    <w:p w:rsidR="00B62936" w:rsidRPr="0099467B" w:rsidRDefault="00B62936" w:rsidP="00B62936">
      <w:pPr>
        <w:tabs>
          <w:tab w:val="left" w:pos="7797"/>
        </w:tabs>
        <w:ind w:firstLine="567"/>
        <w:jc w:val="center"/>
        <w:rPr>
          <w:b/>
          <w:sz w:val="27"/>
          <w:szCs w:val="27"/>
        </w:rPr>
      </w:pPr>
      <w:r w:rsidRPr="0099467B">
        <w:rPr>
          <w:b/>
          <w:sz w:val="27"/>
          <w:szCs w:val="27"/>
        </w:rPr>
        <w:t>Налог на имущество физических лиц</w:t>
      </w:r>
    </w:p>
    <w:p w:rsidR="00B62936" w:rsidRPr="00D86CBC" w:rsidRDefault="00B62936" w:rsidP="00B62936">
      <w:pPr>
        <w:tabs>
          <w:tab w:val="left" w:pos="7797"/>
        </w:tabs>
        <w:ind w:firstLine="567"/>
        <w:jc w:val="both"/>
        <w:rPr>
          <w:sz w:val="27"/>
          <w:szCs w:val="27"/>
        </w:rPr>
      </w:pPr>
      <w:proofErr w:type="gramStart"/>
      <w:r w:rsidRPr="00D86CBC">
        <w:rPr>
          <w:sz w:val="27"/>
          <w:szCs w:val="27"/>
        </w:rPr>
        <w:t>Планируется поступление  налога</w:t>
      </w:r>
      <w:r w:rsidR="00784D4F">
        <w:rPr>
          <w:sz w:val="27"/>
          <w:szCs w:val="27"/>
        </w:rPr>
        <w:t xml:space="preserve"> в 2017</w:t>
      </w:r>
      <w:r w:rsidRPr="00D86CBC">
        <w:rPr>
          <w:sz w:val="27"/>
          <w:szCs w:val="27"/>
        </w:rPr>
        <w:t xml:space="preserve"> году в сумме 4 000 тыс. рублей или  3</w:t>
      </w:r>
      <w:r w:rsidR="00784D4F">
        <w:rPr>
          <w:sz w:val="27"/>
          <w:szCs w:val="27"/>
        </w:rPr>
        <w:t>,2</w:t>
      </w:r>
      <w:r w:rsidRPr="00D86CBC">
        <w:rPr>
          <w:sz w:val="27"/>
          <w:szCs w:val="27"/>
        </w:rPr>
        <w:t xml:space="preserve"> % от  общего объема собственных доходов</w:t>
      </w:r>
      <w:r w:rsidR="00A06E2D" w:rsidRPr="00D86CBC">
        <w:rPr>
          <w:sz w:val="27"/>
          <w:szCs w:val="27"/>
        </w:rPr>
        <w:t>, в 2</w:t>
      </w:r>
      <w:r w:rsidR="00A06E2D">
        <w:rPr>
          <w:sz w:val="27"/>
          <w:szCs w:val="27"/>
        </w:rPr>
        <w:t>018</w:t>
      </w:r>
      <w:r w:rsidR="00A06E2D" w:rsidRPr="00D86CBC">
        <w:rPr>
          <w:sz w:val="27"/>
          <w:szCs w:val="27"/>
        </w:rPr>
        <w:t xml:space="preserve"> году </w:t>
      </w:r>
      <w:r w:rsidR="00A06E2D">
        <w:rPr>
          <w:sz w:val="27"/>
          <w:szCs w:val="27"/>
        </w:rPr>
        <w:t>в сумме 4 2</w:t>
      </w:r>
      <w:r w:rsidR="00A06E2D" w:rsidRPr="00D86CBC">
        <w:rPr>
          <w:sz w:val="27"/>
          <w:szCs w:val="27"/>
        </w:rPr>
        <w:t>00 тыс. рублей или  3</w:t>
      </w:r>
      <w:r w:rsidR="00A06E2D">
        <w:rPr>
          <w:sz w:val="27"/>
          <w:szCs w:val="27"/>
        </w:rPr>
        <w:t>,5</w:t>
      </w:r>
      <w:r w:rsidR="00A06E2D" w:rsidRPr="00D86CBC">
        <w:rPr>
          <w:sz w:val="27"/>
          <w:szCs w:val="27"/>
        </w:rPr>
        <w:t xml:space="preserve"> % от  общего объ</w:t>
      </w:r>
      <w:r w:rsidR="00A06E2D">
        <w:rPr>
          <w:sz w:val="27"/>
          <w:szCs w:val="27"/>
        </w:rPr>
        <w:t>ема собственных доходов и в 2019</w:t>
      </w:r>
      <w:r w:rsidR="00A06E2D" w:rsidRPr="00D86CBC">
        <w:rPr>
          <w:sz w:val="27"/>
          <w:szCs w:val="27"/>
        </w:rPr>
        <w:t xml:space="preserve"> году в сумме  </w:t>
      </w:r>
      <w:r w:rsidR="00A06E2D">
        <w:rPr>
          <w:sz w:val="27"/>
          <w:szCs w:val="27"/>
        </w:rPr>
        <w:t xml:space="preserve">         4 5</w:t>
      </w:r>
      <w:r w:rsidR="00A06E2D" w:rsidRPr="00D86CBC">
        <w:rPr>
          <w:sz w:val="27"/>
          <w:szCs w:val="27"/>
        </w:rPr>
        <w:t>00 тыс. рублей или  3</w:t>
      </w:r>
      <w:r w:rsidR="00A06E2D">
        <w:rPr>
          <w:sz w:val="27"/>
          <w:szCs w:val="27"/>
        </w:rPr>
        <w:t>,7</w:t>
      </w:r>
      <w:r w:rsidR="00A06E2D" w:rsidRPr="00D86CBC">
        <w:rPr>
          <w:sz w:val="27"/>
          <w:szCs w:val="27"/>
        </w:rPr>
        <w:t xml:space="preserve"> % от  общего объема собственных доходов.</w:t>
      </w:r>
      <w:proofErr w:type="gramEnd"/>
    </w:p>
    <w:p w:rsidR="00955701" w:rsidRDefault="00955701" w:rsidP="00B62936">
      <w:pPr>
        <w:tabs>
          <w:tab w:val="left" w:pos="7797"/>
        </w:tabs>
        <w:autoSpaceDE w:val="0"/>
        <w:autoSpaceDN w:val="0"/>
        <w:adjustRightInd w:val="0"/>
        <w:jc w:val="center"/>
        <w:rPr>
          <w:b/>
          <w:bCs/>
          <w:sz w:val="27"/>
          <w:szCs w:val="27"/>
        </w:rPr>
      </w:pPr>
    </w:p>
    <w:p w:rsidR="00955701" w:rsidRDefault="00955701" w:rsidP="00B62936">
      <w:pPr>
        <w:tabs>
          <w:tab w:val="left" w:pos="7797"/>
        </w:tabs>
        <w:autoSpaceDE w:val="0"/>
        <w:autoSpaceDN w:val="0"/>
        <w:adjustRightInd w:val="0"/>
        <w:jc w:val="center"/>
        <w:rPr>
          <w:b/>
          <w:bCs/>
          <w:sz w:val="27"/>
          <w:szCs w:val="27"/>
        </w:rPr>
      </w:pPr>
    </w:p>
    <w:p w:rsidR="00B62936" w:rsidRPr="00C8609B" w:rsidRDefault="00B62936" w:rsidP="00B62936">
      <w:pPr>
        <w:tabs>
          <w:tab w:val="left" w:pos="7797"/>
        </w:tabs>
        <w:autoSpaceDE w:val="0"/>
        <w:autoSpaceDN w:val="0"/>
        <w:adjustRightInd w:val="0"/>
        <w:jc w:val="center"/>
        <w:rPr>
          <w:b/>
          <w:bCs/>
          <w:sz w:val="27"/>
          <w:szCs w:val="27"/>
        </w:rPr>
      </w:pPr>
      <w:r w:rsidRPr="0099467B">
        <w:rPr>
          <w:b/>
          <w:bCs/>
          <w:sz w:val="27"/>
          <w:szCs w:val="27"/>
        </w:rPr>
        <w:t xml:space="preserve">Налог от уплаты акцизов на автомобильный и прямогонный бензин, </w:t>
      </w:r>
      <w:r w:rsidRPr="00C8609B">
        <w:rPr>
          <w:b/>
          <w:bCs/>
          <w:sz w:val="27"/>
          <w:szCs w:val="27"/>
        </w:rPr>
        <w:t>дизельное топливо, моторные масла для дизельных и (или) карбюраторных (</w:t>
      </w:r>
      <w:proofErr w:type="spellStart"/>
      <w:r w:rsidRPr="00C8609B">
        <w:rPr>
          <w:b/>
          <w:bCs/>
          <w:sz w:val="27"/>
          <w:szCs w:val="27"/>
        </w:rPr>
        <w:t>инжекторных</w:t>
      </w:r>
      <w:proofErr w:type="spellEnd"/>
      <w:r w:rsidRPr="00C8609B">
        <w:rPr>
          <w:b/>
          <w:bCs/>
          <w:sz w:val="27"/>
          <w:szCs w:val="27"/>
        </w:rPr>
        <w:t>) двигателей</w:t>
      </w:r>
    </w:p>
    <w:p w:rsidR="00A06E2D" w:rsidRPr="00C8609B" w:rsidRDefault="00B62936" w:rsidP="00A06E2D">
      <w:pPr>
        <w:tabs>
          <w:tab w:val="left" w:pos="7797"/>
        </w:tabs>
        <w:ind w:firstLine="567"/>
        <w:jc w:val="both"/>
        <w:rPr>
          <w:sz w:val="27"/>
          <w:szCs w:val="27"/>
        </w:rPr>
      </w:pPr>
      <w:proofErr w:type="gramStart"/>
      <w:r w:rsidRPr="00C8609B">
        <w:rPr>
          <w:sz w:val="27"/>
          <w:szCs w:val="27"/>
        </w:rPr>
        <w:t>Планир</w:t>
      </w:r>
      <w:r w:rsidR="00A06E2D" w:rsidRPr="00C8609B">
        <w:rPr>
          <w:sz w:val="27"/>
          <w:szCs w:val="27"/>
        </w:rPr>
        <w:t xml:space="preserve">уется поступление  налога в 2017 году в сумме  </w:t>
      </w:r>
      <w:r w:rsidR="0047488E" w:rsidRPr="00C8609B">
        <w:rPr>
          <w:sz w:val="27"/>
          <w:szCs w:val="27"/>
        </w:rPr>
        <w:t>2 234 тыс. рублей или   1,8</w:t>
      </w:r>
      <w:r w:rsidRPr="00C8609B">
        <w:rPr>
          <w:sz w:val="27"/>
          <w:szCs w:val="27"/>
        </w:rPr>
        <w:t xml:space="preserve"> % от  общего объема собственных доходов</w:t>
      </w:r>
      <w:r w:rsidR="00A06E2D" w:rsidRPr="00C8609B">
        <w:rPr>
          <w:sz w:val="27"/>
          <w:szCs w:val="27"/>
        </w:rPr>
        <w:t xml:space="preserve">, в 2018 году в сумме </w:t>
      </w:r>
      <w:r w:rsidR="0047488E" w:rsidRPr="00C8609B">
        <w:rPr>
          <w:sz w:val="27"/>
          <w:szCs w:val="27"/>
        </w:rPr>
        <w:t>2 234</w:t>
      </w:r>
      <w:r w:rsidR="00A06E2D" w:rsidRPr="00C8609B">
        <w:rPr>
          <w:sz w:val="27"/>
          <w:szCs w:val="27"/>
        </w:rPr>
        <w:t xml:space="preserve"> тыс. </w:t>
      </w:r>
      <w:r w:rsidR="00A06E2D" w:rsidRPr="00C8609B">
        <w:rPr>
          <w:sz w:val="27"/>
          <w:szCs w:val="27"/>
        </w:rPr>
        <w:lastRenderedPageBreak/>
        <w:t>рублей или  1,9 % от  общего объема собственных доходо</w:t>
      </w:r>
      <w:r w:rsidR="0047488E" w:rsidRPr="00C8609B">
        <w:rPr>
          <w:sz w:val="27"/>
          <w:szCs w:val="27"/>
        </w:rPr>
        <w:t>в и в 2019 году в сумме    2 234</w:t>
      </w:r>
      <w:r w:rsidR="00F22E04" w:rsidRPr="00C8609B">
        <w:rPr>
          <w:sz w:val="27"/>
          <w:szCs w:val="27"/>
        </w:rPr>
        <w:t xml:space="preserve"> тыс. рублей или  1,8</w:t>
      </w:r>
      <w:r w:rsidR="00A06E2D" w:rsidRPr="00C8609B">
        <w:rPr>
          <w:sz w:val="27"/>
          <w:szCs w:val="27"/>
        </w:rPr>
        <w:t xml:space="preserve"> % от  общего объема собственных доходов.</w:t>
      </w:r>
      <w:proofErr w:type="gramEnd"/>
    </w:p>
    <w:p w:rsidR="00B62936" w:rsidRPr="00C8609B" w:rsidRDefault="00B62936" w:rsidP="00B62936">
      <w:pPr>
        <w:tabs>
          <w:tab w:val="left" w:pos="7797"/>
        </w:tabs>
        <w:ind w:firstLine="567"/>
        <w:jc w:val="both"/>
        <w:rPr>
          <w:sz w:val="27"/>
          <w:szCs w:val="27"/>
        </w:rPr>
      </w:pPr>
    </w:p>
    <w:p w:rsidR="00B62936" w:rsidRPr="00B5219C" w:rsidRDefault="00B62936" w:rsidP="00B62936">
      <w:pPr>
        <w:tabs>
          <w:tab w:val="left" w:pos="7797"/>
        </w:tabs>
        <w:jc w:val="center"/>
        <w:rPr>
          <w:b/>
          <w:sz w:val="27"/>
          <w:szCs w:val="27"/>
        </w:rPr>
      </w:pPr>
      <w:r w:rsidRPr="00B5219C">
        <w:rPr>
          <w:b/>
          <w:sz w:val="27"/>
          <w:szCs w:val="27"/>
        </w:rPr>
        <w:t>Налог, взимаемый в связи с применением упрощенной системы налогообложения</w:t>
      </w:r>
    </w:p>
    <w:p w:rsidR="00B62936" w:rsidRPr="00D86CBC" w:rsidRDefault="00B62936" w:rsidP="00B62936">
      <w:pPr>
        <w:tabs>
          <w:tab w:val="left" w:pos="7797"/>
        </w:tabs>
        <w:ind w:firstLine="567"/>
        <w:jc w:val="both"/>
        <w:rPr>
          <w:sz w:val="27"/>
          <w:szCs w:val="27"/>
        </w:rPr>
      </w:pPr>
      <w:proofErr w:type="gramStart"/>
      <w:r w:rsidRPr="00D86CBC">
        <w:rPr>
          <w:sz w:val="27"/>
          <w:szCs w:val="27"/>
        </w:rPr>
        <w:t>Объём поступлений налога, взимаемого в связи с применением упрощенной</w:t>
      </w:r>
      <w:r w:rsidRPr="00D86CBC">
        <w:rPr>
          <w:sz w:val="27"/>
          <w:szCs w:val="27"/>
          <w:u w:val="single"/>
        </w:rPr>
        <w:t xml:space="preserve"> </w:t>
      </w:r>
      <w:r w:rsidRPr="00D86CBC">
        <w:rPr>
          <w:sz w:val="27"/>
          <w:szCs w:val="27"/>
        </w:rPr>
        <w:t>системы налогообложения прогнозируется в 201</w:t>
      </w:r>
      <w:r w:rsidR="00A06E2D">
        <w:rPr>
          <w:sz w:val="27"/>
          <w:szCs w:val="27"/>
        </w:rPr>
        <w:t>7</w:t>
      </w:r>
      <w:r w:rsidRPr="00D86CBC">
        <w:rPr>
          <w:sz w:val="27"/>
          <w:szCs w:val="27"/>
        </w:rPr>
        <w:t xml:space="preserve"> году в с</w:t>
      </w:r>
      <w:r w:rsidR="00A06E2D">
        <w:rPr>
          <w:sz w:val="27"/>
          <w:szCs w:val="27"/>
        </w:rPr>
        <w:t>умме 28</w:t>
      </w:r>
      <w:r w:rsidRPr="00D86CBC">
        <w:rPr>
          <w:sz w:val="27"/>
          <w:szCs w:val="27"/>
        </w:rPr>
        <w:t xml:space="preserve"> </w:t>
      </w:r>
      <w:r w:rsidR="00A06E2D">
        <w:rPr>
          <w:sz w:val="27"/>
          <w:szCs w:val="27"/>
        </w:rPr>
        <w:t>000 тыс. рублей, что составит 22,3</w:t>
      </w:r>
      <w:r w:rsidRPr="00D86CBC">
        <w:rPr>
          <w:sz w:val="27"/>
          <w:szCs w:val="27"/>
        </w:rPr>
        <w:t xml:space="preserve"> % от общего об</w:t>
      </w:r>
      <w:r>
        <w:rPr>
          <w:sz w:val="27"/>
          <w:szCs w:val="27"/>
        </w:rPr>
        <w:t>ъёма собственных доходов</w:t>
      </w:r>
      <w:r w:rsidR="00A06E2D">
        <w:rPr>
          <w:sz w:val="27"/>
          <w:szCs w:val="27"/>
        </w:rPr>
        <w:t>, в 2018</w:t>
      </w:r>
      <w:r w:rsidR="00A06E2D" w:rsidRPr="00D86CBC">
        <w:rPr>
          <w:sz w:val="27"/>
          <w:szCs w:val="27"/>
        </w:rPr>
        <w:t xml:space="preserve"> году в сумме </w:t>
      </w:r>
      <w:r w:rsidR="00A06E2D">
        <w:rPr>
          <w:sz w:val="27"/>
          <w:szCs w:val="27"/>
        </w:rPr>
        <w:t xml:space="preserve">            28 000</w:t>
      </w:r>
      <w:r w:rsidR="00A06E2D" w:rsidRPr="00D86CBC">
        <w:rPr>
          <w:sz w:val="27"/>
          <w:szCs w:val="27"/>
        </w:rPr>
        <w:t xml:space="preserve"> тыс. рублей, что составит</w:t>
      </w:r>
      <w:r w:rsidR="00F22E04">
        <w:rPr>
          <w:sz w:val="27"/>
          <w:szCs w:val="27"/>
        </w:rPr>
        <w:t xml:space="preserve"> 23,3</w:t>
      </w:r>
      <w:r w:rsidR="00A06E2D" w:rsidRPr="00D86CBC">
        <w:rPr>
          <w:sz w:val="27"/>
          <w:szCs w:val="27"/>
        </w:rPr>
        <w:t xml:space="preserve"> % от общего объёма собственных до</w:t>
      </w:r>
      <w:r w:rsidR="00A06E2D">
        <w:rPr>
          <w:sz w:val="27"/>
          <w:szCs w:val="27"/>
        </w:rPr>
        <w:t>ходов и в 2019 году в сумме 28 00</w:t>
      </w:r>
      <w:r w:rsidR="00F22E04">
        <w:rPr>
          <w:sz w:val="27"/>
          <w:szCs w:val="27"/>
        </w:rPr>
        <w:t>0 тыс. рублей, что составит 23,0</w:t>
      </w:r>
      <w:r w:rsidR="00A06E2D" w:rsidRPr="00D86CBC">
        <w:rPr>
          <w:sz w:val="27"/>
          <w:szCs w:val="27"/>
        </w:rPr>
        <w:t xml:space="preserve"> % от</w:t>
      </w:r>
      <w:proofErr w:type="gramEnd"/>
      <w:r w:rsidR="00A06E2D" w:rsidRPr="00D86CBC">
        <w:rPr>
          <w:sz w:val="27"/>
          <w:szCs w:val="27"/>
        </w:rPr>
        <w:t xml:space="preserve"> об</w:t>
      </w:r>
      <w:r w:rsidR="00A06E2D">
        <w:rPr>
          <w:sz w:val="27"/>
          <w:szCs w:val="27"/>
        </w:rPr>
        <w:t>щего объёма собственных доходов</w:t>
      </w:r>
      <w:r w:rsidRPr="00D86CBC">
        <w:rPr>
          <w:sz w:val="27"/>
          <w:szCs w:val="27"/>
        </w:rPr>
        <w:t>.</w:t>
      </w:r>
    </w:p>
    <w:p w:rsidR="00B62936" w:rsidRDefault="00B62936" w:rsidP="00B62936">
      <w:pPr>
        <w:tabs>
          <w:tab w:val="left" w:pos="7797"/>
        </w:tabs>
        <w:jc w:val="both"/>
        <w:rPr>
          <w:sz w:val="27"/>
          <w:szCs w:val="27"/>
          <w:u w:val="single"/>
        </w:rPr>
      </w:pPr>
      <w:r w:rsidRPr="00B5219C">
        <w:rPr>
          <w:sz w:val="27"/>
          <w:szCs w:val="27"/>
        </w:rPr>
        <w:t xml:space="preserve">        </w:t>
      </w:r>
      <w:proofErr w:type="gramStart"/>
      <w:r w:rsidRPr="00B5219C">
        <w:rPr>
          <w:b/>
          <w:sz w:val="27"/>
          <w:szCs w:val="27"/>
        </w:rPr>
        <w:t>Минимальный налог</w:t>
      </w:r>
      <w:r w:rsidRPr="00D86CBC">
        <w:rPr>
          <w:sz w:val="27"/>
          <w:szCs w:val="27"/>
        </w:rPr>
        <w:t xml:space="preserve"> (обязательный минимальный размер "упрощенного" налога) прогнозируются в </w:t>
      </w:r>
      <w:r w:rsidR="00A06E2D">
        <w:rPr>
          <w:sz w:val="27"/>
          <w:szCs w:val="27"/>
        </w:rPr>
        <w:t>2017</w:t>
      </w:r>
      <w:r w:rsidRPr="00D86CBC">
        <w:rPr>
          <w:sz w:val="27"/>
          <w:szCs w:val="27"/>
        </w:rPr>
        <w:t xml:space="preserve"> году в сумме </w:t>
      </w:r>
      <w:r w:rsidR="00A06E2D">
        <w:rPr>
          <w:sz w:val="27"/>
          <w:szCs w:val="27"/>
        </w:rPr>
        <w:t>4 600 тыс. рублей или 3,7</w:t>
      </w:r>
      <w:r w:rsidRPr="00D86CBC">
        <w:rPr>
          <w:sz w:val="27"/>
          <w:szCs w:val="27"/>
        </w:rPr>
        <w:t xml:space="preserve"> % от общего объёма собственных доходов</w:t>
      </w:r>
      <w:r w:rsidR="00A06E2D" w:rsidRPr="00D86CBC">
        <w:rPr>
          <w:sz w:val="27"/>
          <w:szCs w:val="27"/>
        </w:rPr>
        <w:t xml:space="preserve">, </w:t>
      </w:r>
      <w:r w:rsidR="00A06E2D">
        <w:rPr>
          <w:sz w:val="27"/>
          <w:szCs w:val="27"/>
        </w:rPr>
        <w:t>в 2018 году в сумме 4 8</w:t>
      </w:r>
      <w:r w:rsidR="00A06E2D" w:rsidRPr="00D86CBC">
        <w:rPr>
          <w:sz w:val="27"/>
          <w:szCs w:val="27"/>
        </w:rPr>
        <w:t xml:space="preserve">00 тыс. рублей, </w:t>
      </w:r>
      <w:r w:rsidR="00314786">
        <w:rPr>
          <w:sz w:val="27"/>
          <w:szCs w:val="27"/>
        </w:rPr>
        <w:t>что составит    4</w:t>
      </w:r>
      <w:r w:rsidR="00A06E2D" w:rsidRPr="00D86CBC">
        <w:rPr>
          <w:sz w:val="27"/>
          <w:szCs w:val="27"/>
        </w:rPr>
        <w:t xml:space="preserve"> % от общего объёма собственных доходов, </w:t>
      </w:r>
      <w:r w:rsidR="00A06E2D">
        <w:rPr>
          <w:sz w:val="27"/>
          <w:szCs w:val="27"/>
        </w:rPr>
        <w:t>в 2019 году в сумме 5</w:t>
      </w:r>
      <w:r w:rsidR="00314786">
        <w:rPr>
          <w:sz w:val="27"/>
          <w:szCs w:val="27"/>
        </w:rPr>
        <w:t xml:space="preserve"> 200 тыс. рублей, что составит 4,3</w:t>
      </w:r>
      <w:r w:rsidR="00A06E2D" w:rsidRPr="00D86CBC">
        <w:rPr>
          <w:sz w:val="27"/>
          <w:szCs w:val="27"/>
        </w:rPr>
        <w:t xml:space="preserve"> % от общего объёма собственных доходов.</w:t>
      </w:r>
      <w:r w:rsidRPr="00D86CBC">
        <w:rPr>
          <w:sz w:val="27"/>
          <w:szCs w:val="27"/>
        </w:rPr>
        <w:t>.</w:t>
      </w:r>
      <w:r w:rsidRPr="00D86CBC">
        <w:rPr>
          <w:sz w:val="27"/>
          <w:szCs w:val="27"/>
          <w:u w:val="single"/>
        </w:rPr>
        <w:t xml:space="preserve">   </w:t>
      </w:r>
      <w:proofErr w:type="gramEnd"/>
    </w:p>
    <w:p w:rsidR="00B62936" w:rsidRPr="0099467B" w:rsidRDefault="00B62936" w:rsidP="00B62936">
      <w:pPr>
        <w:tabs>
          <w:tab w:val="left" w:pos="7797"/>
        </w:tabs>
        <w:jc w:val="both"/>
        <w:rPr>
          <w:sz w:val="27"/>
          <w:szCs w:val="27"/>
        </w:rPr>
      </w:pPr>
      <w:r>
        <w:rPr>
          <w:sz w:val="27"/>
          <w:szCs w:val="27"/>
        </w:rPr>
        <w:t xml:space="preserve">        Поступление</w:t>
      </w:r>
      <w:r w:rsidRPr="005C1A89">
        <w:rPr>
          <w:sz w:val="27"/>
          <w:szCs w:val="27"/>
        </w:rPr>
        <w:t xml:space="preserve"> </w:t>
      </w:r>
      <w:r w:rsidRPr="005C1A89">
        <w:rPr>
          <w:b/>
          <w:sz w:val="27"/>
          <w:szCs w:val="27"/>
        </w:rPr>
        <w:t>е</w:t>
      </w:r>
      <w:r>
        <w:rPr>
          <w:b/>
          <w:sz w:val="27"/>
          <w:szCs w:val="27"/>
        </w:rPr>
        <w:t>ди</w:t>
      </w:r>
      <w:r w:rsidRPr="005C1A89">
        <w:rPr>
          <w:b/>
          <w:sz w:val="27"/>
          <w:szCs w:val="27"/>
        </w:rPr>
        <w:t xml:space="preserve">ного сельскохозяйственного налога </w:t>
      </w:r>
      <w:r>
        <w:rPr>
          <w:sz w:val="27"/>
          <w:szCs w:val="27"/>
        </w:rPr>
        <w:t>п</w:t>
      </w:r>
      <w:r w:rsidRPr="00D86CBC">
        <w:rPr>
          <w:sz w:val="27"/>
          <w:szCs w:val="27"/>
        </w:rPr>
        <w:t>ланир</w:t>
      </w:r>
      <w:r w:rsidR="00314786">
        <w:rPr>
          <w:sz w:val="27"/>
          <w:szCs w:val="27"/>
        </w:rPr>
        <w:t>уется на</w:t>
      </w:r>
      <w:r w:rsidR="00A06E2D">
        <w:rPr>
          <w:sz w:val="27"/>
          <w:szCs w:val="27"/>
        </w:rPr>
        <w:t xml:space="preserve"> 2017 году в сумме 10</w:t>
      </w:r>
      <w:r w:rsidRPr="00D86CBC">
        <w:rPr>
          <w:sz w:val="27"/>
          <w:szCs w:val="27"/>
        </w:rPr>
        <w:t xml:space="preserve"> тыс. рублей</w:t>
      </w:r>
      <w:r w:rsidR="00314786">
        <w:rPr>
          <w:sz w:val="27"/>
          <w:szCs w:val="27"/>
        </w:rPr>
        <w:t>, на 2018</w:t>
      </w:r>
      <w:r w:rsidR="00314786" w:rsidRPr="00D86CBC">
        <w:rPr>
          <w:sz w:val="27"/>
          <w:szCs w:val="27"/>
        </w:rPr>
        <w:t xml:space="preserve"> год в сумме  </w:t>
      </w:r>
      <w:r w:rsidR="00314786">
        <w:rPr>
          <w:sz w:val="27"/>
          <w:szCs w:val="27"/>
        </w:rPr>
        <w:t>10</w:t>
      </w:r>
      <w:r w:rsidR="00314786" w:rsidRPr="00D86CBC">
        <w:rPr>
          <w:sz w:val="27"/>
          <w:szCs w:val="27"/>
        </w:rPr>
        <w:t xml:space="preserve"> тыс. рублей </w:t>
      </w:r>
      <w:r w:rsidR="00314786">
        <w:rPr>
          <w:sz w:val="27"/>
          <w:szCs w:val="27"/>
        </w:rPr>
        <w:t>и на 2019</w:t>
      </w:r>
      <w:r w:rsidR="00314786" w:rsidRPr="00D86CBC">
        <w:rPr>
          <w:sz w:val="27"/>
          <w:szCs w:val="27"/>
        </w:rPr>
        <w:t xml:space="preserve"> год в сумме  </w:t>
      </w:r>
      <w:r w:rsidR="00314786">
        <w:rPr>
          <w:sz w:val="27"/>
          <w:szCs w:val="27"/>
        </w:rPr>
        <w:t>10 тыс. рублей</w:t>
      </w:r>
      <w:r w:rsidRPr="0099467B">
        <w:rPr>
          <w:sz w:val="27"/>
          <w:szCs w:val="27"/>
        </w:rPr>
        <w:t>.</w:t>
      </w:r>
    </w:p>
    <w:p w:rsidR="00B62936" w:rsidRPr="00D86CBC" w:rsidRDefault="00B62936" w:rsidP="00B62936">
      <w:pPr>
        <w:tabs>
          <w:tab w:val="left" w:pos="7797"/>
        </w:tabs>
        <w:jc w:val="both"/>
        <w:rPr>
          <w:b/>
          <w:sz w:val="27"/>
          <w:szCs w:val="27"/>
        </w:rPr>
      </w:pPr>
    </w:p>
    <w:p w:rsidR="00B62936" w:rsidRPr="00B5219C" w:rsidRDefault="00B62936" w:rsidP="00B62936">
      <w:pPr>
        <w:tabs>
          <w:tab w:val="left" w:pos="7797"/>
        </w:tabs>
        <w:ind w:firstLine="567"/>
        <w:jc w:val="center"/>
        <w:rPr>
          <w:b/>
          <w:sz w:val="27"/>
          <w:szCs w:val="27"/>
        </w:rPr>
      </w:pPr>
      <w:r w:rsidRPr="00B5219C">
        <w:rPr>
          <w:b/>
          <w:sz w:val="27"/>
          <w:szCs w:val="27"/>
        </w:rPr>
        <w:t>Доходы от использования имущества, находящегося в государственной и муниципальной собственности</w:t>
      </w:r>
    </w:p>
    <w:p w:rsidR="00B62936" w:rsidRPr="005F03D7" w:rsidRDefault="00B62936" w:rsidP="00B62936">
      <w:pPr>
        <w:tabs>
          <w:tab w:val="left" w:pos="7797"/>
        </w:tabs>
        <w:ind w:firstLine="567"/>
        <w:jc w:val="both"/>
        <w:rPr>
          <w:sz w:val="27"/>
          <w:szCs w:val="27"/>
        </w:rPr>
      </w:pPr>
      <w:r w:rsidRPr="00D86CBC">
        <w:rPr>
          <w:sz w:val="27"/>
          <w:szCs w:val="27"/>
        </w:rPr>
        <w:t xml:space="preserve">Поступления доходов от использования имущества, находящегося в </w:t>
      </w:r>
      <w:r w:rsidRPr="005F03D7">
        <w:rPr>
          <w:sz w:val="27"/>
          <w:szCs w:val="27"/>
        </w:rPr>
        <w:t>муниципальной собственности, формируются за счет доходов от сдачи в аренду имущества и арендной платы за земельные участки.</w:t>
      </w:r>
    </w:p>
    <w:p w:rsidR="00B62936" w:rsidRPr="00D86CBC" w:rsidRDefault="00B62936" w:rsidP="00B62936">
      <w:pPr>
        <w:tabs>
          <w:tab w:val="left" w:pos="7797"/>
        </w:tabs>
        <w:ind w:firstLine="567"/>
        <w:jc w:val="both"/>
        <w:rPr>
          <w:sz w:val="27"/>
          <w:szCs w:val="27"/>
        </w:rPr>
      </w:pPr>
      <w:proofErr w:type="gramStart"/>
      <w:r w:rsidRPr="00D86CBC">
        <w:rPr>
          <w:sz w:val="27"/>
          <w:szCs w:val="27"/>
        </w:rPr>
        <w:t>В целом прогнозируемый объём поступлений в бюджет муниципального образования «Город Малоярославец» от использования имущества, находящегося в муниципальной собственности  в 201</w:t>
      </w:r>
      <w:r w:rsidR="00314786">
        <w:rPr>
          <w:sz w:val="27"/>
          <w:szCs w:val="27"/>
        </w:rPr>
        <w:t>7</w:t>
      </w:r>
      <w:r w:rsidRPr="00D86CBC">
        <w:rPr>
          <w:sz w:val="27"/>
          <w:szCs w:val="27"/>
        </w:rPr>
        <w:t xml:space="preserve"> году составляет  </w:t>
      </w:r>
      <w:r w:rsidR="00314786">
        <w:rPr>
          <w:sz w:val="27"/>
          <w:szCs w:val="27"/>
        </w:rPr>
        <w:t>13 094</w:t>
      </w:r>
      <w:r w:rsidRPr="00D86CBC">
        <w:rPr>
          <w:sz w:val="27"/>
          <w:szCs w:val="27"/>
        </w:rPr>
        <w:t xml:space="preserve"> тыс. рублей  или </w:t>
      </w:r>
      <w:r w:rsidR="00314786">
        <w:rPr>
          <w:sz w:val="27"/>
          <w:szCs w:val="27"/>
        </w:rPr>
        <w:t xml:space="preserve">              10,4</w:t>
      </w:r>
      <w:r w:rsidRPr="00D86CBC">
        <w:rPr>
          <w:sz w:val="27"/>
          <w:szCs w:val="27"/>
        </w:rPr>
        <w:t xml:space="preserve"> % от общего об</w:t>
      </w:r>
      <w:r>
        <w:rPr>
          <w:sz w:val="27"/>
          <w:szCs w:val="27"/>
        </w:rPr>
        <w:t>ъема собственных доходов</w:t>
      </w:r>
      <w:r w:rsidR="00314786">
        <w:rPr>
          <w:sz w:val="27"/>
          <w:szCs w:val="27"/>
        </w:rPr>
        <w:t>, в 2018</w:t>
      </w:r>
      <w:r w:rsidR="00314786" w:rsidRPr="00D86CBC">
        <w:rPr>
          <w:sz w:val="27"/>
          <w:szCs w:val="27"/>
        </w:rPr>
        <w:t xml:space="preserve"> году в </w:t>
      </w:r>
      <w:r w:rsidR="00314786">
        <w:rPr>
          <w:sz w:val="27"/>
          <w:szCs w:val="27"/>
        </w:rPr>
        <w:t>сумме 10 894 тыс. рублей  или 9,1</w:t>
      </w:r>
      <w:r w:rsidR="00314786" w:rsidRPr="00D86CBC">
        <w:rPr>
          <w:sz w:val="27"/>
          <w:szCs w:val="27"/>
        </w:rPr>
        <w:t xml:space="preserve"> % от общего объема собственных до</w:t>
      </w:r>
      <w:r w:rsidR="00314786">
        <w:rPr>
          <w:sz w:val="27"/>
          <w:szCs w:val="27"/>
        </w:rPr>
        <w:t>ходов</w:t>
      </w:r>
      <w:r w:rsidR="00C64959">
        <w:rPr>
          <w:sz w:val="27"/>
          <w:szCs w:val="27"/>
        </w:rPr>
        <w:t>,</w:t>
      </w:r>
      <w:r w:rsidR="00314786">
        <w:rPr>
          <w:sz w:val="27"/>
          <w:szCs w:val="27"/>
        </w:rPr>
        <w:t xml:space="preserve"> в 2019</w:t>
      </w:r>
      <w:r w:rsidR="00314786" w:rsidRPr="00D86CBC">
        <w:rPr>
          <w:sz w:val="27"/>
          <w:szCs w:val="27"/>
        </w:rPr>
        <w:t xml:space="preserve"> году в сумме  </w:t>
      </w:r>
      <w:r w:rsidR="00314786">
        <w:rPr>
          <w:sz w:val="27"/>
          <w:szCs w:val="27"/>
        </w:rPr>
        <w:t xml:space="preserve">        10 894 тыс. рублей  или 9</w:t>
      </w:r>
      <w:proofErr w:type="gramEnd"/>
      <w:r w:rsidR="00314786" w:rsidRPr="00D86CBC">
        <w:rPr>
          <w:sz w:val="27"/>
          <w:szCs w:val="27"/>
        </w:rPr>
        <w:t xml:space="preserve"> % от общего объема собственных доходов</w:t>
      </w:r>
      <w:r w:rsidRPr="00D86CBC">
        <w:rPr>
          <w:sz w:val="27"/>
          <w:szCs w:val="27"/>
        </w:rPr>
        <w:t>.</w:t>
      </w:r>
    </w:p>
    <w:p w:rsidR="00B62936" w:rsidRPr="00D86CBC" w:rsidRDefault="00B62936" w:rsidP="00B62936">
      <w:pPr>
        <w:pStyle w:val="30"/>
        <w:tabs>
          <w:tab w:val="left" w:pos="7797"/>
        </w:tabs>
        <w:rPr>
          <w:b/>
          <w:sz w:val="27"/>
          <w:szCs w:val="27"/>
        </w:rPr>
      </w:pPr>
      <w:r w:rsidRPr="00D86CBC">
        <w:rPr>
          <w:sz w:val="27"/>
          <w:szCs w:val="27"/>
        </w:rPr>
        <w:t xml:space="preserve">        Прогнозируемый объём поступлений от </w:t>
      </w:r>
      <w:r w:rsidRPr="0099467B">
        <w:rPr>
          <w:b/>
          <w:sz w:val="27"/>
          <w:szCs w:val="27"/>
        </w:rPr>
        <w:t>оказания платных услуг</w:t>
      </w:r>
      <w:r w:rsidRPr="00D86CBC">
        <w:rPr>
          <w:sz w:val="27"/>
          <w:szCs w:val="27"/>
        </w:rPr>
        <w:t xml:space="preserve"> (работ)  про</w:t>
      </w:r>
      <w:r w:rsidR="00314786">
        <w:rPr>
          <w:sz w:val="27"/>
          <w:szCs w:val="27"/>
        </w:rPr>
        <w:t>гнозируются в 2017</w:t>
      </w:r>
      <w:r w:rsidRPr="00D86CBC">
        <w:rPr>
          <w:sz w:val="27"/>
          <w:szCs w:val="27"/>
        </w:rPr>
        <w:t xml:space="preserve"> году в сумме 80 тыс. рублей</w:t>
      </w:r>
      <w:r w:rsidR="00314786">
        <w:rPr>
          <w:sz w:val="27"/>
          <w:szCs w:val="27"/>
        </w:rPr>
        <w:t>,  2018</w:t>
      </w:r>
      <w:r w:rsidR="00314786" w:rsidRPr="00D86CBC">
        <w:rPr>
          <w:sz w:val="27"/>
          <w:szCs w:val="27"/>
        </w:rPr>
        <w:t xml:space="preserve"> году в сумме 80 тыс. рублей и </w:t>
      </w:r>
      <w:r w:rsidR="00314786">
        <w:rPr>
          <w:sz w:val="27"/>
          <w:szCs w:val="27"/>
        </w:rPr>
        <w:t>в 2019</w:t>
      </w:r>
      <w:r w:rsidR="00314786" w:rsidRPr="00D86CBC">
        <w:rPr>
          <w:sz w:val="27"/>
          <w:szCs w:val="27"/>
        </w:rPr>
        <w:t xml:space="preserve"> году в сумме 80 тыс. рублей.</w:t>
      </w:r>
    </w:p>
    <w:p w:rsidR="00B62936" w:rsidRPr="00D86CBC" w:rsidRDefault="00B62936" w:rsidP="00B62936">
      <w:pPr>
        <w:tabs>
          <w:tab w:val="left" w:pos="7797"/>
        </w:tabs>
        <w:jc w:val="both"/>
        <w:rPr>
          <w:b/>
          <w:sz w:val="27"/>
          <w:szCs w:val="27"/>
        </w:rPr>
      </w:pPr>
      <w:r w:rsidRPr="00D86CBC">
        <w:rPr>
          <w:b/>
          <w:sz w:val="27"/>
          <w:szCs w:val="27"/>
        </w:rPr>
        <w:t xml:space="preserve">        </w:t>
      </w:r>
      <w:proofErr w:type="gramStart"/>
      <w:r w:rsidRPr="00B5219C">
        <w:rPr>
          <w:b/>
          <w:sz w:val="27"/>
          <w:szCs w:val="27"/>
        </w:rPr>
        <w:t>Доходы от продажи материальных и нематериальных активов</w:t>
      </w:r>
      <w:r w:rsidRPr="00D86CBC">
        <w:rPr>
          <w:sz w:val="27"/>
          <w:szCs w:val="27"/>
        </w:rPr>
        <w:t xml:space="preserve"> в бюджет</w:t>
      </w:r>
      <w:r w:rsidRPr="00D86CBC">
        <w:rPr>
          <w:b/>
          <w:sz w:val="27"/>
          <w:szCs w:val="27"/>
        </w:rPr>
        <w:t xml:space="preserve"> </w:t>
      </w:r>
      <w:r w:rsidRPr="00D86CBC">
        <w:rPr>
          <w:sz w:val="27"/>
          <w:szCs w:val="27"/>
        </w:rPr>
        <w:t xml:space="preserve">муниципального образования, прогнозируются в </w:t>
      </w:r>
      <w:r w:rsidR="00314786">
        <w:rPr>
          <w:sz w:val="27"/>
          <w:szCs w:val="27"/>
        </w:rPr>
        <w:t>2017 году в сумме 4 200</w:t>
      </w:r>
      <w:r w:rsidR="00C64959">
        <w:rPr>
          <w:sz w:val="27"/>
          <w:szCs w:val="27"/>
        </w:rPr>
        <w:t xml:space="preserve"> тыс. рублей или 3,3</w:t>
      </w:r>
      <w:r w:rsidRPr="00D86CBC">
        <w:rPr>
          <w:sz w:val="27"/>
          <w:szCs w:val="27"/>
        </w:rPr>
        <w:t xml:space="preserve"> % от общего объёма собственных доходов</w:t>
      </w:r>
      <w:r w:rsidR="00314786">
        <w:rPr>
          <w:sz w:val="27"/>
          <w:szCs w:val="27"/>
        </w:rPr>
        <w:t>, в 2018</w:t>
      </w:r>
      <w:r w:rsidR="00314786" w:rsidRPr="00D86CBC">
        <w:rPr>
          <w:sz w:val="27"/>
          <w:szCs w:val="27"/>
        </w:rPr>
        <w:t xml:space="preserve"> году в </w:t>
      </w:r>
      <w:r w:rsidR="00314786">
        <w:rPr>
          <w:sz w:val="27"/>
          <w:szCs w:val="27"/>
        </w:rPr>
        <w:t xml:space="preserve">сумме             150 тыс. рублей  или </w:t>
      </w:r>
      <w:r w:rsidR="00C64959">
        <w:rPr>
          <w:sz w:val="27"/>
          <w:szCs w:val="27"/>
        </w:rPr>
        <w:t>0,1</w:t>
      </w:r>
      <w:r w:rsidR="00314786" w:rsidRPr="00D86CBC">
        <w:rPr>
          <w:sz w:val="27"/>
          <w:szCs w:val="27"/>
        </w:rPr>
        <w:t xml:space="preserve"> % от общего объема собственных до</w:t>
      </w:r>
      <w:r w:rsidR="00314786">
        <w:rPr>
          <w:sz w:val="27"/>
          <w:szCs w:val="27"/>
        </w:rPr>
        <w:t>ходов</w:t>
      </w:r>
      <w:r w:rsidR="00C64959">
        <w:rPr>
          <w:sz w:val="27"/>
          <w:szCs w:val="27"/>
        </w:rPr>
        <w:t>,</w:t>
      </w:r>
      <w:r w:rsidR="00314786">
        <w:rPr>
          <w:sz w:val="27"/>
          <w:szCs w:val="27"/>
        </w:rPr>
        <w:t xml:space="preserve"> в 2019 году в сумме 150</w:t>
      </w:r>
      <w:r w:rsidR="00C64959">
        <w:rPr>
          <w:sz w:val="27"/>
          <w:szCs w:val="27"/>
        </w:rPr>
        <w:t xml:space="preserve"> тыс. рублей  или 0,1</w:t>
      </w:r>
      <w:r w:rsidR="00314786" w:rsidRPr="00D86CBC">
        <w:rPr>
          <w:sz w:val="27"/>
          <w:szCs w:val="27"/>
        </w:rPr>
        <w:t xml:space="preserve"> % от общего объема собственных доходов.</w:t>
      </w:r>
      <w:proofErr w:type="gramEnd"/>
    </w:p>
    <w:p w:rsidR="00B62936" w:rsidRPr="00D86CBC" w:rsidRDefault="00B62936" w:rsidP="00B62936">
      <w:pPr>
        <w:pStyle w:val="30"/>
        <w:tabs>
          <w:tab w:val="left" w:pos="7797"/>
        </w:tabs>
        <w:rPr>
          <w:sz w:val="27"/>
          <w:szCs w:val="27"/>
        </w:rPr>
      </w:pPr>
      <w:r>
        <w:rPr>
          <w:b/>
          <w:sz w:val="27"/>
          <w:szCs w:val="27"/>
        </w:rPr>
        <w:t xml:space="preserve">        </w:t>
      </w:r>
      <w:proofErr w:type="gramStart"/>
      <w:r w:rsidRPr="005C1A89">
        <w:rPr>
          <w:b/>
          <w:sz w:val="27"/>
          <w:szCs w:val="27"/>
        </w:rPr>
        <w:t>Платежи, взимаемые организациями поселений за выполнение определенных функций</w:t>
      </w:r>
      <w:r w:rsidRPr="005C1A89">
        <w:rPr>
          <w:sz w:val="27"/>
          <w:szCs w:val="27"/>
        </w:rPr>
        <w:t xml:space="preserve"> </w:t>
      </w:r>
      <w:r w:rsidRPr="00D86CBC">
        <w:rPr>
          <w:sz w:val="27"/>
          <w:szCs w:val="27"/>
        </w:rPr>
        <w:t>в бюджет</w:t>
      </w:r>
      <w:r w:rsidRPr="00D86CBC">
        <w:rPr>
          <w:b/>
          <w:sz w:val="27"/>
          <w:szCs w:val="27"/>
        </w:rPr>
        <w:t xml:space="preserve"> </w:t>
      </w:r>
      <w:r w:rsidRPr="00D86CBC">
        <w:rPr>
          <w:sz w:val="27"/>
          <w:szCs w:val="27"/>
        </w:rPr>
        <w:t>муниципального об</w:t>
      </w:r>
      <w:r>
        <w:rPr>
          <w:sz w:val="27"/>
          <w:szCs w:val="27"/>
        </w:rPr>
        <w:t xml:space="preserve">разования, прогнозируются </w:t>
      </w:r>
      <w:r w:rsidR="0059611D">
        <w:rPr>
          <w:sz w:val="27"/>
          <w:szCs w:val="27"/>
        </w:rPr>
        <w:t xml:space="preserve">в </w:t>
      </w:r>
      <w:r w:rsidR="00E7146A">
        <w:rPr>
          <w:sz w:val="27"/>
          <w:szCs w:val="27"/>
        </w:rPr>
        <w:t>2017</w:t>
      </w:r>
      <w:r w:rsidR="00E7146A" w:rsidRPr="00D86CBC">
        <w:rPr>
          <w:sz w:val="27"/>
          <w:szCs w:val="27"/>
        </w:rPr>
        <w:t xml:space="preserve"> году</w:t>
      </w:r>
      <w:r w:rsidR="00E7146A">
        <w:rPr>
          <w:sz w:val="27"/>
          <w:szCs w:val="27"/>
        </w:rPr>
        <w:t xml:space="preserve"> в сумме 200 тыс. рублей</w:t>
      </w:r>
      <w:r w:rsidR="0059611D">
        <w:rPr>
          <w:sz w:val="27"/>
          <w:szCs w:val="27"/>
        </w:rPr>
        <w:t xml:space="preserve"> или 0,2</w:t>
      </w:r>
      <w:r w:rsidR="0059611D" w:rsidRPr="00D86CBC">
        <w:rPr>
          <w:sz w:val="27"/>
          <w:szCs w:val="27"/>
        </w:rPr>
        <w:t xml:space="preserve"> % от общего объёма собственных доходов</w:t>
      </w:r>
      <w:r w:rsidR="00E7146A">
        <w:rPr>
          <w:sz w:val="27"/>
          <w:szCs w:val="27"/>
        </w:rPr>
        <w:t>,  2018 году в сумме 200</w:t>
      </w:r>
      <w:r w:rsidR="00E7146A" w:rsidRPr="00D86CBC">
        <w:rPr>
          <w:sz w:val="27"/>
          <w:szCs w:val="27"/>
        </w:rPr>
        <w:t xml:space="preserve"> тыс. рублей</w:t>
      </w:r>
      <w:r w:rsidR="0059611D">
        <w:rPr>
          <w:sz w:val="27"/>
          <w:szCs w:val="27"/>
        </w:rPr>
        <w:t xml:space="preserve"> или 0,2</w:t>
      </w:r>
      <w:r w:rsidR="0059611D" w:rsidRPr="00D86CBC">
        <w:rPr>
          <w:sz w:val="27"/>
          <w:szCs w:val="27"/>
        </w:rPr>
        <w:t xml:space="preserve"> % от общего объёма собственных доходов</w:t>
      </w:r>
      <w:r w:rsidR="0059611D">
        <w:rPr>
          <w:sz w:val="27"/>
          <w:szCs w:val="27"/>
        </w:rPr>
        <w:t xml:space="preserve">, </w:t>
      </w:r>
      <w:r w:rsidR="00E7146A">
        <w:rPr>
          <w:sz w:val="27"/>
          <w:szCs w:val="27"/>
        </w:rPr>
        <w:t>в 2019 году в сумме 200</w:t>
      </w:r>
      <w:r w:rsidR="00E7146A" w:rsidRPr="00D86CBC">
        <w:rPr>
          <w:sz w:val="27"/>
          <w:szCs w:val="27"/>
        </w:rPr>
        <w:t xml:space="preserve"> тыс. рублей</w:t>
      </w:r>
      <w:r w:rsidR="0059611D" w:rsidRPr="0059611D">
        <w:rPr>
          <w:sz w:val="27"/>
          <w:szCs w:val="27"/>
        </w:rPr>
        <w:t xml:space="preserve"> </w:t>
      </w:r>
      <w:r w:rsidR="0059611D">
        <w:rPr>
          <w:sz w:val="27"/>
          <w:szCs w:val="27"/>
        </w:rPr>
        <w:t>или 0,2</w:t>
      </w:r>
      <w:r w:rsidR="0059611D" w:rsidRPr="00D86CBC">
        <w:rPr>
          <w:sz w:val="27"/>
          <w:szCs w:val="27"/>
        </w:rPr>
        <w:t xml:space="preserve"> % от общего объёма собственных доходов</w:t>
      </w:r>
      <w:r w:rsidR="00E7146A" w:rsidRPr="00D86CBC">
        <w:rPr>
          <w:sz w:val="27"/>
          <w:szCs w:val="27"/>
        </w:rPr>
        <w:t>.</w:t>
      </w:r>
      <w:proofErr w:type="gramEnd"/>
    </w:p>
    <w:p w:rsidR="00B62936" w:rsidRPr="00D86CBC" w:rsidRDefault="00B62936" w:rsidP="00B62936">
      <w:pPr>
        <w:pStyle w:val="30"/>
        <w:tabs>
          <w:tab w:val="left" w:pos="7797"/>
        </w:tabs>
        <w:rPr>
          <w:sz w:val="27"/>
          <w:szCs w:val="27"/>
          <w:u w:val="single"/>
        </w:rPr>
      </w:pPr>
      <w:r w:rsidRPr="00D86CBC">
        <w:rPr>
          <w:sz w:val="27"/>
          <w:szCs w:val="27"/>
        </w:rPr>
        <w:t xml:space="preserve">     </w:t>
      </w:r>
      <w:r>
        <w:rPr>
          <w:sz w:val="27"/>
          <w:szCs w:val="27"/>
        </w:rPr>
        <w:t xml:space="preserve">   </w:t>
      </w:r>
      <w:r w:rsidRPr="005C1A89">
        <w:rPr>
          <w:b/>
          <w:sz w:val="27"/>
          <w:szCs w:val="27"/>
        </w:rPr>
        <w:t>Денежные взыскания (штрафы), установленные законами субъектов Российской Федерации</w:t>
      </w:r>
      <w:r w:rsidRPr="00D86CBC">
        <w:rPr>
          <w:sz w:val="27"/>
          <w:szCs w:val="27"/>
          <w:u w:val="single"/>
        </w:rPr>
        <w:t xml:space="preserve"> </w:t>
      </w:r>
      <w:r w:rsidRPr="00D86CBC">
        <w:rPr>
          <w:sz w:val="27"/>
          <w:szCs w:val="27"/>
        </w:rPr>
        <w:t>в бюджет</w:t>
      </w:r>
      <w:r w:rsidRPr="00D86CBC">
        <w:rPr>
          <w:b/>
          <w:sz w:val="27"/>
          <w:szCs w:val="27"/>
        </w:rPr>
        <w:t xml:space="preserve"> </w:t>
      </w:r>
      <w:r w:rsidRPr="00D86CBC">
        <w:rPr>
          <w:sz w:val="27"/>
          <w:szCs w:val="27"/>
        </w:rPr>
        <w:t>муниципального об</w:t>
      </w:r>
      <w:r w:rsidR="00E7146A">
        <w:rPr>
          <w:sz w:val="27"/>
          <w:szCs w:val="27"/>
        </w:rPr>
        <w:t xml:space="preserve">разования, прогнозируются в </w:t>
      </w:r>
      <w:r w:rsidR="00E7146A">
        <w:rPr>
          <w:sz w:val="27"/>
          <w:szCs w:val="27"/>
        </w:rPr>
        <w:lastRenderedPageBreak/>
        <w:t>2017</w:t>
      </w:r>
      <w:r w:rsidRPr="00D86CBC">
        <w:rPr>
          <w:sz w:val="27"/>
          <w:szCs w:val="27"/>
        </w:rPr>
        <w:t xml:space="preserve"> году</w:t>
      </w:r>
      <w:r w:rsidR="00E7146A">
        <w:rPr>
          <w:sz w:val="27"/>
          <w:szCs w:val="27"/>
        </w:rPr>
        <w:t xml:space="preserve"> в сумме 10</w:t>
      </w:r>
      <w:r>
        <w:rPr>
          <w:sz w:val="27"/>
          <w:szCs w:val="27"/>
        </w:rPr>
        <w:t xml:space="preserve"> тыс. рублей</w:t>
      </w:r>
      <w:r w:rsidR="00E7146A">
        <w:rPr>
          <w:sz w:val="27"/>
          <w:szCs w:val="27"/>
        </w:rPr>
        <w:t>,  2018 году в сумме 10</w:t>
      </w:r>
      <w:r w:rsidR="00C64959" w:rsidRPr="00D86CBC">
        <w:rPr>
          <w:sz w:val="27"/>
          <w:szCs w:val="27"/>
        </w:rPr>
        <w:t xml:space="preserve"> тыс. рублей и </w:t>
      </w:r>
      <w:r w:rsidR="00C64959">
        <w:rPr>
          <w:sz w:val="27"/>
          <w:szCs w:val="27"/>
        </w:rPr>
        <w:t xml:space="preserve">в 2019 </w:t>
      </w:r>
      <w:r w:rsidR="00E7146A">
        <w:rPr>
          <w:sz w:val="27"/>
          <w:szCs w:val="27"/>
        </w:rPr>
        <w:t>году в сумме 10</w:t>
      </w:r>
      <w:r w:rsidR="00C64959" w:rsidRPr="00D86CBC">
        <w:rPr>
          <w:sz w:val="27"/>
          <w:szCs w:val="27"/>
        </w:rPr>
        <w:t xml:space="preserve"> тыс. рублей.</w:t>
      </w:r>
    </w:p>
    <w:p w:rsidR="00B62936" w:rsidRPr="0059611D" w:rsidRDefault="00B62936" w:rsidP="00C64959">
      <w:pPr>
        <w:pStyle w:val="30"/>
        <w:tabs>
          <w:tab w:val="left" w:pos="7797"/>
        </w:tabs>
        <w:rPr>
          <w:b/>
        </w:rPr>
      </w:pPr>
      <w:r w:rsidRPr="0059611D">
        <w:rPr>
          <w:sz w:val="27"/>
          <w:szCs w:val="27"/>
        </w:rPr>
        <w:t xml:space="preserve">        </w:t>
      </w:r>
      <w:proofErr w:type="gramStart"/>
      <w:r w:rsidRPr="0059611D">
        <w:rPr>
          <w:b/>
          <w:sz w:val="27"/>
          <w:szCs w:val="27"/>
        </w:rPr>
        <w:t>Прочие неналоговые доходы бюджетов поселений</w:t>
      </w:r>
      <w:r w:rsidRPr="0059611D">
        <w:rPr>
          <w:sz w:val="27"/>
          <w:szCs w:val="27"/>
        </w:rPr>
        <w:t xml:space="preserve"> в бюджет</w:t>
      </w:r>
      <w:r w:rsidRPr="0059611D">
        <w:rPr>
          <w:b/>
          <w:sz w:val="27"/>
          <w:szCs w:val="27"/>
        </w:rPr>
        <w:t xml:space="preserve"> </w:t>
      </w:r>
      <w:r w:rsidRPr="0059611D">
        <w:rPr>
          <w:sz w:val="27"/>
          <w:szCs w:val="27"/>
        </w:rPr>
        <w:t xml:space="preserve">муниципального образования, прогнозируются </w:t>
      </w:r>
      <w:r w:rsidR="00C64959" w:rsidRPr="0059611D">
        <w:rPr>
          <w:sz w:val="27"/>
          <w:szCs w:val="27"/>
        </w:rPr>
        <w:t xml:space="preserve">в 2017 году в сумме </w:t>
      </w:r>
      <w:r w:rsidR="0059611D">
        <w:rPr>
          <w:sz w:val="27"/>
          <w:szCs w:val="27"/>
        </w:rPr>
        <w:t>3 383</w:t>
      </w:r>
      <w:r w:rsidR="00C64959" w:rsidRPr="0059611D">
        <w:rPr>
          <w:sz w:val="27"/>
          <w:szCs w:val="27"/>
        </w:rPr>
        <w:t xml:space="preserve"> тыс. рублей или </w:t>
      </w:r>
      <w:r w:rsidR="0059611D">
        <w:rPr>
          <w:sz w:val="27"/>
          <w:szCs w:val="27"/>
        </w:rPr>
        <w:t xml:space="preserve">2,7 </w:t>
      </w:r>
      <w:r w:rsidR="00C64959" w:rsidRPr="0059611D">
        <w:rPr>
          <w:sz w:val="27"/>
          <w:szCs w:val="27"/>
        </w:rPr>
        <w:t>% от общего объёма собственных доходов, в 2018 году в сумме</w:t>
      </w:r>
      <w:r w:rsidR="0059611D">
        <w:rPr>
          <w:sz w:val="27"/>
          <w:szCs w:val="27"/>
        </w:rPr>
        <w:t xml:space="preserve">            2 382 </w:t>
      </w:r>
      <w:r w:rsidR="00C64959" w:rsidRPr="0059611D">
        <w:rPr>
          <w:sz w:val="27"/>
          <w:szCs w:val="27"/>
        </w:rPr>
        <w:t xml:space="preserve">тыс. рублей  или  </w:t>
      </w:r>
      <w:r w:rsidR="0059611D">
        <w:rPr>
          <w:sz w:val="27"/>
          <w:szCs w:val="27"/>
        </w:rPr>
        <w:t xml:space="preserve">2 </w:t>
      </w:r>
      <w:r w:rsidR="00C64959" w:rsidRPr="0059611D">
        <w:rPr>
          <w:sz w:val="27"/>
          <w:szCs w:val="27"/>
        </w:rPr>
        <w:t xml:space="preserve">% от общего объема собственных доходов, в 2019 году в сумме </w:t>
      </w:r>
      <w:r w:rsidR="0059611D">
        <w:rPr>
          <w:sz w:val="27"/>
          <w:szCs w:val="27"/>
        </w:rPr>
        <w:t>2 382</w:t>
      </w:r>
      <w:r w:rsidR="00C64959" w:rsidRPr="0059611D">
        <w:rPr>
          <w:sz w:val="27"/>
          <w:szCs w:val="27"/>
        </w:rPr>
        <w:t xml:space="preserve"> тыс. рублей  или </w:t>
      </w:r>
      <w:r w:rsidR="0059611D">
        <w:rPr>
          <w:sz w:val="27"/>
          <w:szCs w:val="27"/>
        </w:rPr>
        <w:t>2</w:t>
      </w:r>
      <w:r w:rsidR="00C64959" w:rsidRPr="0059611D">
        <w:rPr>
          <w:sz w:val="27"/>
          <w:szCs w:val="27"/>
        </w:rPr>
        <w:t xml:space="preserve"> % от общего объема собственных доходов.</w:t>
      </w:r>
      <w:proofErr w:type="gramEnd"/>
    </w:p>
    <w:p w:rsidR="00B62936" w:rsidRPr="009D1FA2" w:rsidRDefault="00B62936" w:rsidP="00B62936">
      <w:pPr>
        <w:pStyle w:val="a3"/>
        <w:spacing w:before="120" w:after="120"/>
        <w:jc w:val="center"/>
        <w:rPr>
          <w:b/>
          <w:sz w:val="26"/>
          <w:szCs w:val="26"/>
        </w:rPr>
      </w:pPr>
      <w:r w:rsidRPr="009D1FA2">
        <w:rPr>
          <w:b/>
          <w:sz w:val="26"/>
          <w:szCs w:val="26"/>
          <w:lang w:val="en-US"/>
        </w:rPr>
        <w:t>II</w:t>
      </w:r>
      <w:r w:rsidRPr="009D1FA2">
        <w:rPr>
          <w:b/>
          <w:sz w:val="26"/>
          <w:szCs w:val="26"/>
        </w:rPr>
        <w:t>. РАСХОДЫ</w:t>
      </w:r>
    </w:p>
    <w:p w:rsidR="00B62936" w:rsidRPr="005E332C" w:rsidRDefault="00B62936" w:rsidP="00B62936">
      <w:pPr>
        <w:tabs>
          <w:tab w:val="left" w:pos="7797"/>
        </w:tabs>
        <w:jc w:val="both"/>
        <w:rPr>
          <w:sz w:val="26"/>
        </w:rPr>
      </w:pPr>
      <w:r>
        <w:rPr>
          <w:sz w:val="26"/>
        </w:rPr>
        <w:t xml:space="preserve">         </w:t>
      </w:r>
      <w:r w:rsidRPr="00EA5A64">
        <w:rPr>
          <w:sz w:val="26"/>
        </w:rPr>
        <w:t xml:space="preserve">В качестве основных приоритетов расходов бюджета </w:t>
      </w:r>
      <w:r w:rsidRPr="00EA5A64">
        <w:rPr>
          <w:snapToGrid w:val="0"/>
          <w:sz w:val="26"/>
        </w:rPr>
        <w:t>муниципального образования "Город Малоярославец"</w:t>
      </w:r>
      <w:r w:rsidRPr="00EA5A64">
        <w:rPr>
          <w:sz w:val="26"/>
        </w:rPr>
        <w:t xml:space="preserve">  определены реализация установленных стратегических целей и приоритетов бюджетной политики в области расходов, ключевыми из которых являются, обеспечение достойной жизни жителей </w:t>
      </w:r>
      <w:proofErr w:type="gramStart"/>
      <w:r w:rsidRPr="00EA5A64">
        <w:rPr>
          <w:sz w:val="26"/>
        </w:rPr>
        <w:t>г</w:t>
      </w:r>
      <w:proofErr w:type="gramEnd"/>
      <w:r w:rsidRPr="00EA5A64">
        <w:rPr>
          <w:sz w:val="26"/>
        </w:rPr>
        <w:t xml:space="preserve">. Малоярославца, повышение качества услуг предоставляемых населению, реализация мер </w:t>
      </w:r>
      <w:r w:rsidRPr="005E332C">
        <w:rPr>
          <w:sz w:val="26"/>
        </w:rPr>
        <w:t xml:space="preserve">направленных на устойчивый рост экономики. </w:t>
      </w:r>
    </w:p>
    <w:p w:rsidR="00B62936" w:rsidRPr="005E332C" w:rsidRDefault="00B62936" w:rsidP="00B62936">
      <w:pPr>
        <w:tabs>
          <w:tab w:val="left" w:pos="7797"/>
        </w:tabs>
        <w:jc w:val="both"/>
        <w:rPr>
          <w:sz w:val="26"/>
        </w:rPr>
      </w:pPr>
      <w:r w:rsidRPr="005E332C">
        <w:rPr>
          <w:sz w:val="26"/>
        </w:rPr>
        <w:t xml:space="preserve">        </w:t>
      </w:r>
      <w:r w:rsidR="00C64959" w:rsidRPr="005E332C">
        <w:rPr>
          <w:sz w:val="26"/>
          <w:szCs w:val="26"/>
        </w:rPr>
        <w:t>Расходная часть бюджета на 2017</w:t>
      </w:r>
      <w:r w:rsidRPr="005E332C">
        <w:rPr>
          <w:sz w:val="26"/>
          <w:szCs w:val="26"/>
        </w:rPr>
        <w:t xml:space="preserve"> год сформирована по муниципальным программам.</w:t>
      </w:r>
    </w:p>
    <w:p w:rsidR="00B62936" w:rsidRPr="005E332C" w:rsidRDefault="00B62936" w:rsidP="00B62936">
      <w:pPr>
        <w:tabs>
          <w:tab w:val="left" w:pos="7797"/>
        </w:tabs>
        <w:jc w:val="both"/>
        <w:rPr>
          <w:sz w:val="26"/>
        </w:rPr>
      </w:pPr>
      <w:r w:rsidRPr="005E332C">
        <w:rPr>
          <w:sz w:val="26"/>
        </w:rPr>
        <w:t xml:space="preserve">        </w:t>
      </w:r>
      <w:r w:rsidRPr="005E332C">
        <w:rPr>
          <w:sz w:val="26"/>
          <w:szCs w:val="26"/>
        </w:rPr>
        <w:t>Перечень муниципальных программ утвержден постановлением Главы Администрации от 20.10.2014 № 790.</w:t>
      </w:r>
    </w:p>
    <w:p w:rsidR="00B62936" w:rsidRPr="00433675" w:rsidRDefault="00B62936" w:rsidP="00B62936">
      <w:pPr>
        <w:tabs>
          <w:tab w:val="left" w:pos="7797"/>
        </w:tabs>
        <w:jc w:val="both"/>
        <w:rPr>
          <w:sz w:val="26"/>
        </w:rPr>
      </w:pPr>
      <w:r>
        <w:rPr>
          <w:sz w:val="26"/>
        </w:rPr>
        <w:t xml:space="preserve">       </w:t>
      </w:r>
      <w:r w:rsidRPr="00EA5A64">
        <w:rPr>
          <w:sz w:val="26"/>
        </w:rPr>
        <w:t xml:space="preserve"> Общий объем расходов  по бюджету </w:t>
      </w:r>
      <w:r w:rsidRPr="00EA5A64">
        <w:rPr>
          <w:snapToGrid w:val="0"/>
          <w:sz w:val="26"/>
        </w:rPr>
        <w:t xml:space="preserve">МО </w:t>
      </w:r>
      <w:r w:rsidRPr="00EA5A64">
        <w:rPr>
          <w:sz w:val="26"/>
        </w:rPr>
        <w:t>«Город Малояро</w:t>
      </w:r>
      <w:r>
        <w:rPr>
          <w:sz w:val="26"/>
        </w:rPr>
        <w:t>с</w:t>
      </w:r>
      <w:r w:rsidRPr="00EA5A64">
        <w:rPr>
          <w:sz w:val="26"/>
        </w:rPr>
        <w:t xml:space="preserve">лавец» планируется  </w:t>
      </w:r>
      <w:r w:rsidR="00C64959">
        <w:rPr>
          <w:sz w:val="26"/>
        </w:rPr>
        <w:t>в 2017</w:t>
      </w:r>
      <w:r w:rsidRPr="00EA5A64">
        <w:rPr>
          <w:sz w:val="26"/>
        </w:rPr>
        <w:t xml:space="preserve"> году </w:t>
      </w:r>
      <w:r>
        <w:rPr>
          <w:sz w:val="26"/>
        </w:rPr>
        <w:t xml:space="preserve">в </w:t>
      </w:r>
      <w:r w:rsidRPr="000A2DED">
        <w:rPr>
          <w:sz w:val="26"/>
        </w:rPr>
        <w:t xml:space="preserve">сумме </w:t>
      </w:r>
      <w:r w:rsidR="007E52D7">
        <w:rPr>
          <w:b/>
          <w:sz w:val="26"/>
        </w:rPr>
        <w:t>157 984</w:t>
      </w:r>
      <w:r w:rsidRPr="00A953B4">
        <w:rPr>
          <w:b/>
          <w:sz w:val="26"/>
        </w:rPr>
        <w:t xml:space="preserve"> тыс. рублей</w:t>
      </w:r>
      <w:r w:rsidR="00E3105A">
        <w:rPr>
          <w:b/>
          <w:sz w:val="26"/>
        </w:rPr>
        <w:t>,</w:t>
      </w:r>
      <w:r w:rsidR="00E3105A" w:rsidRPr="00E3105A">
        <w:rPr>
          <w:sz w:val="26"/>
          <w:szCs w:val="26"/>
        </w:rPr>
        <w:t xml:space="preserve"> </w:t>
      </w:r>
      <w:r w:rsidR="00E3105A">
        <w:rPr>
          <w:sz w:val="26"/>
          <w:szCs w:val="26"/>
        </w:rPr>
        <w:t xml:space="preserve">на 2018 год в </w:t>
      </w:r>
      <w:r w:rsidR="00E3105A" w:rsidRPr="00E3105A">
        <w:rPr>
          <w:sz w:val="26"/>
          <w:szCs w:val="26"/>
        </w:rPr>
        <w:t xml:space="preserve">сумме </w:t>
      </w:r>
      <w:r w:rsidR="00E3105A">
        <w:rPr>
          <w:sz w:val="26"/>
          <w:szCs w:val="26"/>
        </w:rPr>
        <w:t>144 665</w:t>
      </w:r>
      <w:r w:rsidR="00E3105A" w:rsidRPr="00E3105A">
        <w:rPr>
          <w:sz w:val="26"/>
          <w:szCs w:val="26"/>
        </w:rPr>
        <w:t xml:space="preserve"> тыс. рублей, на 2019 год в сумме </w:t>
      </w:r>
      <w:r w:rsidR="00E3105A">
        <w:rPr>
          <w:sz w:val="26"/>
          <w:szCs w:val="26"/>
        </w:rPr>
        <w:t>144 866</w:t>
      </w:r>
      <w:r w:rsidR="00E3105A" w:rsidRPr="00E3105A">
        <w:rPr>
          <w:sz w:val="26"/>
          <w:szCs w:val="26"/>
        </w:rPr>
        <w:t xml:space="preserve"> тыс. рублей.</w:t>
      </w:r>
      <w:r w:rsidR="00E3105A" w:rsidRPr="00E3105A">
        <w:rPr>
          <w:sz w:val="26"/>
        </w:rPr>
        <w:t xml:space="preserve"> </w:t>
      </w:r>
    </w:p>
    <w:p w:rsidR="00E7146A" w:rsidRDefault="00E7146A" w:rsidP="00E7146A">
      <w:pPr>
        <w:tabs>
          <w:tab w:val="left" w:pos="993"/>
          <w:tab w:val="center" w:pos="4947"/>
        </w:tabs>
        <w:spacing w:after="120"/>
        <w:ind w:firstLine="709"/>
        <w:jc w:val="both"/>
        <w:rPr>
          <w:sz w:val="26"/>
          <w:szCs w:val="26"/>
        </w:rPr>
      </w:pPr>
      <w:proofErr w:type="gramStart"/>
      <w:r w:rsidRPr="004E4D45">
        <w:rPr>
          <w:sz w:val="26"/>
          <w:szCs w:val="26"/>
        </w:rPr>
        <w:t>Кроме того, в составе о</w:t>
      </w:r>
      <w:r w:rsidR="00CB6A2B">
        <w:rPr>
          <w:sz w:val="26"/>
          <w:szCs w:val="26"/>
        </w:rPr>
        <w:t xml:space="preserve">сновных характеристик </w:t>
      </w:r>
      <w:r w:rsidRPr="004E4D45">
        <w:rPr>
          <w:sz w:val="26"/>
          <w:szCs w:val="26"/>
        </w:rPr>
        <w:t>бюджета на плановый период 2018 и 2019 годов не предусматриваются условно утверждаемые расходы (не распределенные в плановом периоде в соответствии с классификацией расходов бюджетов бюджетные ассигнования) в связи с приостановлением в 2016 году норм Бюджетного кодекса об их утверждении (</w:t>
      </w:r>
      <w:r>
        <w:rPr>
          <w:sz w:val="26"/>
          <w:szCs w:val="26"/>
        </w:rPr>
        <w:t>соответствующий з</w:t>
      </w:r>
      <w:r w:rsidRPr="004E4D45">
        <w:rPr>
          <w:sz w:val="26"/>
          <w:szCs w:val="26"/>
        </w:rPr>
        <w:t xml:space="preserve">аконопроект № 4313-7 </w:t>
      </w:r>
      <w:r>
        <w:rPr>
          <w:sz w:val="26"/>
          <w:szCs w:val="26"/>
        </w:rPr>
        <w:t xml:space="preserve">принят </w:t>
      </w:r>
      <w:r w:rsidRPr="004E4D45">
        <w:rPr>
          <w:sz w:val="26"/>
          <w:szCs w:val="26"/>
        </w:rPr>
        <w:t>Государственн</w:t>
      </w:r>
      <w:r>
        <w:rPr>
          <w:sz w:val="26"/>
          <w:szCs w:val="26"/>
        </w:rPr>
        <w:t>ой</w:t>
      </w:r>
      <w:r w:rsidRPr="004E4D45">
        <w:rPr>
          <w:sz w:val="26"/>
          <w:szCs w:val="26"/>
        </w:rPr>
        <w:t xml:space="preserve"> Дум</w:t>
      </w:r>
      <w:r>
        <w:rPr>
          <w:sz w:val="26"/>
          <w:szCs w:val="26"/>
        </w:rPr>
        <w:t>ой</w:t>
      </w:r>
      <w:r w:rsidRPr="004E4D45">
        <w:rPr>
          <w:sz w:val="26"/>
          <w:szCs w:val="26"/>
        </w:rPr>
        <w:t xml:space="preserve"> Федерального Собрания Российской </w:t>
      </w:r>
      <w:r w:rsidRPr="006B5A65">
        <w:rPr>
          <w:sz w:val="26"/>
          <w:szCs w:val="26"/>
        </w:rPr>
        <w:t>Федерации в первом чтении).</w:t>
      </w:r>
      <w:proofErr w:type="gramEnd"/>
    </w:p>
    <w:p w:rsidR="007E52D7" w:rsidRDefault="007E52D7" w:rsidP="00D85119">
      <w:pPr>
        <w:tabs>
          <w:tab w:val="left" w:pos="7797"/>
        </w:tabs>
        <w:jc w:val="center"/>
        <w:rPr>
          <w:b/>
          <w:color w:val="000080"/>
          <w:sz w:val="26"/>
        </w:rPr>
      </w:pPr>
    </w:p>
    <w:p w:rsidR="00D85119" w:rsidRDefault="00D85119" w:rsidP="00D85119">
      <w:pPr>
        <w:tabs>
          <w:tab w:val="left" w:pos="7797"/>
        </w:tabs>
        <w:jc w:val="center"/>
        <w:rPr>
          <w:b/>
          <w:color w:val="000080"/>
          <w:sz w:val="26"/>
        </w:rPr>
      </w:pPr>
      <w:r w:rsidRPr="004173D9">
        <w:rPr>
          <w:b/>
          <w:color w:val="000080"/>
          <w:sz w:val="26"/>
        </w:rPr>
        <w:t>Муниципальные программы</w:t>
      </w:r>
    </w:p>
    <w:p w:rsidR="00B62936" w:rsidRDefault="00B62936" w:rsidP="002C28A1">
      <w:pPr>
        <w:tabs>
          <w:tab w:val="left" w:pos="7797"/>
        </w:tabs>
        <w:rPr>
          <w:b/>
          <w:color w:val="000080"/>
          <w:sz w:val="26"/>
        </w:rPr>
      </w:pPr>
    </w:p>
    <w:p w:rsidR="00B62936" w:rsidRDefault="00B62936" w:rsidP="00B62936">
      <w:pPr>
        <w:tabs>
          <w:tab w:val="left" w:pos="7797"/>
        </w:tabs>
        <w:jc w:val="center"/>
        <w:rPr>
          <w:b/>
          <w:color w:val="000080"/>
          <w:sz w:val="26"/>
        </w:rPr>
      </w:pPr>
      <w:r w:rsidRPr="004173D9">
        <w:rPr>
          <w:b/>
          <w:color w:val="000080"/>
          <w:sz w:val="26"/>
        </w:rPr>
        <w:t xml:space="preserve">Муниципальная программа </w:t>
      </w:r>
    </w:p>
    <w:p w:rsidR="00B62936" w:rsidRPr="004173D9" w:rsidRDefault="00B62936" w:rsidP="00B62936">
      <w:pPr>
        <w:tabs>
          <w:tab w:val="left" w:pos="7797"/>
        </w:tabs>
        <w:jc w:val="center"/>
        <w:rPr>
          <w:b/>
          <w:color w:val="000080"/>
          <w:sz w:val="26"/>
        </w:rPr>
      </w:pPr>
      <w:r w:rsidRPr="004173D9">
        <w:rPr>
          <w:b/>
          <w:color w:val="000080"/>
          <w:sz w:val="26"/>
        </w:rPr>
        <w:t>«Безопасный город» муниципального образования городское поселение «</w:t>
      </w:r>
      <w:r w:rsidR="00C13C70">
        <w:rPr>
          <w:b/>
          <w:color w:val="000080"/>
          <w:sz w:val="26"/>
        </w:rPr>
        <w:t>Город Малоярославец» на 2014-2020</w:t>
      </w:r>
      <w:r w:rsidRPr="004173D9">
        <w:rPr>
          <w:b/>
          <w:color w:val="000080"/>
          <w:sz w:val="26"/>
        </w:rPr>
        <w:t xml:space="preserve"> годы»</w:t>
      </w:r>
    </w:p>
    <w:p w:rsidR="00B62936" w:rsidRDefault="00B62936" w:rsidP="00B62936">
      <w:pPr>
        <w:tabs>
          <w:tab w:val="left" w:pos="7797"/>
        </w:tabs>
        <w:jc w:val="both"/>
        <w:rPr>
          <w:sz w:val="26"/>
        </w:rPr>
      </w:pPr>
      <w:r>
        <w:rPr>
          <w:sz w:val="26"/>
          <w:szCs w:val="26"/>
        </w:rPr>
        <w:t xml:space="preserve">       В рамках реализации программы планируются </w:t>
      </w:r>
      <w:r w:rsidRPr="003E2241">
        <w:rPr>
          <w:sz w:val="26"/>
          <w:szCs w:val="26"/>
        </w:rPr>
        <w:t xml:space="preserve"> мероприятия</w:t>
      </w:r>
      <w:r>
        <w:rPr>
          <w:sz w:val="26"/>
          <w:szCs w:val="26"/>
        </w:rPr>
        <w:t xml:space="preserve"> по </w:t>
      </w:r>
      <w:r>
        <w:rPr>
          <w:sz w:val="26"/>
        </w:rPr>
        <w:t>предупреждению</w:t>
      </w:r>
      <w:r w:rsidRPr="0026297D">
        <w:rPr>
          <w:sz w:val="26"/>
        </w:rPr>
        <w:t xml:space="preserve"> и ликвидацию последствий чрезвычайных ситуаций</w:t>
      </w:r>
      <w:r w:rsidRPr="00EA5A64">
        <w:rPr>
          <w:sz w:val="26"/>
        </w:rPr>
        <w:t xml:space="preserve"> природного и техногенного характера, гражданскую</w:t>
      </w:r>
      <w:r>
        <w:rPr>
          <w:sz w:val="26"/>
        </w:rPr>
        <w:t xml:space="preserve"> оборону.</w:t>
      </w:r>
    </w:p>
    <w:p w:rsidR="00B62936" w:rsidRPr="00950325" w:rsidRDefault="00B62936" w:rsidP="00950325">
      <w:pPr>
        <w:tabs>
          <w:tab w:val="left" w:pos="7797"/>
        </w:tabs>
        <w:jc w:val="both"/>
        <w:rPr>
          <w:sz w:val="26"/>
        </w:rPr>
      </w:pPr>
      <w:r w:rsidRPr="00EE27DF">
        <w:rPr>
          <w:sz w:val="26"/>
        </w:rPr>
        <w:t xml:space="preserve">       </w:t>
      </w:r>
      <w:r w:rsidRPr="00EE27DF">
        <w:rPr>
          <w:sz w:val="26"/>
          <w:szCs w:val="26"/>
        </w:rPr>
        <w:t>На реализацию муниципальной программы предусмотрены б</w:t>
      </w:r>
      <w:r>
        <w:rPr>
          <w:sz w:val="26"/>
          <w:szCs w:val="26"/>
        </w:rPr>
        <w:t>юдж</w:t>
      </w:r>
      <w:r w:rsidR="00C13C70">
        <w:rPr>
          <w:sz w:val="26"/>
          <w:szCs w:val="26"/>
        </w:rPr>
        <w:t>етные ассигнования на 2017</w:t>
      </w:r>
      <w:r>
        <w:rPr>
          <w:sz w:val="26"/>
          <w:szCs w:val="26"/>
        </w:rPr>
        <w:t xml:space="preserve"> год в сумме </w:t>
      </w:r>
      <w:r w:rsidR="00C13C70" w:rsidRPr="00E3105A">
        <w:rPr>
          <w:b/>
          <w:sz w:val="26"/>
          <w:szCs w:val="26"/>
        </w:rPr>
        <w:t>350</w:t>
      </w:r>
      <w:r w:rsidRPr="00E3105A">
        <w:rPr>
          <w:b/>
          <w:sz w:val="26"/>
          <w:szCs w:val="26"/>
        </w:rPr>
        <w:t xml:space="preserve"> тыс. рублей</w:t>
      </w:r>
      <w:r w:rsidR="00C13C70" w:rsidRPr="00D85119">
        <w:rPr>
          <w:sz w:val="26"/>
          <w:szCs w:val="26"/>
        </w:rPr>
        <w:t xml:space="preserve">, </w:t>
      </w:r>
      <w:r w:rsidR="00C13C70">
        <w:rPr>
          <w:sz w:val="26"/>
          <w:szCs w:val="26"/>
        </w:rPr>
        <w:t xml:space="preserve">на 2018 год в </w:t>
      </w:r>
      <w:r w:rsidR="00C13C70" w:rsidRPr="00E3105A">
        <w:rPr>
          <w:sz w:val="26"/>
          <w:szCs w:val="26"/>
        </w:rPr>
        <w:t>сумме 370 тыс. рублей, на 2019 год в сумме 370 тыс. рублей</w:t>
      </w:r>
      <w:r w:rsidRPr="00E3105A">
        <w:rPr>
          <w:sz w:val="26"/>
          <w:szCs w:val="26"/>
        </w:rPr>
        <w:t>.</w:t>
      </w:r>
      <w:r w:rsidRPr="00E3105A">
        <w:rPr>
          <w:sz w:val="26"/>
        </w:rPr>
        <w:t xml:space="preserve"> </w:t>
      </w:r>
    </w:p>
    <w:p w:rsidR="00891A64" w:rsidRDefault="00891A64" w:rsidP="00B62936">
      <w:pPr>
        <w:tabs>
          <w:tab w:val="left" w:pos="0"/>
          <w:tab w:val="left" w:pos="7797"/>
        </w:tabs>
        <w:jc w:val="center"/>
        <w:rPr>
          <w:b/>
          <w:color w:val="000080"/>
          <w:sz w:val="26"/>
        </w:rPr>
      </w:pPr>
    </w:p>
    <w:p w:rsidR="00B62936" w:rsidRDefault="00B62936" w:rsidP="00B62936">
      <w:pPr>
        <w:tabs>
          <w:tab w:val="left" w:pos="0"/>
          <w:tab w:val="left" w:pos="7797"/>
        </w:tabs>
        <w:jc w:val="center"/>
        <w:rPr>
          <w:b/>
          <w:color w:val="000080"/>
          <w:sz w:val="26"/>
        </w:rPr>
      </w:pPr>
      <w:r w:rsidRPr="004173D9">
        <w:rPr>
          <w:b/>
          <w:color w:val="000080"/>
          <w:sz w:val="26"/>
        </w:rPr>
        <w:t xml:space="preserve">Муниципальная программа </w:t>
      </w:r>
    </w:p>
    <w:p w:rsidR="00B62936" w:rsidRPr="004173D9" w:rsidRDefault="00B62936" w:rsidP="00B62936">
      <w:pPr>
        <w:tabs>
          <w:tab w:val="left" w:pos="0"/>
          <w:tab w:val="left" w:pos="7797"/>
        </w:tabs>
        <w:jc w:val="center"/>
        <w:rPr>
          <w:b/>
          <w:color w:val="000080"/>
          <w:sz w:val="26"/>
        </w:rPr>
      </w:pPr>
      <w:r w:rsidRPr="004173D9">
        <w:rPr>
          <w:b/>
          <w:color w:val="000080"/>
          <w:sz w:val="26"/>
        </w:rPr>
        <w:t>«Социальная поддержка граждан муниципального образования городское поселение «Город М</w:t>
      </w:r>
      <w:r>
        <w:rPr>
          <w:b/>
          <w:color w:val="000080"/>
          <w:sz w:val="26"/>
        </w:rPr>
        <w:t xml:space="preserve">алоярославец» </w:t>
      </w:r>
    </w:p>
    <w:p w:rsidR="00B62936" w:rsidRPr="00B40BED" w:rsidRDefault="00B62936" w:rsidP="00213C24">
      <w:pPr>
        <w:widowControl w:val="0"/>
        <w:tabs>
          <w:tab w:val="left" w:pos="7797"/>
        </w:tabs>
        <w:autoSpaceDE w:val="0"/>
        <w:autoSpaceDN w:val="0"/>
        <w:adjustRightInd w:val="0"/>
        <w:ind w:firstLine="284"/>
        <w:jc w:val="both"/>
        <w:rPr>
          <w:sz w:val="26"/>
          <w:szCs w:val="26"/>
        </w:rPr>
      </w:pPr>
      <w:r>
        <w:rPr>
          <w:sz w:val="26"/>
          <w:szCs w:val="26"/>
        </w:rPr>
        <w:t xml:space="preserve">  </w:t>
      </w:r>
      <w:r w:rsidRPr="00B40BED">
        <w:rPr>
          <w:sz w:val="26"/>
          <w:szCs w:val="26"/>
        </w:rPr>
        <w:t xml:space="preserve">Целью программы является </w:t>
      </w:r>
      <w:r>
        <w:rPr>
          <w:sz w:val="26"/>
          <w:szCs w:val="26"/>
        </w:rPr>
        <w:t>п</w:t>
      </w:r>
      <w:r w:rsidRPr="00B40BED">
        <w:rPr>
          <w:sz w:val="26"/>
          <w:szCs w:val="26"/>
        </w:rPr>
        <w:t xml:space="preserve">овышение уровня жизни социально </w:t>
      </w:r>
      <w:proofErr w:type="gramStart"/>
      <w:r w:rsidRPr="00B40BED">
        <w:rPr>
          <w:sz w:val="26"/>
          <w:szCs w:val="26"/>
        </w:rPr>
        <w:t>незащищенных</w:t>
      </w:r>
      <w:proofErr w:type="gramEnd"/>
      <w:r w:rsidRPr="00B40BED">
        <w:rPr>
          <w:sz w:val="26"/>
          <w:szCs w:val="26"/>
        </w:rPr>
        <w:t xml:space="preserve"> </w:t>
      </w:r>
    </w:p>
    <w:p w:rsidR="00B62936" w:rsidRPr="00B40BED" w:rsidRDefault="00B62936" w:rsidP="00213C24">
      <w:pPr>
        <w:widowControl w:val="0"/>
        <w:tabs>
          <w:tab w:val="left" w:pos="7797"/>
        </w:tabs>
        <w:autoSpaceDE w:val="0"/>
        <w:autoSpaceDN w:val="0"/>
        <w:adjustRightInd w:val="0"/>
        <w:jc w:val="both"/>
        <w:rPr>
          <w:sz w:val="26"/>
          <w:szCs w:val="26"/>
        </w:rPr>
      </w:pPr>
      <w:r w:rsidRPr="00B40BED">
        <w:rPr>
          <w:sz w:val="26"/>
          <w:szCs w:val="26"/>
        </w:rPr>
        <w:t>категорий гражд</w:t>
      </w:r>
      <w:r w:rsidR="00C31123">
        <w:rPr>
          <w:sz w:val="26"/>
          <w:szCs w:val="26"/>
        </w:rPr>
        <w:t>ан,</w:t>
      </w:r>
      <w:r>
        <w:rPr>
          <w:sz w:val="26"/>
          <w:szCs w:val="26"/>
        </w:rPr>
        <w:t xml:space="preserve"> </w:t>
      </w:r>
      <w:r w:rsidRPr="00B40BED">
        <w:rPr>
          <w:sz w:val="26"/>
          <w:szCs w:val="26"/>
        </w:rPr>
        <w:t>преодоление экстремальной</w:t>
      </w:r>
      <w:r w:rsidR="00C31123">
        <w:rPr>
          <w:sz w:val="26"/>
          <w:szCs w:val="26"/>
        </w:rPr>
        <w:t xml:space="preserve"> жизненной ситуации,</w:t>
      </w:r>
      <w:r w:rsidRPr="00B40BED">
        <w:rPr>
          <w:sz w:val="26"/>
          <w:szCs w:val="26"/>
        </w:rPr>
        <w:t xml:space="preserve"> предоставлен</w:t>
      </w:r>
      <w:r w:rsidR="00C31123">
        <w:rPr>
          <w:sz w:val="26"/>
          <w:szCs w:val="26"/>
        </w:rPr>
        <w:t>ие адресной материальной помощи,</w:t>
      </w:r>
      <w:r w:rsidRPr="00B40BED">
        <w:rPr>
          <w:sz w:val="26"/>
          <w:szCs w:val="26"/>
        </w:rPr>
        <w:t xml:space="preserve">  укрепление института семьи посредством оказания       </w:t>
      </w:r>
    </w:p>
    <w:p w:rsidR="00B62936" w:rsidRDefault="00B62936" w:rsidP="00213C24">
      <w:pPr>
        <w:widowControl w:val="0"/>
        <w:tabs>
          <w:tab w:val="left" w:pos="7797"/>
        </w:tabs>
        <w:autoSpaceDE w:val="0"/>
        <w:autoSpaceDN w:val="0"/>
        <w:adjustRightInd w:val="0"/>
        <w:jc w:val="both"/>
        <w:rPr>
          <w:sz w:val="26"/>
          <w:szCs w:val="26"/>
        </w:rPr>
      </w:pPr>
      <w:r w:rsidRPr="00B40BED">
        <w:rPr>
          <w:sz w:val="26"/>
          <w:szCs w:val="26"/>
        </w:rPr>
        <w:t>социальной поддер</w:t>
      </w:r>
      <w:r>
        <w:rPr>
          <w:sz w:val="26"/>
          <w:szCs w:val="26"/>
        </w:rPr>
        <w:t xml:space="preserve">жки учреждениям и </w:t>
      </w:r>
      <w:r w:rsidRPr="00B40BED">
        <w:rPr>
          <w:sz w:val="26"/>
          <w:szCs w:val="26"/>
        </w:rPr>
        <w:t xml:space="preserve">организациям муниципального образования </w:t>
      </w:r>
      <w:r>
        <w:rPr>
          <w:sz w:val="26"/>
          <w:szCs w:val="26"/>
        </w:rPr>
        <w:lastRenderedPageBreak/>
        <w:t xml:space="preserve">городское поселение "Город  </w:t>
      </w:r>
      <w:r w:rsidRPr="00B40BED">
        <w:rPr>
          <w:sz w:val="26"/>
          <w:szCs w:val="26"/>
        </w:rPr>
        <w:t>Малоярославец" в проведении мероприятий</w:t>
      </w:r>
      <w:r>
        <w:rPr>
          <w:sz w:val="26"/>
          <w:szCs w:val="26"/>
        </w:rPr>
        <w:t>.</w:t>
      </w:r>
      <w:r w:rsidRPr="00B40BED">
        <w:rPr>
          <w:sz w:val="26"/>
          <w:szCs w:val="26"/>
        </w:rPr>
        <w:t xml:space="preserve">            </w:t>
      </w:r>
      <w:r>
        <w:rPr>
          <w:sz w:val="26"/>
          <w:szCs w:val="26"/>
        </w:rPr>
        <w:t xml:space="preserve">                                                                                                                                                                                                                                                                                                                                                                 </w:t>
      </w:r>
    </w:p>
    <w:p w:rsidR="00B62936" w:rsidRDefault="00B62936" w:rsidP="00B62936">
      <w:pPr>
        <w:widowControl w:val="0"/>
        <w:tabs>
          <w:tab w:val="left" w:pos="7797"/>
        </w:tabs>
        <w:autoSpaceDE w:val="0"/>
        <w:autoSpaceDN w:val="0"/>
        <w:adjustRightInd w:val="0"/>
        <w:jc w:val="both"/>
        <w:rPr>
          <w:sz w:val="26"/>
          <w:szCs w:val="26"/>
        </w:rPr>
      </w:pPr>
      <w:r>
        <w:rPr>
          <w:sz w:val="26"/>
          <w:szCs w:val="26"/>
        </w:rPr>
        <w:t xml:space="preserve">      На реализацию программы в проекте </w:t>
      </w:r>
      <w:r w:rsidRPr="00A30993">
        <w:rPr>
          <w:sz w:val="26"/>
          <w:szCs w:val="26"/>
        </w:rPr>
        <w:t xml:space="preserve"> бюджета предусмотрены бюджетные </w:t>
      </w:r>
    </w:p>
    <w:p w:rsidR="00B62936" w:rsidRDefault="00B62936" w:rsidP="00B62936">
      <w:pPr>
        <w:tabs>
          <w:tab w:val="left" w:pos="7797"/>
          <w:tab w:val="left" w:pos="9780"/>
        </w:tabs>
        <w:jc w:val="both"/>
        <w:rPr>
          <w:sz w:val="26"/>
          <w:szCs w:val="26"/>
        </w:rPr>
      </w:pPr>
      <w:r w:rsidRPr="00A30993">
        <w:rPr>
          <w:sz w:val="26"/>
          <w:szCs w:val="26"/>
        </w:rPr>
        <w:t>ассигнования</w:t>
      </w:r>
      <w:r>
        <w:rPr>
          <w:sz w:val="26"/>
          <w:szCs w:val="26"/>
        </w:rPr>
        <w:t xml:space="preserve"> на 20</w:t>
      </w:r>
      <w:r w:rsidR="00D87120">
        <w:rPr>
          <w:sz w:val="26"/>
          <w:szCs w:val="26"/>
        </w:rPr>
        <w:t>17</w:t>
      </w:r>
      <w:r>
        <w:rPr>
          <w:sz w:val="26"/>
          <w:szCs w:val="26"/>
        </w:rPr>
        <w:t xml:space="preserve"> год в сумме </w:t>
      </w:r>
      <w:r w:rsidRPr="002E08C1">
        <w:rPr>
          <w:b/>
          <w:sz w:val="26"/>
          <w:szCs w:val="26"/>
        </w:rPr>
        <w:t xml:space="preserve">3 </w:t>
      </w:r>
      <w:r w:rsidR="00FC4452">
        <w:rPr>
          <w:b/>
          <w:sz w:val="26"/>
          <w:szCs w:val="26"/>
        </w:rPr>
        <w:t>5</w:t>
      </w:r>
      <w:r w:rsidR="00D87120">
        <w:rPr>
          <w:b/>
          <w:sz w:val="26"/>
          <w:szCs w:val="26"/>
        </w:rPr>
        <w:t>9</w:t>
      </w:r>
      <w:r w:rsidRPr="002E08C1">
        <w:rPr>
          <w:b/>
          <w:sz w:val="26"/>
          <w:szCs w:val="26"/>
        </w:rPr>
        <w:t>0</w:t>
      </w:r>
      <w:r>
        <w:rPr>
          <w:sz w:val="26"/>
          <w:szCs w:val="26"/>
        </w:rPr>
        <w:t xml:space="preserve"> </w:t>
      </w:r>
      <w:r w:rsidRPr="002E08C1">
        <w:rPr>
          <w:b/>
          <w:sz w:val="26"/>
          <w:szCs w:val="26"/>
        </w:rPr>
        <w:t>тыс. рублей</w:t>
      </w:r>
      <w:r>
        <w:rPr>
          <w:sz w:val="26"/>
          <w:szCs w:val="26"/>
        </w:rPr>
        <w:t>:</w:t>
      </w:r>
    </w:p>
    <w:p w:rsidR="00B62936" w:rsidRPr="00A36F1C" w:rsidRDefault="00B62936" w:rsidP="00B62936">
      <w:pPr>
        <w:tabs>
          <w:tab w:val="left" w:pos="7797"/>
          <w:tab w:val="left" w:pos="9780"/>
        </w:tabs>
        <w:jc w:val="both"/>
        <w:rPr>
          <w:sz w:val="26"/>
          <w:szCs w:val="26"/>
        </w:rPr>
      </w:pPr>
      <w:r>
        <w:rPr>
          <w:sz w:val="26"/>
          <w:szCs w:val="26"/>
        </w:rPr>
        <w:t xml:space="preserve">    - финансовая поддержк</w:t>
      </w:r>
      <w:r w:rsidR="00C13C70">
        <w:rPr>
          <w:sz w:val="26"/>
          <w:szCs w:val="26"/>
        </w:rPr>
        <w:t>а почетным гражданам города – 30</w:t>
      </w:r>
      <w:r>
        <w:rPr>
          <w:sz w:val="26"/>
          <w:szCs w:val="26"/>
        </w:rPr>
        <w:t>0 </w:t>
      </w:r>
      <w:r w:rsidRPr="00EA5A64">
        <w:rPr>
          <w:sz w:val="26"/>
          <w:szCs w:val="26"/>
        </w:rPr>
        <w:t>тыс. рублей;</w:t>
      </w:r>
    </w:p>
    <w:p w:rsidR="00B62936" w:rsidRDefault="00B62936" w:rsidP="00B62936">
      <w:pPr>
        <w:tabs>
          <w:tab w:val="left" w:pos="7797"/>
          <w:tab w:val="left" w:pos="9780"/>
        </w:tabs>
        <w:jc w:val="both"/>
        <w:rPr>
          <w:sz w:val="26"/>
        </w:rPr>
      </w:pPr>
      <w:r>
        <w:rPr>
          <w:sz w:val="26"/>
        </w:rPr>
        <w:t xml:space="preserve">    </w:t>
      </w:r>
      <w:r w:rsidRPr="00EA5A64">
        <w:rPr>
          <w:sz w:val="26"/>
        </w:rPr>
        <w:t>- на вы</w:t>
      </w:r>
      <w:r w:rsidRPr="00EA5A64">
        <w:rPr>
          <w:snapToGrid w:val="0"/>
          <w:sz w:val="26"/>
        </w:rPr>
        <w:t xml:space="preserve">плату </w:t>
      </w:r>
      <w:r w:rsidRPr="00EA5A64">
        <w:rPr>
          <w:sz w:val="26"/>
        </w:rPr>
        <w:t>материальной помощи</w:t>
      </w:r>
      <w:r>
        <w:rPr>
          <w:sz w:val="26"/>
        </w:rPr>
        <w:t xml:space="preserve"> – 200 </w:t>
      </w:r>
      <w:r w:rsidRPr="00EA5A64">
        <w:rPr>
          <w:sz w:val="26"/>
          <w:szCs w:val="26"/>
        </w:rPr>
        <w:t>тыс. рублей;</w:t>
      </w:r>
      <w:r w:rsidRPr="00EA5A64">
        <w:rPr>
          <w:sz w:val="26"/>
        </w:rPr>
        <w:t xml:space="preserve"> </w:t>
      </w:r>
    </w:p>
    <w:p w:rsidR="00B62936" w:rsidRPr="00A36F1C" w:rsidRDefault="00B62936" w:rsidP="00B62936">
      <w:pPr>
        <w:tabs>
          <w:tab w:val="left" w:pos="7797"/>
          <w:tab w:val="left" w:pos="9780"/>
        </w:tabs>
        <w:jc w:val="both"/>
        <w:rPr>
          <w:sz w:val="26"/>
        </w:rPr>
      </w:pPr>
      <w:r>
        <w:rPr>
          <w:sz w:val="26"/>
        </w:rPr>
        <w:t xml:space="preserve">    - поддержка некоммерческих организаций – </w:t>
      </w:r>
      <w:r w:rsidR="00FC4452">
        <w:rPr>
          <w:sz w:val="26"/>
        </w:rPr>
        <w:t>3</w:t>
      </w:r>
      <w:r>
        <w:rPr>
          <w:sz w:val="26"/>
        </w:rPr>
        <w:t xml:space="preserve">50 </w:t>
      </w:r>
      <w:r w:rsidRPr="00EA5A64">
        <w:rPr>
          <w:sz w:val="26"/>
          <w:szCs w:val="26"/>
        </w:rPr>
        <w:t>тыс. рублей;</w:t>
      </w:r>
    </w:p>
    <w:p w:rsidR="00B62936" w:rsidRDefault="00B62936" w:rsidP="00B62936">
      <w:pPr>
        <w:tabs>
          <w:tab w:val="left" w:pos="7797"/>
          <w:tab w:val="left" w:pos="9780"/>
        </w:tabs>
        <w:jc w:val="both"/>
        <w:rPr>
          <w:sz w:val="26"/>
        </w:rPr>
      </w:pPr>
      <w:r>
        <w:rPr>
          <w:sz w:val="26"/>
        </w:rPr>
        <w:t xml:space="preserve">    - на компенсацию</w:t>
      </w:r>
      <w:r w:rsidRPr="00E979BF">
        <w:rPr>
          <w:sz w:val="26"/>
        </w:rPr>
        <w:t xml:space="preserve"> возмещения затрат за льготный проезд отдельных категорий граждан </w:t>
      </w:r>
      <w:r>
        <w:rPr>
          <w:sz w:val="26"/>
        </w:rPr>
        <w:t xml:space="preserve">– 400 </w:t>
      </w:r>
      <w:r w:rsidRPr="00EA5A64">
        <w:rPr>
          <w:sz w:val="26"/>
          <w:szCs w:val="26"/>
        </w:rPr>
        <w:t>тыс. рублей;</w:t>
      </w:r>
      <w:r>
        <w:rPr>
          <w:sz w:val="26"/>
        </w:rPr>
        <w:t xml:space="preserve">  </w:t>
      </w:r>
    </w:p>
    <w:p w:rsidR="00B62936" w:rsidRDefault="00B62936" w:rsidP="00B62936">
      <w:pPr>
        <w:tabs>
          <w:tab w:val="left" w:pos="7797"/>
          <w:tab w:val="left" w:pos="9780"/>
        </w:tabs>
        <w:jc w:val="both"/>
        <w:rPr>
          <w:sz w:val="26"/>
        </w:rPr>
      </w:pPr>
      <w:r>
        <w:rPr>
          <w:sz w:val="26"/>
        </w:rPr>
        <w:t xml:space="preserve">    </w:t>
      </w:r>
      <w:r>
        <w:rPr>
          <w:sz w:val="26"/>
          <w:szCs w:val="26"/>
        </w:rPr>
        <w:t>- о</w:t>
      </w:r>
      <w:r w:rsidRPr="00EC6F9F">
        <w:rPr>
          <w:sz w:val="26"/>
          <w:szCs w:val="26"/>
        </w:rPr>
        <w:t>существление капитального ремонта индивидуальных жилых домов инвалидов и участников Великой Отечественной войны</w:t>
      </w:r>
      <w:r>
        <w:rPr>
          <w:sz w:val="26"/>
          <w:szCs w:val="26"/>
        </w:rPr>
        <w:t xml:space="preserve"> </w:t>
      </w:r>
      <w:r>
        <w:rPr>
          <w:sz w:val="26"/>
        </w:rPr>
        <w:t xml:space="preserve">– 100 </w:t>
      </w:r>
      <w:r w:rsidRPr="00EA5A64">
        <w:rPr>
          <w:sz w:val="26"/>
          <w:szCs w:val="26"/>
        </w:rPr>
        <w:t>тыс. рублей;</w:t>
      </w:r>
      <w:r>
        <w:rPr>
          <w:sz w:val="26"/>
        </w:rPr>
        <w:t xml:space="preserve">  </w:t>
      </w:r>
    </w:p>
    <w:p w:rsidR="00B62936" w:rsidRDefault="00B62936" w:rsidP="00B62936">
      <w:pPr>
        <w:tabs>
          <w:tab w:val="left" w:pos="7797"/>
          <w:tab w:val="left" w:pos="9780"/>
        </w:tabs>
        <w:jc w:val="both"/>
        <w:rPr>
          <w:sz w:val="26"/>
          <w:szCs w:val="26"/>
        </w:rPr>
      </w:pPr>
      <w:r>
        <w:rPr>
          <w:sz w:val="26"/>
          <w:szCs w:val="26"/>
        </w:rPr>
        <w:t xml:space="preserve">    </w:t>
      </w:r>
      <w:r w:rsidRPr="00E07707">
        <w:rPr>
          <w:sz w:val="26"/>
          <w:szCs w:val="26"/>
        </w:rPr>
        <w:t xml:space="preserve">- на компенсацию выпадающих доходов организациям, предоставляющим населению жилищные услуги по тарифам, не обеспечивающим возмещение издержек – </w:t>
      </w:r>
      <w:r w:rsidR="00C13C70">
        <w:rPr>
          <w:bCs/>
          <w:sz w:val="26"/>
          <w:szCs w:val="26"/>
        </w:rPr>
        <w:t xml:space="preserve"> 600</w:t>
      </w:r>
      <w:r w:rsidRPr="00E07707">
        <w:rPr>
          <w:bCs/>
          <w:sz w:val="26"/>
          <w:szCs w:val="26"/>
        </w:rPr>
        <w:t xml:space="preserve"> </w:t>
      </w:r>
      <w:r>
        <w:rPr>
          <w:sz w:val="26"/>
          <w:szCs w:val="26"/>
        </w:rPr>
        <w:t>тыс. рублей;</w:t>
      </w:r>
    </w:p>
    <w:p w:rsidR="00B62936" w:rsidRPr="00920485" w:rsidRDefault="00B62936" w:rsidP="00B62936">
      <w:pPr>
        <w:tabs>
          <w:tab w:val="left" w:pos="7797"/>
          <w:tab w:val="left" w:pos="9780"/>
        </w:tabs>
        <w:jc w:val="both"/>
        <w:rPr>
          <w:sz w:val="26"/>
          <w:szCs w:val="26"/>
        </w:rPr>
      </w:pPr>
      <w:r>
        <w:rPr>
          <w:sz w:val="26"/>
          <w:szCs w:val="26"/>
        </w:rPr>
        <w:t xml:space="preserve">    </w:t>
      </w:r>
      <w:r w:rsidRPr="00E87A73">
        <w:rPr>
          <w:bCs/>
          <w:sz w:val="26"/>
          <w:szCs w:val="26"/>
        </w:rPr>
        <w:t>- межбюджетные тран</w:t>
      </w:r>
      <w:r>
        <w:rPr>
          <w:bCs/>
          <w:sz w:val="26"/>
          <w:szCs w:val="26"/>
        </w:rPr>
        <w:t>сферты на приобретение жилья,</w:t>
      </w:r>
      <w:r w:rsidRPr="00E87A73">
        <w:rPr>
          <w:bCs/>
          <w:sz w:val="26"/>
          <w:szCs w:val="26"/>
        </w:rPr>
        <w:t xml:space="preserve"> нуждающихся в улучшении жилищных условий молодых семей – 1 000 </w:t>
      </w:r>
      <w:r>
        <w:rPr>
          <w:sz w:val="26"/>
          <w:szCs w:val="26"/>
        </w:rPr>
        <w:t>тыс. рублей.</w:t>
      </w:r>
    </w:p>
    <w:p w:rsidR="00C13C70" w:rsidRDefault="00B62936" w:rsidP="00C13C70">
      <w:pPr>
        <w:tabs>
          <w:tab w:val="left" w:pos="7797"/>
          <w:tab w:val="left" w:pos="9780"/>
        </w:tabs>
        <w:jc w:val="both"/>
        <w:rPr>
          <w:sz w:val="26"/>
          <w:szCs w:val="26"/>
        </w:rPr>
      </w:pPr>
      <w:r>
        <w:rPr>
          <w:sz w:val="26"/>
        </w:rPr>
        <w:t xml:space="preserve">    </w:t>
      </w:r>
      <w:r w:rsidR="00D87120">
        <w:rPr>
          <w:sz w:val="26"/>
        </w:rPr>
        <w:t xml:space="preserve"> - д</w:t>
      </w:r>
      <w:r w:rsidR="00C13C70">
        <w:rPr>
          <w:sz w:val="26"/>
        </w:rPr>
        <w:t xml:space="preserve">оплаты к пенсиям муниципальных служащих – 640 </w:t>
      </w:r>
      <w:r w:rsidR="00C13C70">
        <w:rPr>
          <w:sz w:val="26"/>
          <w:szCs w:val="26"/>
        </w:rPr>
        <w:t>тыс. рублей.</w:t>
      </w:r>
    </w:p>
    <w:p w:rsidR="00B62936" w:rsidRPr="00A943C7" w:rsidRDefault="00C3043C" w:rsidP="00A943C7">
      <w:pPr>
        <w:tabs>
          <w:tab w:val="left" w:pos="7797"/>
          <w:tab w:val="left" w:pos="9780"/>
        </w:tabs>
        <w:jc w:val="both"/>
        <w:rPr>
          <w:sz w:val="26"/>
          <w:szCs w:val="26"/>
        </w:rPr>
      </w:pPr>
      <w:r>
        <w:rPr>
          <w:sz w:val="26"/>
        </w:rPr>
        <w:t xml:space="preserve">     </w:t>
      </w:r>
      <w:r w:rsidR="00C13C70">
        <w:rPr>
          <w:sz w:val="26"/>
        </w:rPr>
        <w:t>На плановый период 2018</w:t>
      </w:r>
      <w:r w:rsidR="00C13C70" w:rsidRPr="00EA5A64">
        <w:rPr>
          <w:sz w:val="26"/>
        </w:rPr>
        <w:t xml:space="preserve"> и 201</w:t>
      </w:r>
      <w:r w:rsidR="00C13C70">
        <w:rPr>
          <w:sz w:val="26"/>
        </w:rPr>
        <w:t>9</w:t>
      </w:r>
      <w:r w:rsidR="00C13C70" w:rsidRPr="00EA5A64">
        <w:rPr>
          <w:sz w:val="26"/>
        </w:rPr>
        <w:t xml:space="preserve"> годы расходы по </w:t>
      </w:r>
      <w:r w:rsidR="00C13C70">
        <w:rPr>
          <w:sz w:val="26"/>
        </w:rPr>
        <w:t xml:space="preserve">программе предусмотрены в сумме 2 990 тыс. рублей и 2 990 </w:t>
      </w:r>
      <w:r w:rsidR="00C13C70" w:rsidRPr="00EA5A64">
        <w:rPr>
          <w:sz w:val="26"/>
        </w:rPr>
        <w:t>тыс. рублей соответственно</w:t>
      </w:r>
      <w:r w:rsidR="00C13C70">
        <w:rPr>
          <w:sz w:val="26"/>
        </w:rPr>
        <w:t>.</w:t>
      </w:r>
    </w:p>
    <w:p w:rsidR="00B62936" w:rsidRDefault="00B62936" w:rsidP="00B62936">
      <w:pPr>
        <w:tabs>
          <w:tab w:val="left" w:pos="7797"/>
        </w:tabs>
        <w:jc w:val="center"/>
        <w:rPr>
          <w:b/>
          <w:color w:val="000080"/>
          <w:sz w:val="26"/>
        </w:rPr>
      </w:pPr>
      <w:r w:rsidRPr="004173D9">
        <w:rPr>
          <w:b/>
          <w:color w:val="000080"/>
          <w:sz w:val="26"/>
        </w:rPr>
        <w:t xml:space="preserve">Муниципальная программа </w:t>
      </w:r>
    </w:p>
    <w:p w:rsidR="00B62936" w:rsidRPr="004173D9" w:rsidRDefault="00B62936" w:rsidP="00B62936">
      <w:pPr>
        <w:tabs>
          <w:tab w:val="left" w:pos="7797"/>
        </w:tabs>
        <w:jc w:val="center"/>
        <w:rPr>
          <w:b/>
          <w:color w:val="000080"/>
          <w:sz w:val="26"/>
        </w:rPr>
      </w:pPr>
      <w:r w:rsidRPr="004173D9">
        <w:rPr>
          <w:b/>
          <w:color w:val="000080"/>
          <w:sz w:val="26"/>
        </w:rPr>
        <w:t>«Поддержка территориального общественного самоуправления  в муниципальном образовании городское пос</w:t>
      </w:r>
      <w:r>
        <w:rPr>
          <w:b/>
          <w:color w:val="000080"/>
          <w:sz w:val="26"/>
        </w:rPr>
        <w:t xml:space="preserve">еление «Город Малоярославец» </w:t>
      </w:r>
    </w:p>
    <w:p w:rsidR="00B62936" w:rsidRDefault="00B62936" w:rsidP="00B62936">
      <w:pPr>
        <w:tabs>
          <w:tab w:val="left" w:pos="7797"/>
        </w:tabs>
        <w:jc w:val="both"/>
        <w:rPr>
          <w:sz w:val="26"/>
          <w:szCs w:val="26"/>
        </w:rPr>
      </w:pPr>
      <w:r w:rsidRPr="00EE27DF">
        <w:rPr>
          <w:sz w:val="26"/>
          <w:szCs w:val="26"/>
        </w:rPr>
        <w:t xml:space="preserve">       </w:t>
      </w:r>
      <w:r w:rsidR="00FD2EEB">
        <w:rPr>
          <w:sz w:val="26"/>
          <w:szCs w:val="26"/>
        </w:rPr>
        <w:t xml:space="preserve"> </w:t>
      </w:r>
      <w:r w:rsidRPr="00EE27DF">
        <w:rPr>
          <w:sz w:val="26"/>
          <w:szCs w:val="26"/>
        </w:rPr>
        <w:t>Целью программы является представление интересов населения в муниципальных органах, создание условий, обеспечивающих достойную жизнь и активную деятельность граждан.</w:t>
      </w:r>
    </w:p>
    <w:p w:rsidR="00891A64" w:rsidRPr="00A943C7" w:rsidRDefault="00FD2EEB" w:rsidP="00A943C7">
      <w:pPr>
        <w:tabs>
          <w:tab w:val="left" w:pos="7797"/>
        </w:tabs>
        <w:jc w:val="both"/>
        <w:rPr>
          <w:sz w:val="26"/>
        </w:rPr>
      </w:pPr>
      <w:r w:rsidRPr="002C28A1">
        <w:rPr>
          <w:sz w:val="26"/>
          <w:szCs w:val="26"/>
        </w:rPr>
        <w:t xml:space="preserve">        </w:t>
      </w:r>
      <w:proofErr w:type="gramStart"/>
      <w:r w:rsidR="00B62936" w:rsidRPr="002C28A1">
        <w:rPr>
          <w:sz w:val="26"/>
          <w:szCs w:val="26"/>
        </w:rPr>
        <w:t xml:space="preserve">В бюджете по программе предусмотрены денежные средства на </w:t>
      </w:r>
      <w:r w:rsidR="00213C24" w:rsidRPr="002C28A1">
        <w:rPr>
          <w:sz w:val="26"/>
        </w:rPr>
        <w:t xml:space="preserve">возмещение затрат по организации работы с гражданами по месту жительства и оказанию </w:t>
      </w:r>
      <w:proofErr w:type="spellStart"/>
      <w:r w:rsidR="00213C24" w:rsidRPr="002C28A1">
        <w:rPr>
          <w:sz w:val="26"/>
        </w:rPr>
        <w:t>содействвия</w:t>
      </w:r>
      <w:proofErr w:type="spellEnd"/>
      <w:r w:rsidR="00213C24" w:rsidRPr="002C28A1">
        <w:rPr>
          <w:sz w:val="26"/>
        </w:rPr>
        <w:t xml:space="preserve"> по обеспечению двухсторонней связи между органами местного самоуправления и населением </w:t>
      </w:r>
      <w:r w:rsidR="00213C24" w:rsidRPr="002C28A1">
        <w:rPr>
          <w:sz w:val="26"/>
          <w:szCs w:val="26"/>
        </w:rPr>
        <w:t>на</w:t>
      </w:r>
      <w:r w:rsidR="00C13C70" w:rsidRPr="002C28A1">
        <w:rPr>
          <w:sz w:val="26"/>
          <w:szCs w:val="26"/>
        </w:rPr>
        <w:t xml:space="preserve"> 2017</w:t>
      </w:r>
      <w:r w:rsidR="00B62936" w:rsidRPr="002C28A1">
        <w:rPr>
          <w:sz w:val="26"/>
          <w:szCs w:val="26"/>
        </w:rPr>
        <w:t xml:space="preserve"> </w:t>
      </w:r>
      <w:r w:rsidR="00213C24" w:rsidRPr="002C28A1">
        <w:rPr>
          <w:sz w:val="26"/>
          <w:szCs w:val="26"/>
        </w:rPr>
        <w:t>год</w:t>
      </w:r>
      <w:r w:rsidR="00B62936" w:rsidRPr="002C28A1">
        <w:rPr>
          <w:sz w:val="26"/>
          <w:szCs w:val="26"/>
        </w:rPr>
        <w:t xml:space="preserve"> в сумме </w:t>
      </w:r>
      <w:r w:rsidR="00B62936" w:rsidRPr="002C28A1">
        <w:rPr>
          <w:b/>
          <w:sz w:val="26"/>
          <w:szCs w:val="26"/>
        </w:rPr>
        <w:t>446 тыс. рублей</w:t>
      </w:r>
      <w:r w:rsidR="00C13C70" w:rsidRPr="002C28A1">
        <w:rPr>
          <w:sz w:val="26"/>
          <w:szCs w:val="26"/>
        </w:rPr>
        <w:t>, на 2018 год в сумме 446</w:t>
      </w:r>
      <w:r w:rsidR="00C13C70" w:rsidRPr="002C28A1">
        <w:rPr>
          <w:b/>
          <w:sz w:val="26"/>
          <w:szCs w:val="26"/>
        </w:rPr>
        <w:t xml:space="preserve"> </w:t>
      </w:r>
      <w:r w:rsidR="00C13C70" w:rsidRPr="002C28A1">
        <w:rPr>
          <w:sz w:val="26"/>
          <w:szCs w:val="26"/>
        </w:rPr>
        <w:t>тыс. рублей, на 2019 год в сумме 446 тыс. рублей.</w:t>
      </w:r>
      <w:r w:rsidR="00C13C70" w:rsidRPr="002C28A1">
        <w:rPr>
          <w:sz w:val="26"/>
        </w:rPr>
        <w:t xml:space="preserve"> </w:t>
      </w:r>
      <w:proofErr w:type="gramEnd"/>
    </w:p>
    <w:p w:rsidR="00B62936" w:rsidRDefault="00B62936" w:rsidP="00B62936">
      <w:pPr>
        <w:tabs>
          <w:tab w:val="left" w:pos="7797"/>
        </w:tabs>
        <w:jc w:val="center"/>
        <w:rPr>
          <w:b/>
          <w:color w:val="000080"/>
          <w:sz w:val="26"/>
        </w:rPr>
      </w:pPr>
      <w:r w:rsidRPr="003973FC">
        <w:rPr>
          <w:b/>
          <w:color w:val="000080"/>
          <w:sz w:val="26"/>
        </w:rPr>
        <w:t xml:space="preserve">Муниципальная программа </w:t>
      </w:r>
    </w:p>
    <w:p w:rsidR="00B62936" w:rsidRPr="003973FC" w:rsidRDefault="002C28A1" w:rsidP="00B62936">
      <w:pPr>
        <w:tabs>
          <w:tab w:val="left" w:pos="7797"/>
        </w:tabs>
        <w:jc w:val="center"/>
        <w:rPr>
          <w:b/>
          <w:color w:val="000080"/>
          <w:sz w:val="26"/>
        </w:rPr>
      </w:pPr>
      <w:r>
        <w:rPr>
          <w:b/>
          <w:color w:val="000080"/>
          <w:sz w:val="26"/>
        </w:rPr>
        <w:t xml:space="preserve">        </w:t>
      </w:r>
      <w:r w:rsidR="00B62936" w:rsidRPr="003973FC">
        <w:rPr>
          <w:b/>
          <w:color w:val="000080"/>
          <w:sz w:val="26"/>
        </w:rPr>
        <w:t>«Капитальный ремонт многоквартирных домов на территории муниципального образования городское поселение «Город Малоярославец»</w:t>
      </w:r>
      <w:r>
        <w:rPr>
          <w:b/>
          <w:color w:val="000080"/>
          <w:sz w:val="26"/>
        </w:rPr>
        <w:t xml:space="preserve">                              </w:t>
      </w:r>
      <w:r w:rsidR="00B62936" w:rsidRPr="003973FC">
        <w:rPr>
          <w:b/>
          <w:color w:val="000080"/>
          <w:sz w:val="26"/>
        </w:rPr>
        <w:t xml:space="preserve"> на 2014-2020 годы»</w:t>
      </w:r>
    </w:p>
    <w:p w:rsidR="00B62936" w:rsidRDefault="00B62936" w:rsidP="00B62936">
      <w:pPr>
        <w:tabs>
          <w:tab w:val="left" w:pos="7797"/>
        </w:tabs>
        <w:jc w:val="both"/>
        <w:rPr>
          <w:sz w:val="26"/>
          <w:szCs w:val="26"/>
        </w:rPr>
      </w:pPr>
      <w:r>
        <w:rPr>
          <w:sz w:val="26"/>
          <w:szCs w:val="26"/>
        </w:rPr>
        <w:t xml:space="preserve">    </w:t>
      </w:r>
      <w:r w:rsidR="00FD2EEB">
        <w:rPr>
          <w:sz w:val="26"/>
          <w:szCs w:val="26"/>
        </w:rPr>
        <w:t xml:space="preserve">    </w:t>
      </w:r>
      <w:r w:rsidRPr="0062375C">
        <w:rPr>
          <w:sz w:val="26"/>
          <w:szCs w:val="26"/>
        </w:rPr>
        <w:t xml:space="preserve">Целью </w:t>
      </w:r>
      <w:r>
        <w:rPr>
          <w:sz w:val="26"/>
          <w:szCs w:val="26"/>
        </w:rPr>
        <w:t>программы</w:t>
      </w:r>
      <w:r w:rsidRPr="0062375C">
        <w:rPr>
          <w:sz w:val="26"/>
          <w:szCs w:val="26"/>
        </w:rPr>
        <w:t xml:space="preserve"> является</w:t>
      </w:r>
      <w:r>
        <w:rPr>
          <w:sz w:val="26"/>
          <w:szCs w:val="26"/>
        </w:rPr>
        <w:t xml:space="preserve"> обеспечение благоприятных условий проживания граждан в многоквартирных домах – повышение комфортности и безопасности условий проживания в </w:t>
      </w:r>
      <w:r>
        <w:rPr>
          <w:sz w:val="26"/>
        </w:rPr>
        <w:t>многоквартирных домах</w:t>
      </w:r>
      <w:r>
        <w:rPr>
          <w:sz w:val="26"/>
          <w:szCs w:val="26"/>
        </w:rPr>
        <w:t>.</w:t>
      </w:r>
    </w:p>
    <w:p w:rsidR="00B62936" w:rsidRPr="00CE2786" w:rsidRDefault="00B62936" w:rsidP="00B62936">
      <w:pPr>
        <w:tabs>
          <w:tab w:val="left" w:pos="7797"/>
        </w:tabs>
        <w:jc w:val="both"/>
        <w:rPr>
          <w:sz w:val="26"/>
        </w:rPr>
      </w:pPr>
      <w:r w:rsidRPr="00CE2786">
        <w:rPr>
          <w:sz w:val="26"/>
          <w:szCs w:val="26"/>
        </w:rPr>
        <w:t xml:space="preserve">   </w:t>
      </w:r>
      <w:r w:rsidR="00FD2EEB">
        <w:rPr>
          <w:sz w:val="26"/>
          <w:szCs w:val="26"/>
        </w:rPr>
        <w:t xml:space="preserve">    </w:t>
      </w:r>
      <w:r w:rsidRPr="00CE2786">
        <w:rPr>
          <w:sz w:val="26"/>
          <w:szCs w:val="26"/>
        </w:rPr>
        <w:t xml:space="preserve"> Программа предусматривает методическое и информационное обеспечение реализации мероприятий по капитальному ремонту, оказание содействия собственникам помещений в проведении капитального ремонта </w:t>
      </w:r>
      <w:r w:rsidRPr="00CE2786">
        <w:rPr>
          <w:sz w:val="26"/>
        </w:rPr>
        <w:t xml:space="preserve">многоквартирных домов, формирование и исполнение ежегодных планов по </w:t>
      </w:r>
      <w:r w:rsidRPr="00CE2786">
        <w:rPr>
          <w:sz w:val="26"/>
          <w:szCs w:val="26"/>
        </w:rPr>
        <w:t xml:space="preserve">капитальному ремонту </w:t>
      </w:r>
      <w:r w:rsidRPr="00CE2786">
        <w:rPr>
          <w:sz w:val="26"/>
        </w:rPr>
        <w:t>многоквартирных домов.</w:t>
      </w:r>
    </w:p>
    <w:p w:rsidR="00891A64" w:rsidRPr="00A943C7" w:rsidRDefault="00FD2EEB" w:rsidP="00A943C7">
      <w:pPr>
        <w:tabs>
          <w:tab w:val="left" w:pos="7797"/>
        </w:tabs>
        <w:jc w:val="both"/>
        <w:rPr>
          <w:sz w:val="26"/>
        </w:rPr>
      </w:pPr>
      <w:r>
        <w:rPr>
          <w:sz w:val="26"/>
          <w:szCs w:val="26"/>
        </w:rPr>
        <w:t xml:space="preserve">        </w:t>
      </w:r>
      <w:r w:rsidR="00E16933" w:rsidRPr="00EE27DF">
        <w:rPr>
          <w:sz w:val="26"/>
          <w:szCs w:val="26"/>
        </w:rPr>
        <w:t>На реализацию муниципальной программы предусмотрены б</w:t>
      </w:r>
      <w:r w:rsidR="00E16933">
        <w:rPr>
          <w:sz w:val="26"/>
          <w:szCs w:val="26"/>
        </w:rPr>
        <w:t xml:space="preserve">юджетные ассигнования на 2017 год в сумме </w:t>
      </w:r>
      <w:r w:rsidR="00E16933" w:rsidRPr="002C28A1">
        <w:rPr>
          <w:b/>
          <w:sz w:val="26"/>
          <w:szCs w:val="26"/>
        </w:rPr>
        <w:t>1 500 тыс. рублей</w:t>
      </w:r>
      <w:r w:rsidR="00E16933" w:rsidRPr="00D85119">
        <w:rPr>
          <w:sz w:val="26"/>
          <w:szCs w:val="26"/>
        </w:rPr>
        <w:t xml:space="preserve">, </w:t>
      </w:r>
      <w:r w:rsidR="00E16933">
        <w:rPr>
          <w:sz w:val="26"/>
          <w:szCs w:val="26"/>
        </w:rPr>
        <w:t xml:space="preserve">на 2018 год в </w:t>
      </w:r>
      <w:r w:rsidR="00E16933" w:rsidRPr="00E3105A">
        <w:rPr>
          <w:sz w:val="26"/>
          <w:szCs w:val="26"/>
        </w:rPr>
        <w:t>сумме 1 500 тыс. рублей, на 2019 год в сумме 1 500 тыс. рублей.</w:t>
      </w:r>
      <w:r w:rsidR="00E16933" w:rsidRPr="00E3105A">
        <w:rPr>
          <w:sz w:val="26"/>
        </w:rPr>
        <w:t xml:space="preserve"> </w:t>
      </w:r>
    </w:p>
    <w:p w:rsidR="00B62936" w:rsidRDefault="00B62936" w:rsidP="00B62936">
      <w:pPr>
        <w:tabs>
          <w:tab w:val="left" w:pos="7797"/>
        </w:tabs>
        <w:jc w:val="center"/>
        <w:rPr>
          <w:b/>
          <w:color w:val="000080"/>
          <w:sz w:val="26"/>
        </w:rPr>
      </w:pPr>
      <w:r w:rsidRPr="004173D9">
        <w:rPr>
          <w:b/>
          <w:color w:val="000080"/>
          <w:sz w:val="26"/>
        </w:rPr>
        <w:t xml:space="preserve">Муниципальная программа </w:t>
      </w:r>
    </w:p>
    <w:p w:rsidR="00B62936" w:rsidRPr="004173D9" w:rsidRDefault="00B62936" w:rsidP="00B62936">
      <w:pPr>
        <w:tabs>
          <w:tab w:val="left" w:pos="7797"/>
        </w:tabs>
        <w:jc w:val="center"/>
        <w:rPr>
          <w:b/>
          <w:color w:val="000080"/>
          <w:sz w:val="26"/>
        </w:rPr>
      </w:pPr>
      <w:r w:rsidRPr="004173D9">
        <w:rPr>
          <w:b/>
          <w:color w:val="000080"/>
          <w:sz w:val="26"/>
        </w:rPr>
        <w:t>«Управление муниципальным имуществом муниципального образования городское поселение «Город Малоярославец» на 2014-2020 годы»</w:t>
      </w:r>
    </w:p>
    <w:p w:rsidR="00B62936" w:rsidRPr="003973FC" w:rsidRDefault="00B62936" w:rsidP="00B62936">
      <w:pPr>
        <w:tabs>
          <w:tab w:val="left" w:pos="7797"/>
        </w:tabs>
        <w:jc w:val="both"/>
        <w:rPr>
          <w:color w:val="800000"/>
          <w:sz w:val="26"/>
        </w:rPr>
      </w:pPr>
      <w:r>
        <w:rPr>
          <w:sz w:val="26"/>
          <w:szCs w:val="26"/>
        </w:rPr>
        <w:t xml:space="preserve">   </w:t>
      </w:r>
      <w:r w:rsidR="00FD2EEB">
        <w:rPr>
          <w:sz w:val="26"/>
          <w:szCs w:val="26"/>
        </w:rPr>
        <w:t xml:space="preserve">  </w:t>
      </w:r>
      <w:r>
        <w:rPr>
          <w:sz w:val="26"/>
          <w:szCs w:val="26"/>
        </w:rPr>
        <w:t xml:space="preserve"> </w:t>
      </w:r>
      <w:r w:rsidRPr="003973FC">
        <w:rPr>
          <w:sz w:val="26"/>
          <w:szCs w:val="26"/>
        </w:rPr>
        <w:t xml:space="preserve">Целью программы является упорядочение и ведение единого реестра муниципального имущества, проведение кадастрового учета земельных участков, вовлечение максимального количества объектов муниципальной собственности в </w:t>
      </w:r>
      <w:r w:rsidRPr="003973FC">
        <w:rPr>
          <w:sz w:val="26"/>
          <w:szCs w:val="26"/>
        </w:rPr>
        <w:lastRenderedPageBreak/>
        <w:t>оборот, увеличение доходов бюджета на основе эффективного управления и распоряжения муниципальным имуществом.</w:t>
      </w:r>
    </w:p>
    <w:p w:rsidR="00B62936" w:rsidRDefault="00B62936" w:rsidP="00B62936">
      <w:pPr>
        <w:tabs>
          <w:tab w:val="left" w:pos="7797"/>
        </w:tabs>
        <w:jc w:val="both"/>
        <w:rPr>
          <w:sz w:val="26"/>
          <w:szCs w:val="26"/>
        </w:rPr>
      </w:pPr>
      <w:r w:rsidRPr="003973FC">
        <w:rPr>
          <w:sz w:val="26"/>
          <w:szCs w:val="26"/>
        </w:rPr>
        <w:t xml:space="preserve">  </w:t>
      </w:r>
      <w:r>
        <w:rPr>
          <w:sz w:val="26"/>
          <w:szCs w:val="26"/>
        </w:rPr>
        <w:t xml:space="preserve"> </w:t>
      </w:r>
      <w:r w:rsidR="00FD2EEB">
        <w:rPr>
          <w:sz w:val="26"/>
          <w:szCs w:val="26"/>
        </w:rPr>
        <w:t xml:space="preserve">  </w:t>
      </w:r>
      <w:r>
        <w:rPr>
          <w:sz w:val="26"/>
          <w:szCs w:val="26"/>
        </w:rPr>
        <w:t xml:space="preserve"> </w:t>
      </w:r>
      <w:r w:rsidRPr="003973FC">
        <w:rPr>
          <w:sz w:val="26"/>
          <w:szCs w:val="26"/>
        </w:rPr>
        <w:t>В рамках реализации программы планируются следующие мероприятия</w:t>
      </w:r>
      <w:r w:rsidR="005D50B1">
        <w:rPr>
          <w:sz w:val="26"/>
          <w:szCs w:val="26"/>
        </w:rPr>
        <w:t xml:space="preserve"> на 2017 год</w:t>
      </w:r>
      <w:r w:rsidRPr="003973FC">
        <w:rPr>
          <w:sz w:val="26"/>
          <w:szCs w:val="26"/>
        </w:rPr>
        <w:t>:</w:t>
      </w:r>
    </w:p>
    <w:p w:rsidR="00DB6F2E" w:rsidRPr="00DB6F2E" w:rsidRDefault="00DB6F2E" w:rsidP="00FD2EEB">
      <w:pPr>
        <w:tabs>
          <w:tab w:val="left" w:pos="7797"/>
        </w:tabs>
        <w:ind w:left="426" w:hanging="426"/>
        <w:jc w:val="both"/>
        <w:rPr>
          <w:sz w:val="26"/>
          <w:szCs w:val="26"/>
        </w:rPr>
      </w:pPr>
      <w:r>
        <w:rPr>
          <w:sz w:val="26"/>
          <w:szCs w:val="26"/>
        </w:rPr>
        <w:t xml:space="preserve">     </w:t>
      </w:r>
      <w:r w:rsidR="00FD2EEB">
        <w:rPr>
          <w:sz w:val="26"/>
          <w:szCs w:val="26"/>
        </w:rPr>
        <w:t xml:space="preserve"> </w:t>
      </w:r>
      <w:r w:rsidR="005D50B1">
        <w:rPr>
          <w:sz w:val="26"/>
          <w:szCs w:val="26"/>
        </w:rPr>
        <w:t xml:space="preserve">- </w:t>
      </w:r>
      <w:r w:rsidR="00FD2EEB">
        <w:rPr>
          <w:sz w:val="26"/>
          <w:szCs w:val="26"/>
        </w:rPr>
        <w:t>у</w:t>
      </w:r>
      <w:r w:rsidR="00FD2EEB" w:rsidRPr="00FD2EEB">
        <w:rPr>
          <w:sz w:val="26"/>
          <w:szCs w:val="26"/>
        </w:rPr>
        <w:t>правление муниципальным специализированным жилищным фондом за (</w:t>
      </w:r>
      <w:proofErr w:type="spellStart"/>
      <w:r w:rsidR="00FD2EEB" w:rsidRPr="00FD2EEB">
        <w:rPr>
          <w:sz w:val="26"/>
          <w:szCs w:val="26"/>
        </w:rPr>
        <w:t>теплоэнергию</w:t>
      </w:r>
      <w:proofErr w:type="spellEnd"/>
      <w:r w:rsidR="00FD2EEB" w:rsidRPr="00FD2EEB">
        <w:rPr>
          <w:sz w:val="26"/>
          <w:szCs w:val="26"/>
        </w:rPr>
        <w:t xml:space="preserve">) </w:t>
      </w:r>
      <w:r w:rsidR="00FD2EEB">
        <w:rPr>
          <w:sz w:val="26"/>
          <w:szCs w:val="26"/>
        </w:rPr>
        <w:t xml:space="preserve">– </w:t>
      </w:r>
      <w:r>
        <w:rPr>
          <w:sz w:val="26"/>
          <w:szCs w:val="26"/>
        </w:rPr>
        <w:t xml:space="preserve">106 </w:t>
      </w:r>
      <w:r w:rsidRPr="003973FC">
        <w:rPr>
          <w:sz w:val="26"/>
          <w:szCs w:val="26"/>
        </w:rPr>
        <w:t>тыс. рублей;</w:t>
      </w:r>
    </w:p>
    <w:p w:rsidR="00B62936" w:rsidRPr="003973FC" w:rsidRDefault="00B62936" w:rsidP="00B62936">
      <w:pPr>
        <w:tabs>
          <w:tab w:val="left" w:pos="7797"/>
        </w:tabs>
        <w:jc w:val="both"/>
        <w:rPr>
          <w:sz w:val="26"/>
          <w:szCs w:val="26"/>
        </w:rPr>
      </w:pPr>
      <w:r>
        <w:rPr>
          <w:sz w:val="26"/>
          <w:szCs w:val="26"/>
        </w:rPr>
        <w:t xml:space="preserve">   </w:t>
      </w:r>
      <w:r w:rsidR="005D50B1">
        <w:rPr>
          <w:sz w:val="26"/>
          <w:szCs w:val="26"/>
        </w:rPr>
        <w:t xml:space="preserve">  </w:t>
      </w:r>
      <w:r>
        <w:rPr>
          <w:sz w:val="26"/>
          <w:szCs w:val="26"/>
        </w:rPr>
        <w:t xml:space="preserve"> </w:t>
      </w:r>
      <w:r w:rsidRPr="003973FC">
        <w:rPr>
          <w:sz w:val="26"/>
          <w:szCs w:val="26"/>
        </w:rPr>
        <w:t xml:space="preserve">- </w:t>
      </w:r>
      <w:r w:rsidR="00DB6F2E">
        <w:rPr>
          <w:sz w:val="26"/>
          <w:szCs w:val="26"/>
        </w:rPr>
        <w:t xml:space="preserve"> </w:t>
      </w:r>
      <w:r w:rsidRPr="003973FC">
        <w:rPr>
          <w:sz w:val="26"/>
          <w:szCs w:val="26"/>
        </w:rPr>
        <w:t>оценка недвиж</w:t>
      </w:r>
      <w:r w:rsidR="00E16933">
        <w:rPr>
          <w:sz w:val="26"/>
          <w:szCs w:val="26"/>
        </w:rPr>
        <w:t>имости – 200</w:t>
      </w:r>
      <w:r w:rsidRPr="003973FC">
        <w:rPr>
          <w:sz w:val="26"/>
          <w:szCs w:val="26"/>
        </w:rPr>
        <w:t xml:space="preserve"> тыс. рублей;</w:t>
      </w:r>
    </w:p>
    <w:p w:rsidR="00B62936" w:rsidRDefault="00B62936" w:rsidP="00B62936">
      <w:pPr>
        <w:tabs>
          <w:tab w:val="left" w:pos="7797"/>
        </w:tabs>
        <w:jc w:val="both"/>
        <w:rPr>
          <w:sz w:val="26"/>
          <w:szCs w:val="26"/>
        </w:rPr>
      </w:pPr>
      <w:r>
        <w:rPr>
          <w:sz w:val="26"/>
          <w:szCs w:val="26"/>
        </w:rPr>
        <w:t xml:space="preserve">  </w:t>
      </w:r>
      <w:r w:rsidR="005D50B1">
        <w:rPr>
          <w:sz w:val="26"/>
          <w:szCs w:val="26"/>
        </w:rPr>
        <w:t xml:space="preserve">   </w:t>
      </w:r>
      <w:r>
        <w:rPr>
          <w:sz w:val="26"/>
          <w:szCs w:val="26"/>
        </w:rPr>
        <w:t xml:space="preserve">  </w:t>
      </w:r>
      <w:r w:rsidRPr="003973FC">
        <w:rPr>
          <w:sz w:val="26"/>
          <w:szCs w:val="26"/>
        </w:rPr>
        <w:t xml:space="preserve">- </w:t>
      </w:r>
      <w:r>
        <w:rPr>
          <w:sz w:val="26"/>
          <w:szCs w:val="26"/>
        </w:rPr>
        <w:t xml:space="preserve"> </w:t>
      </w:r>
      <w:r w:rsidR="00A07151" w:rsidRPr="00A07151">
        <w:rPr>
          <w:sz w:val="26"/>
          <w:szCs w:val="26"/>
        </w:rPr>
        <w:t>возмещение затрат предприятиям, находящимся в муниципальной собственности,   связанных с охраной муниципального маневренного жилого фонда</w:t>
      </w:r>
      <w:r w:rsidRPr="003973FC">
        <w:rPr>
          <w:sz w:val="26"/>
          <w:szCs w:val="26"/>
        </w:rPr>
        <w:t xml:space="preserve">– </w:t>
      </w:r>
      <w:r w:rsidR="00E16933">
        <w:rPr>
          <w:sz w:val="26"/>
          <w:szCs w:val="26"/>
        </w:rPr>
        <w:t>150</w:t>
      </w:r>
      <w:r w:rsidRPr="003973FC">
        <w:rPr>
          <w:sz w:val="26"/>
          <w:szCs w:val="26"/>
        </w:rPr>
        <w:t xml:space="preserve"> тыс. рублей</w:t>
      </w:r>
      <w:r>
        <w:rPr>
          <w:sz w:val="26"/>
          <w:szCs w:val="26"/>
        </w:rPr>
        <w:t>;</w:t>
      </w:r>
    </w:p>
    <w:p w:rsidR="00B62936" w:rsidRDefault="00B62936" w:rsidP="00B62936">
      <w:pPr>
        <w:tabs>
          <w:tab w:val="left" w:pos="7797"/>
        </w:tabs>
        <w:jc w:val="both"/>
        <w:rPr>
          <w:sz w:val="26"/>
          <w:szCs w:val="26"/>
        </w:rPr>
      </w:pPr>
      <w:r>
        <w:rPr>
          <w:sz w:val="26"/>
          <w:szCs w:val="26"/>
        </w:rPr>
        <w:t xml:space="preserve">    -  </w:t>
      </w:r>
      <w:r w:rsidRPr="003473DB">
        <w:rPr>
          <w:sz w:val="26"/>
          <w:szCs w:val="26"/>
        </w:rPr>
        <w:t xml:space="preserve">по землеустройству и землепользованию </w:t>
      </w:r>
      <w:r w:rsidRPr="003973FC">
        <w:rPr>
          <w:sz w:val="26"/>
          <w:szCs w:val="26"/>
        </w:rPr>
        <w:t xml:space="preserve">– </w:t>
      </w:r>
      <w:r>
        <w:rPr>
          <w:sz w:val="26"/>
          <w:szCs w:val="26"/>
        </w:rPr>
        <w:t>300</w:t>
      </w:r>
      <w:r w:rsidRPr="003973FC">
        <w:rPr>
          <w:sz w:val="26"/>
          <w:szCs w:val="26"/>
        </w:rPr>
        <w:t xml:space="preserve"> тыс. рублей</w:t>
      </w:r>
      <w:r>
        <w:rPr>
          <w:sz w:val="26"/>
          <w:szCs w:val="26"/>
        </w:rPr>
        <w:t>;</w:t>
      </w:r>
    </w:p>
    <w:p w:rsidR="00B62936" w:rsidRPr="00EB377C" w:rsidRDefault="00B62936" w:rsidP="00B62936">
      <w:pPr>
        <w:tabs>
          <w:tab w:val="left" w:pos="7797"/>
        </w:tabs>
        <w:jc w:val="both"/>
        <w:rPr>
          <w:color w:val="FF0000"/>
          <w:sz w:val="26"/>
          <w:szCs w:val="26"/>
        </w:rPr>
      </w:pPr>
      <w:r>
        <w:rPr>
          <w:color w:val="FF0000"/>
          <w:sz w:val="26"/>
          <w:szCs w:val="26"/>
        </w:rPr>
        <w:t xml:space="preserve">    </w:t>
      </w:r>
      <w:r w:rsidRPr="00CE2786">
        <w:rPr>
          <w:sz w:val="26"/>
          <w:szCs w:val="26"/>
        </w:rPr>
        <w:t>-  снос аварийного жилья –</w:t>
      </w:r>
      <w:r>
        <w:rPr>
          <w:sz w:val="26"/>
          <w:szCs w:val="26"/>
        </w:rPr>
        <w:t xml:space="preserve">  </w:t>
      </w:r>
      <w:r w:rsidR="00DB6F2E">
        <w:rPr>
          <w:sz w:val="26"/>
          <w:szCs w:val="26"/>
        </w:rPr>
        <w:t xml:space="preserve">1 </w:t>
      </w:r>
      <w:r>
        <w:rPr>
          <w:sz w:val="26"/>
          <w:szCs w:val="26"/>
        </w:rPr>
        <w:t xml:space="preserve">500 </w:t>
      </w:r>
      <w:r w:rsidRPr="003973FC">
        <w:rPr>
          <w:sz w:val="26"/>
          <w:szCs w:val="26"/>
        </w:rPr>
        <w:t>тыс. рублей</w:t>
      </w:r>
      <w:r>
        <w:rPr>
          <w:sz w:val="26"/>
          <w:szCs w:val="26"/>
        </w:rPr>
        <w:t>.</w:t>
      </w:r>
    </w:p>
    <w:p w:rsidR="00DB6F2E" w:rsidRDefault="005D50B1" w:rsidP="00DB6F2E">
      <w:pPr>
        <w:tabs>
          <w:tab w:val="left" w:pos="7797"/>
        </w:tabs>
        <w:jc w:val="both"/>
        <w:rPr>
          <w:sz w:val="26"/>
          <w:szCs w:val="26"/>
        </w:rPr>
      </w:pPr>
      <w:r>
        <w:rPr>
          <w:sz w:val="26"/>
          <w:szCs w:val="26"/>
        </w:rPr>
        <w:t xml:space="preserve">      </w:t>
      </w:r>
      <w:r w:rsidR="00DB6F2E" w:rsidRPr="00EE27DF">
        <w:rPr>
          <w:sz w:val="26"/>
          <w:szCs w:val="26"/>
        </w:rPr>
        <w:t>На реализацию муниципальной программы предусмотрены бюджетные ассигнов</w:t>
      </w:r>
      <w:r w:rsidR="00DB6F2E">
        <w:rPr>
          <w:sz w:val="26"/>
          <w:szCs w:val="26"/>
        </w:rPr>
        <w:t xml:space="preserve">ания  на 2017 год в сумме </w:t>
      </w:r>
      <w:r w:rsidR="00DB6F2E" w:rsidRPr="002E08C1">
        <w:rPr>
          <w:b/>
          <w:sz w:val="26"/>
          <w:szCs w:val="26"/>
        </w:rPr>
        <w:t xml:space="preserve"> </w:t>
      </w:r>
      <w:r w:rsidR="00DB6F2E">
        <w:rPr>
          <w:b/>
          <w:sz w:val="26"/>
          <w:szCs w:val="26"/>
        </w:rPr>
        <w:t xml:space="preserve">2 256 </w:t>
      </w:r>
      <w:r w:rsidR="00DB6F2E" w:rsidRPr="00E3105A">
        <w:rPr>
          <w:b/>
          <w:sz w:val="26"/>
          <w:szCs w:val="26"/>
        </w:rPr>
        <w:t>тыс. рублей</w:t>
      </w:r>
      <w:r w:rsidR="00DB6F2E" w:rsidRPr="00EE27DF">
        <w:rPr>
          <w:sz w:val="26"/>
          <w:szCs w:val="26"/>
        </w:rPr>
        <w:t>.</w:t>
      </w:r>
    </w:p>
    <w:p w:rsidR="00950325" w:rsidRPr="00A943C7" w:rsidRDefault="005D50B1" w:rsidP="00950325">
      <w:pPr>
        <w:tabs>
          <w:tab w:val="left" w:pos="7797"/>
          <w:tab w:val="left" w:pos="9780"/>
        </w:tabs>
        <w:jc w:val="both"/>
        <w:rPr>
          <w:sz w:val="26"/>
        </w:rPr>
      </w:pPr>
      <w:r>
        <w:rPr>
          <w:sz w:val="26"/>
        </w:rPr>
        <w:t xml:space="preserve">      </w:t>
      </w:r>
      <w:r w:rsidR="00DB6F2E">
        <w:rPr>
          <w:sz w:val="26"/>
        </w:rPr>
        <w:t>На плановый период 2018</w:t>
      </w:r>
      <w:r w:rsidR="00DB6F2E" w:rsidRPr="00EA5A64">
        <w:rPr>
          <w:sz w:val="26"/>
        </w:rPr>
        <w:t xml:space="preserve"> и 201</w:t>
      </w:r>
      <w:r w:rsidR="00DB6F2E">
        <w:rPr>
          <w:sz w:val="26"/>
        </w:rPr>
        <w:t>9</w:t>
      </w:r>
      <w:r w:rsidR="00DB6F2E" w:rsidRPr="00EA5A64">
        <w:rPr>
          <w:sz w:val="26"/>
        </w:rPr>
        <w:t xml:space="preserve"> годы расходы по </w:t>
      </w:r>
      <w:r w:rsidR="00DB6F2E">
        <w:rPr>
          <w:sz w:val="26"/>
        </w:rPr>
        <w:t xml:space="preserve">программе предусмотрены в сумме 500 тыс. рублей и 500 </w:t>
      </w:r>
      <w:r w:rsidR="00DB6F2E" w:rsidRPr="00EA5A64">
        <w:rPr>
          <w:sz w:val="26"/>
        </w:rPr>
        <w:t>тыс. рублей соответственно</w:t>
      </w:r>
      <w:r w:rsidR="00DB6F2E">
        <w:rPr>
          <w:sz w:val="26"/>
        </w:rPr>
        <w:t>.</w:t>
      </w:r>
    </w:p>
    <w:p w:rsidR="00B62936" w:rsidRDefault="00B62936" w:rsidP="00B62936">
      <w:pPr>
        <w:tabs>
          <w:tab w:val="left" w:pos="7797"/>
        </w:tabs>
        <w:jc w:val="center"/>
        <w:rPr>
          <w:b/>
          <w:color w:val="000080"/>
          <w:sz w:val="26"/>
          <w:szCs w:val="26"/>
        </w:rPr>
      </w:pPr>
      <w:r w:rsidRPr="003973FC">
        <w:rPr>
          <w:b/>
          <w:color w:val="000080"/>
          <w:sz w:val="26"/>
          <w:szCs w:val="26"/>
        </w:rPr>
        <w:t xml:space="preserve">Муниципальная программа </w:t>
      </w:r>
    </w:p>
    <w:p w:rsidR="00B62936" w:rsidRPr="003973FC" w:rsidRDefault="00B62936" w:rsidP="00B62936">
      <w:pPr>
        <w:tabs>
          <w:tab w:val="left" w:pos="7797"/>
        </w:tabs>
        <w:jc w:val="center"/>
        <w:rPr>
          <w:b/>
          <w:color w:val="000080"/>
          <w:sz w:val="26"/>
          <w:szCs w:val="26"/>
        </w:rPr>
      </w:pPr>
      <w:r w:rsidRPr="003973FC">
        <w:rPr>
          <w:b/>
          <w:color w:val="000080"/>
          <w:sz w:val="26"/>
          <w:szCs w:val="26"/>
        </w:rPr>
        <w:t xml:space="preserve">«Энергосбережение и повышение </w:t>
      </w:r>
      <w:proofErr w:type="spellStart"/>
      <w:r w:rsidRPr="003973FC">
        <w:rPr>
          <w:b/>
          <w:color w:val="000080"/>
          <w:sz w:val="26"/>
          <w:szCs w:val="26"/>
        </w:rPr>
        <w:t>энергоэффективности</w:t>
      </w:r>
      <w:proofErr w:type="spellEnd"/>
      <w:r w:rsidRPr="003973FC">
        <w:rPr>
          <w:b/>
          <w:color w:val="000080"/>
          <w:sz w:val="26"/>
          <w:szCs w:val="26"/>
        </w:rPr>
        <w:t xml:space="preserve"> в муниципальном образовании городское поселение «Город Малоярославец» на 2014-2020 годы»</w:t>
      </w:r>
    </w:p>
    <w:p w:rsidR="00111D70" w:rsidRDefault="00B62936" w:rsidP="00B62936">
      <w:pPr>
        <w:tabs>
          <w:tab w:val="left" w:pos="7797"/>
        </w:tabs>
        <w:jc w:val="both"/>
        <w:rPr>
          <w:sz w:val="26"/>
          <w:szCs w:val="26"/>
        </w:rPr>
      </w:pPr>
      <w:r>
        <w:rPr>
          <w:sz w:val="26"/>
          <w:szCs w:val="26"/>
        </w:rPr>
        <w:t xml:space="preserve">       Целью </w:t>
      </w:r>
      <w:r w:rsidRPr="000756DF">
        <w:rPr>
          <w:sz w:val="26"/>
          <w:szCs w:val="26"/>
        </w:rPr>
        <w:t>программы является</w:t>
      </w:r>
      <w:r>
        <w:rPr>
          <w:sz w:val="26"/>
          <w:szCs w:val="26"/>
        </w:rPr>
        <w:t xml:space="preserve"> повышение эффективности функционирования жилищно-коммунального комплекса. Реализация на территории муниципального образования мероприятий, стимулирующих рациональное использование энергетических ресурсов, сокращение объема используемых энергетических ресурсов при сохранении соответствующего полезного эффекта от их использования и как следствие, сокращения бюджетных ассигнований на обеспечение оказания муниципальных услуг. </w:t>
      </w:r>
    </w:p>
    <w:p w:rsidR="00B62936" w:rsidRPr="00111D70" w:rsidRDefault="00B62936" w:rsidP="00B62936">
      <w:pPr>
        <w:tabs>
          <w:tab w:val="left" w:pos="7797"/>
        </w:tabs>
        <w:jc w:val="both"/>
        <w:rPr>
          <w:sz w:val="26"/>
          <w:szCs w:val="26"/>
        </w:rPr>
      </w:pPr>
      <w:r w:rsidRPr="005F03D7">
        <w:rPr>
          <w:sz w:val="26"/>
          <w:szCs w:val="26"/>
        </w:rPr>
        <w:t xml:space="preserve">    </w:t>
      </w:r>
      <w:r>
        <w:rPr>
          <w:sz w:val="26"/>
          <w:szCs w:val="26"/>
        </w:rPr>
        <w:t xml:space="preserve">   </w:t>
      </w:r>
      <w:r w:rsidRPr="005F03D7">
        <w:rPr>
          <w:sz w:val="26"/>
          <w:szCs w:val="26"/>
        </w:rPr>
        <w:t xml:space="preserve">В рамках реализации </w:t>
      </w:r>
      <w:r w:rsidR="00111D70">
        <w:rPr>
          <w:sz w:val="26"/>
          <w:szCs w:val="26"/>
        </w:rPr>
        <w:t xml:space="preserve">программы планируются </w:t>
      </w:r>
      <w:r w:rsidRPr="005F03D7">
        <w:rPr>
          <w:sz w:val="26"/>
          <w:szCs w:val="26"/>
        </w:rPr>
        <w:t>мероприятия</w:t>
      </w:r>
      <w:r w:rsidR="00111D70">
        <w:rPr>
          <w:sz w:val="26"/>
          <w:szCs w:val="26"/>
        </w:rPr>
        <w:t xml:space="preserve"> на 2017 год в сумме                                   </w:t>
      </w:r>
      <w:r w:rsidR="00111D70" w:rsidRPr="005D50B1">
        <w:rPr>
          <w:b/>
          <w:sz w:val="26"/>
          <w:szCs w:val="26"/>
        </w:rPr>
        <w:t>11 107</w:t>
      </w:r>
      <w:r w:rsidR="00111D70">
        <w:rPr>
          <w:sz w:val="26"/>
          <w:szCs w:val="26"/>
        </w:rPr>
        <w:t xml:space="preserve"> </w:t>
      </w:r>
      <w:r w:rsidR="00111D70" w:rsidRPr="00E3105A">
        <w:rPr>
          <w:b/>
          <w:sz w:val="26"/>
          <w:szCs w:val="26"/>
        </w:rPr>
        <w:t>тыс. рублей</w:t>
      </w:r>
      <w:r w:rsidRPr="005F03D7">
        <w:rPr>
          <w:sz w:val="26"/>
          <w:szCs w:val="26"/>
        </w:rPr>
        <w:t>:</w:t>
      </w:r>
    </w:p>
    <w:p w:rsidR="00B62936" w:rsidRDefault="00B62936" w:rsidP="00B62936">
      <w:pPr>
        <w:tabs>
          <w:tab w:val="left" w:pos="7797"/>
        </w:tabs>
        <w:jc w:val="both"/>
        <w:rPr>
          <w:sz w:val="26"/>
          <w:szCs w:val="26"/>
        </w:rPr>
      </w:pPr>
      <w:r w:rsidRPr="005F03D7">
        <w:rPr>
          <w:sz w:val="26"/>
          <w:szCs w:val="26"/>
        </w:rPr>
        <w:t xml:space="preserve">  </w:t>
      </w:r>
      <w:r>
        <w:rPr>
          <w:sz w:val="26"/>
          <w:szCs w:val="26"/>
        </w:rPr>
        <w:t xml:space="preserve">     </w:t>
      </w:r>
      <w:r w:rsidRPr="005F03D7">
        <w:rPr>
          <w:sz w:val="26"/>
          <w:szCs w:val="26"/>
        </w:rPr>
        <w:t>-  ремонт теплоснабжающего оборудования и теплотрасс, находящихся в муниц</w:t>
      </w:r>
      <w:r w:rsidR="00894B3B">
        <w:rPr>
          <w:sz w:val="26"/>
          <w:szCs w:val="26"/>
        </w:rPr>
        <w:t xml:space="preserve">ипальной собственности  –  </w:t>
      </w:r>
      <w:r w:rsidR="001C7CA0">
        <w:rPr>
          <w:sz w:val="26"/>
          <w:szCs w:val="26"/>
        </w:rPr>
        <w:t>500</w:t>
      </w:r>
      <w:r w:rsidRPr="005F03D7">
        <w:rPr>
          <w:sz w:val="26"/>
          <w:szCs w:val="26"/>
        </w:rPr>
        <w:t xml:space="preserve"> тыс. рублей;</w:t>
      </w:r>
    </w:p>
    <w:p w:rsidR="001D2466" w:rsidRDefault="001C7CA0" w:rsidP="001D2466">
      <w:pPr>
        <w:tabs>
          <w:tab w:val="left" w:pos="7797"/>
        </w:tabs>
        <w:jc w:val="both"/>
        <w:rPr>
          <w:sz w:val="26"/>
          <w:szCs w:val="26"/>
        </w:rPr>
      </w:pPr>
      <w:r>
        <w:rPr>
          <w:sz w:val="26"/>
          <w:szCs w:val="26"/>
        </w:rPr>
        <w:t xml:space="preserve">       -    </w:t>
      </w:r>
      <w:r w:rsidR="00111D70">
        <w:rPr>
          <w:sz w:val="26"/>
          <w:szCs w:val="26"/>
        </w:rPr>
        <w:t xml:space="preserve">ремонт </w:t>
      </w:r>
      <w:r>
        <w:rPr>
          <w:sz w:val="26"/>
          <w:szCs w:val="26"/>
        </w:rPr>
        <w:t xml:space="preserve">котельной </w:t>
      </w:r>
      <w:r w:rsidR="001D2466" w:rsidRPr="001D2466">
        <w:rPr>
          <w:sz w:val="26"/>
          <w:szCs w:val="26"/>
        </w:rPr>
        <w:t xml:space="preserve"> в МО ГП "Город Малоярославец"</w:t>
      </w:r>
      <w:r>
        <w:rPr>
          <w:sz w:val="26"/>
          <w:szCs w:val="26"/>
        </w:rPr>
        <w:t xml:space="preserve"> – 10 000</w:t>
      </w:r>
      <w:r w:rsidR="001D2466">
        <w:rPr>
          <w:sz w:val="26"/>
          <w:szCs w:val="26"/>
        </w:rPr>
        <w:t xml:space="preserve"> </w:t>
      </w:r>
      <w:r w:rsidR="001D2466" w:rsidRPr="005F03D7">
        <w:rPr>
          <w:sz w:val="26"/>
          <w:szCs w:val="26"/>
        </w:rPr>
        <w:t>тыс. рублей</w:t>
      </w:r>
      <w:r w:rsidRPr="005F03D7">
        <w:rPr>
          <w:sz w:val="26"/>
          <w:szCs w:val="26"/>
        </w:rPr>
        <w:t>;</w:t>
      </w:r>
    </w:p>
    <w:p w:rsidR="00111D70" w:rsidRDefault="005D50B1" w:rsidP="001D2466">
      <w:pPr>
        <w:tabs>
          <w:tab w:val="left" w:pos="7797"/>
        </w:tabs>
        <w:jc w:val="both"/>
        <w:rPr>
          <w:sz w:val="26"/>
          <w:szCs w:val="26"/>
        </w:rPr>
      </w:pPr>
      <w:r>
        <w:rPr>
          <w:sz w:val="26"/>
          <w:szCs w:val="26"/>
        </w:rPr>
        <w:t xml:space="preserve">       -    п</w:t>
      </w:r>
      <w:r w:rsidRPr="005D50B1">
        <w:rPr>
          <w:sz w:val="26"/>
          <w:szCs w:val="26"/>
        </w:rPr>
        <w:t>роведение мероприятий по электроснабжению</w:t>
      </w:r>
      <w:r w:rsidR="00950325">
        <w:rPr>
          <w:sz w:val="26"/>
          <w:szCs w:val="26"/>
        </w:rPr>
        <w:t xml:space="preserve"> – 607</w:t>
      </w:r>
      <w:r>
        <w:rPr>
          <w:sz w:val="26"/>
          <w:szCs w:val="26"/>
        </w:rPr>
        <w:t xml:space="preserve"> </w:t>
      </w:r>
      <w:r w:rsidRPr="005F03D7">
        <w:rPr>
          <w:sz w:val="26"/>
          <w:szCs w:val="26"/>
        </w:rPr>
        <w:t>тыс. рублей</w:t>
      </w:r>
      <w:r>
        <w:rPr>
          <w:sz w:val="26"/>
          <w:szCs w:val="26"/>
        </w:rPr>
        <w:t>.</w:t>
      </w:r>
    </w:p>
    <w:p w:rsidR="00891A64" w:rsidRPr="00A943C7" w:rsidRDefault="00111D70" w:rsidP="00A943C7">
      <w:pPr>
        <w:tabs>
          <w:tab w:val="left" w:pos="7797"/>
          <w:tab w:val="left" w:pos="9780"/>
        </w:tabs>
        <w:jc w:val="both"/>
        <w:rPr>
          <w:sz w:val="26"/>
          <w:szCs w:val="26"/>
        </w:rPr>
      </w:pPr>
      <w:r>
        <w:rPr>
          <w:sz w:val="26"/>
        </w:rPr>
        <w:t xml:space="preserve">    </w:t>
      </w:r>
      <w:r w:rsidR="005D50B1">
        <w:rPr>
          <w:sz w:val="26"/>
        </w:rPr>
        <w:t xml:space="preserve">   </w:t>
      </w:r>
      <w:r>
        <w:rPr>
          <w:sz w:val="26"/>
        </w:rPr>
        <w:t>На плановый период 2018</w:t>
      </w:r>
      <w:r w:rsidRPr="00EA5A64">
        <w:rPr>
          <w:sz w:val="26"/>
        </w:rPr>
        <w:t xml:space="preserve"> и 201</w:t>
      </w:r>
      <w:r>
        <w:rPr>
          <w:sz w:val="26"/>
        </w:rPr>
        <w:t>9</w:t>
      </w:r>
      <w:r w:rsidRPr="00EA5A64">
        <w:rPr>
          <w:sz w:val="26"/>
        </w:rPr>
        <w:t xml:space="preserve"> годы расходы по </w:t>
      </w:r>
      <w:r>
        <w:rPr>
          <w:sz w:val="26"/>
        </w:rPr>
        <w:t xml:space="preserve">программе предусмотрены в сумме 1 100 тыс. рублей и 1 100 </w:t>
      </w:r>
      <w:r w:rsidRPr="00EA5A64">
        <w:rPr>
          <w:sz w:val="26"/>
        </w:rPr>
        <w:t>тыс. рублей соответственно</w:t>
      </w:r>
      <w:r>
        <w:rPr>
          <w:sz w:val="26"/>
        </w:rPr>
        <w:t>.</w:t>
      </w:r>
    </w:p>
    <w:p w:rsidR="00B62936" w:rsidRDefault="00A943C7" w:rsidP="00A943C7">
      <w:pPr>
        <w:tabs>
          <w:tab w:val="left" w:pos="7797"/>
        </w:tabs>
        <w:rPr>
          <w:b/>
          <w:color w:val="000080"/>
          <w:sz w:val="26"/>
          <w:szCs w:val="26"/>
        </w:rPr>
      </w:pPr>
      <w:r>
        <w:rPr>
          <w:b/>
          <w:color w:val="000080"/>
          <w:sz w:val="26"/>
          <w:szCs w:val="26"/>
        </w:rPr>
        <w:t xml:space="preserve">                                              </w:t>
      </w:r>
      <w:r w:rsidR="00B62936" w:rsidRPr="00DD6523">
        <w:rPr>
          <w:b/>
          <w:color w:val="000080"/>
          <w:sz w:val="26"/>
          <w:szCs w:val="26"/>
        </w:rPr>
        <w:t>Муниципальная программа</w:t>
      </w:r>
    </w:p>
    <w:p w:rsidR="00B62936" w:rsidRPr="00DD6523" w:rsidRDefault="00B62936" w:rsidP="00B62936">
      <w:pPr>
        <w:tabs>
          <w:tab w:val="left" w:pos="7797"/>
        </w:tabs>
        <w:jc w:val="center"/>
        <w:rPr>
          <w:b/>
          <w:color w:val="000080"/>
          <w:sz w:val="26"/>
          <w:szCs w:val="26"/>
        </w:rPr>
      </w:pPr>
      <w:r w:rsidRPr="00DD6523">
        <w:rPr>
          <w:b/>
          <w:color w:val="000080"/>
          <w:sz w:val="26"/>
          <w:szCs w:val="26"/>
        </w:rPr>
        <w:t xml:space="preserve"> «Повышение эффективности бюджетных расходов города муниципального образования городское поселение «город Малоярославец» </w:t>
      </w:r>
    </w:p>
    <w:p w:rsidR="00B62936" w:rsidRPr="00D12CD0" w:rsidRDefault="00B62936" w:rsidP="00B62936">
      <w:pPr>
        <w:tabs>
          <w:tab w:val="left" w:pos="7797"/>
        </w:tabs>
        <w:jc w:val="both"/>
        <w:rPr>
          <w:sz w:val="26"/>
          <w:szCs w:val="26"/>
        </w:rPr>
      </w:pPr>
      <w:r w:rsidRPr="00D12CD0">
        <w:rPr>
          <w:sz w:val="26"/>
          <w:szCs w:val="26"/>
        </w:rPr>
        <w:t xml:space="preserve">    </w:t>
      </w:r>
      <w:r>
        <w:rPr>
          <w:sz w:val="26"/>
          <w:szCs w:val="26"/>
        </w:rPr>
        <w:t xml:space="preserve"> </w:t>
      </w:r>
      <w:r w:rsidR="005D50B1">
        <w:rPr>
          <w:sz w:val="26"/>
          <w:szCs w:val="26"/>
        </w:rPr>
        <w:t xml:space="preserve">  </w:t>
      </w:r>
      <w:r w:rsidRPr="00D12CD0">
        <w:rPr>
          <w:sz w:val="26"/>
          <w:szCs w:val="26"/>
        </w:rPr>
        <w:t>Целью программы является обеспечение долгосрочной сбалансированности и устойчивости  бюдже</w:t>
      </w:r>
      <w:r>
        <w:rPr>
          <w:sz w:val="26"/>
          <w:szCs w:val="26"/>
        </w:rPr>
        <w:t>та муниципального образования, э</w:t>
      </w:r>
      <w:r w:rsidRPr="00D12CD0">
        <w:rPr>
          <w:sz w:val="26"/>
          <w:szCs w:val="26"/>
        </w:rPr>
        <w:t>нергосбережение и повышение энергетической эффективности в бюджетной сфере.</w:t>
      </w:r>
    </w:p>
    <w:p w:rsidR="00B62936" w:rsidRDefault="00B62936" w:rsidP="00B62936">
      <w:pPr>
        <w:tabs>
          <w:tab w:val="left" w:pos="7797"/>
        </w:tabs>
        <w:jc w:val="both"/>
        <w:rPr>
          <w:sz w:val="26"/>
          <w:szCs w:val="26"/>
        </w:rPr>
      </w:pPr>
      <w:r w:rsidRPr="00D12CD0">
        <w:rPr>
          <w:sz w:val="26"/>
          <w:szCs w:val="26"/>
        </w:rPr>
        <w:t xml:space="preserve">    </w:t>
      </w:r>
      <w:r>
        <w:rPr>
          <w:sz w:val="26"/>
          <w:szCs w:val="26"/>
        </w:rPr>
        <w:t xml:space="preserve"> </w:t>
      </w:r>
      <w:r w:rsidR="005D50B1">
        <w:rPr>
          <w:sz w:val="26"/>
          <w:szCs w:val="26"/>
        </w:rPr>
        <w:t xml:space="preserve">  </w:t>
      </w:r>
      <w:r w:rsidRPr="00D12CD0">
        <w:rPr>
          <w:sz w:val="26"/>
          <w:szCs w:val="26"/>
        </w:rPr>
        <w:t xml:space="preserve">В рамках реализации программы планируются следующие мероприятия:                                                                                                                               </w:t>
      </w:r>
      <w:r w:rsidRPr="00D12CD0">
        <w:rPr>
          <w:sz w:val="26"/>
        </w:rPr>
        <w:t xml:space="preserve">- на обслуживание муниципального долга – </w:t>
      </w:r>
      <w:r w:rsidRPr="005950EF">
        <w:rPr>
          <w:b/>
          <w:sz w:val="26"/>
        </w:rPr>
        <w:t xml:space="preserve">100 </w:t>
      </w:r>
      <w:r w:rsidRPr="005950EF">
        <w:rPr>
          <w:b/>
          <w:sz w:val="26"/>
          <w:szCs w:val="26"/>
        </w:rPr>
        <w:t>тыс. рублей</w:t>
      </w:r>
      <w:r w:rsidRPr="00D12CD0">
        <w:rPr>
          <w:sz w:val="26"/>
          <w:szCs w:val="26"/>
        </w:rPr>
        <w:t>.</w:t>
      </w:r>
    </w:p>
    <w:p w:rsidR="00891A64" w:rsidRPr="00A943C7" w:rsidRDefault="005D50B1" w:rsidP="00A943C7">
      <w:pPr>
        <w:tabs>
          <w:tab w:val="left" w:pos="7797"/>
          <w:tab w:val="left" w:pos="9780"/>
        </w:tabs>
        <w:jc w:val="both"/>
        <w:rPr>
          <w:sz w:val="26"/>
          <w:szCs w:val="26"/>
        </w:rPr>
      </w:pPr>
      <w:r>
        <w:rPr>
          <w:sz w:val="26"/>
        </w:rPr>
        <w:t xml:space="preserve">       На плановый период 2018</w:t>
      </w:r>
      <w:r w:rsidRPr="00EA5A64">
        <w:rPr>
          <w:sz w:val="26"/>
        </w:rPr>
        <w:t xml:space="preserve"> и 201</w:t>
      </w:r>
      <w:r>
        <w:rPr>
          <w:sz w:val="26"/>
        </w:rPr>
        <w:t>9</w:t>
      </w:r>
      <w:r w:rsidRPr="00EA5A64">
        <w:rPr>
          <w:sz w:val="26"/>
        </w:rPr>
        <w:t xml:space="preserve"> годы расходы по </w:t>
      </w:r>
      <w:r>
        <w:rPr>
          <w:sz w:val="26"/>
        </w:rPr>
        <w:t xml:space="preserve">программе предусмотрены в сумме  100 тыс. рублей и 100 </w:t>
      </w:r>
      <w:r w:rsidRPr="00EA5A64">
        <w:rPr>
          <w:sz w:val="26"/>
        </w:rPr>
        <w:t>тыс. рублей соответственно</w:t>
      </w:r>
      <w:r>
        <w:rPr>
          <w:sz w:val="26"/>
        </w:rPr>
        <w:t>.</w:t>
      </w:r>
    </w:p>
    <w:p w:rsidR="00B62936" w:rsidRPr="00BD1A90" w:rsidRDefault="00B62936" w:rsidP="00B62936">
      <w:pPr>
        <w:tabs>
          <w:tab w:val="left" w:pos="7797"/>
        </w:tabs>
        <w:jc w:val="center"/>
        <w:rPr>
          <w:b/>
          <w:color w:val="000080"/>
          <w:sz w:val="26"/>
        </w:rPr>
      </w:pPr>
      <w:r w:rsidRPr="00BD1A90">
        <w:rPr>
          <w:b/>
          <w:color w:val="000080"/>
          <w:sz w:val="26"/>
        </w:rPr>
        <w:t xml:space="preserve">Муниципальная программа </w:t>
      </w:r>
    </w:p>
    <w:p w:rsidR="00B62936" w:rsidRPr="00BD1A90" w:rsidRDefault="00B62936" w:rsidP="00B62936">
      <w:pPr>
        <w:tabs>
          <w:tab w:val="left" w:pos="7797"/>
        </w:tabs>
        <w:jc w:val="center"/>
        <w:rPr>
          <w:b/>
          <w:color w:val="000080"/>
          <w:sz w:val="26"/>
        </w:rPr>
      </w:pPr>
      <w:r w:rsidRPr="00BD1A90">
        <w:rPr>
          <w:b/>
          <w:color w:val="000080"/>
          <w:sz w:val="26"/>
        </w:rPr>
        <w:t>«Развитие культуры в муниципальном образовании городское поселение «Город Малоярославец» на 2014-2020 годы»</w:t>
      </w:r>
    </w:p>
    <w:p w:rsidR="00B62936" w:rsidRPr="00641125" w:rsidRDefault="00B62936" w:rsidP="00B62936">
      <w:pPr>
        <w:tabs>
          <w:tab w:val="left" w:pos="7797"/>
        </w:tabs>
        <w:jc w:val="both"/>
        <w:rPr>
          <w:sz w:val="26"/>
          <w:szCs w:val="26"/>
        </w:rPr>
      </w:pPr>
      <w:r>
        <w:rPr>
          <w:sz w:val="26"/>
          <w:szCs w:val="26"/>
        </w:rPr>
        <w:t xml:space="preserve">     </w:t>
      </w:r>
      <w:r w:rsidRPr="00641125">
        <w:rPr>
          <w:sz w:val="26"/>
          <w:szCs w:val="26"/>
        </w:rPr>
        <w:t>Целью программы является развитие культурного и духовного потенциала населения муни</w:t>
      </w:r>
      <w:r>
        <w:rPr>
          <w:sz w:val="26"/>
          <w:szCs w:val="26"/>
        </w:rPr>
        <w:t>ципального образования городское поселение</w:t>
      </w:r>
      <w:r w:rsidRPr="00641125">
        <w:rPr>
          <w:sz w:val="26"/>
          <w:szCs w:val="26"/>
        </w:rPr>
        <w:t xml:space="preserve"> «Город Малоярославец».</w:t>
      </w:r>
    </w:p>
    <w:p w:rsidR="00B62936" w:rsidRPr="00641125" w:rsidRDefault="00B62936" w:rsidP="00B62936">
      <w:pPr>
        <w:tabs>
          <w:tab w:val="left" w:pos="7797"/>
        </w:tabs>
        <w:jc w:val="both"/>
        <w:rPr>
          <w:sz w:val="26"/>
          <w:szCs w:val="26"/>
        </w:rPr>
      </w:pPr>
      <w:r>
        <w:rPr>
          <w:sz w:val="26"/>
          <w:szCs w:val="26"/>
        </w:rPr>
        <w:lastRenderedPageBreak/>
        <w:t xml:space="preserve">     </w:t>
      </w:r>
      <w:r w:rsidRPr="00641125">
        <w:rPr>
          <w:sz w:val="26"/>
          <w:szCs w:val="26"/>
        </w:rPr>
        <w:t>1.Сохранение и развитие музейного дела муниц</w:t>
      </w:r>
      <w:r>
        <w:rPr>
          <w:sz w:val="26"/>
          <w:szCs w:val="26"/>
        </w:rPr>
        <w:t>ипального образования городское поселение</w:t>
      </w:r>
      <w:r w:rsidRPr="00641125">
        <w:rPr>
          <w:sz w:val="26"/>
          <w:szCs w:val="26"/>
        </w:rPr>
        <w:t xml:space="preserve"> «Город Малоярославец».</w:t>
      </w:r>
    </w:p>
    <w:p w:rsidR="00B62936" w:rsidRPr="00641125" w:rsidRDefault="00B62936" w:rsidP="00B62936">
      <w:pPr>
        <w:tabs>
          <w:tab w:val="left" w:pos="7797"/>
        </w:tabs>
        <w:jc w:val="both"/>
        <w:rPr>
          <w:sz w:val="26"/>
          <w:szCs w:val="26"/>
        </w:rPr>
      </w:pPr>
      <w:r>
        <w:rPr>
          <w:sz w:val="26"/>
          <w:szCs w:val="26"/>
        </w:rPr>
        <w:t xml:space="preserve">     </w:t>
      </w:r>
      <w:r w:rsidRPr="00641125">
        <w:rPr>
          <w:sz w:val="26"/>
          <w:szCs w:val="26"/>
        </w:rPr>
        <w:t>2.Развитие системы качественного дополнительного образования детей.</w:t>
      </w:r>
    </w:p>
    <w:p w:rsidR="00B62936" w:rsidRPr="00641125" w:rsidRDefault="00B62936" w:rsidP="00B62936">
      <w:pPr>
        <w:tabs>
          <w:tab w:val="left" w:pos="7797"/>
        </w:tabs>
        <w:jc w:val="both"/>
        <w:rPr>
          <w:sz w:val="26"/>
          <w:szCs w:val="26"/>
        </w:rPr>
      </w:pPr>
      <w:r>
        <w:rPr>
          <w:sz w:val="26"/>
          <w:szCs w:val="26"/>
        </w:rPr>
        <w:t xml:space="preserve">     </w:t>
      </w:r>
      <w:r w:rsidRPr="00641125">
        <w:rPr>
          <w:sz w:val="26"/>
          <w:szCs w:val="26"/>
        </w:rPr>
        <w:t>3.Организация библиотечного и информационного обслуживания населения муниц</w:t>
      </w:r>
      <w:r>
        <w:rPr>
          <w:sz w:val="26"/>
          <w:szCs w:val="26"/>
        </w:rPr>
        <w:t>ипального образования городское поселение</w:t>
      </w:r>
      <w:r w:rsidRPr="00641125">
        <w:rPr>
          <w:sz w:val="26"/>
          <w:szCs w:val="26"/>
        </w:rPr>
        <w:t xml:space="preserve"> «Город Малоярославец».</w:t>
      </w:r>
    </w:p>
    <w:p w:rsidR="00B62936" w:rsidRPr="00641125" w:rsidRDefault="00B62936" w:rsidP="00B62936">
      <w:pPr>
        <w:tabs>
          <w:tab w:val="left" w:pos="7797"/>
        </w:tabs>
        <w:jc w:val="both"/>
        <w:rPr>
          <w:sz w:val="26"/>
          <w:szCs w:val="26"/>
        </w:rPr>
      </w:pPr>
      <w:r>
        <w:rPr>
          <w:sz w:val="26"/>
          <w:szCs w:val="26"/>
        </w:rPr>
        <w:t xml:space="preserve">     </w:t>
      </w:r>
      <w:r w:rsidRPr="00641125">
        <w:rPr>
          <w:sz w:val="26"/>
          <w:szCs w:val="26"/>
        </w:rPr>
        <w:t>4.Сохранение и поддержка кинематографии и развитие любительского творчества.</w:t>
      </w:r>
    </w:p>
    <w:p w:rsidR="00891A64" w:rsidRPr="00A943C7" w:rsidRDefault="00B62936" w:rsidP="00A943C7">
      <w:pPr>
        <w:tabs>
          <w:tab w:val="left" w:pos="7797"/>
        </w:tabs>
        <w:jc w:val="both"/>
        <w:rPr>
          <w:sz w:val="26"/>
        </w:rPr>
      </w:pPr>
      <w:r>
        <w:rPr>
          <w:sz w:val="26"/>
          <w:szCs w:val="26"/>
        </w:rPr>
        <w:t xml:space="preserve">     </w:t>
      </w:r>
      <w:r w:rsidR="00E3105A">
        <w:rPr>
          <w:sz w:val="26"/>
          <w:szCs w:val="26"/>
        </w:rPr>
        <w:t xml:space="preserve">На реализацию муниципальной программы предусмотрены бюджетные </w:t>
      </w:r>
      <w:r w:rsidR="00E3105A" w:rsidRPr="00EE27DF">
        <w:rPr>
          <w:sz w:val="26"/>
          <w:szCs w:val="26"/>
        </w:rPr>
        <w:t xml:space="preserve">ассигнования  </w:t>
      </w:r>
      <w:r w:rsidR="00E3105A">
        <w:rPr>
          <w:sz w:val="26"/>
          <w:szCs w:val="26"/>
        </w:rPr>
        <w:t xml:space="preserve">на 2017 год в сумме </w:t>
      </w:r>
      <w:r w:rsidR="00E3105A">
        <w:rPr>
          <w:b/>
          <w:sz w:val="26"/>
          <w:szCs w:val="26"/>
        </w:rPr>
        <w:t xml:space="preserve"> </w:t>
      </w:r>
      <w:r w:rsidR="001014CB">
        <w:rPr>
          <w:b/>
          <w:sz w:val="26"/>
          <w:szCs w:val="26"/>
        </w:rPr>
        <w:t>40 392</w:t>
      </w:r>
      <w:r w:rsidR="00E3105A">
        <w:rPr>
          <w:sz w:val="26"/>
          <w:szCs w:val="26"/>
        </w:rPr>
        <w:t xml:space="preserve"> </w:t>
      </w:r>
      <w:r w:rsidR="00E3105A" w:rsidRPr="00E3105A">
        <w:rPr>
          <w:b/>
          <w:sz w:val="26"/>
          <w:szCs w:val="26"/>
        </w:rPr>
        <w:t>тыс. рублей</w:t>
      </w:r>
      <w:r w:rsidR="00E3105A" w:rsidRPr="00D85119">
        <w:rPr>
          <w:sz w:val="26"/>
          <w:szCs w:val="26"/>
        </w:rPr>
        <w:t xml:space="preserve">, </w:t>
      </w:r>
      <w:r w:rsidR="00E3105A">
        <w:rPr>
          <w:sz w:val="26"/>
          <w:szCs w:val="26"/>
        </w:rPr>
        <w:t xml:space="preserve">на 2018 год в сумме </w:t>
      </w:r>
      <w:r w:rsidR="001014CB">
        <w:rPr>
          <w:b/>
          <w:sz w:val="26"/>
          <w:szCs w:val="26"/>
        </w:rPr>
        <w:t>42 392</w:t>
      </w:r>
      <w:r w:rsidR="00E3105A" w:rsidRPr="00A953B4">
        <w:rPr>
          <w:b/>
          <w:sz w:val="26"/>
          <w:szCs w:val="26"/>
        </w:rPr>
        <w:t xml:space="preserve"> </w:t>
      </w:r>
      <w:r w:rsidR="00E3105A" w:rsidRPr="00D85119">
        <w:rPr>
          <w:sz w:val="26"/>
          <w:szCs w:val="26"/>
        </w:rPr>
        <w:t xml:space="preserve">тыс. рублей, </w:t>
      </w:r>
      <w:r w:rsidR="00E3105A">
        <w:rPr>
          <w:sz w:val="26"/>
          <w:szCs w:val="26"/>
        </w:rPr>
        <w:t xml:space="preserve">на 2019 год в сумме </w:t>
      </w:r>
      <w:r w:rsidR="001014CB">
        <w:rPr>
          <w:b/>
          <w:sz w:val="26"/>
          <w:szCs w:val="26"/>
        </w:rPr>
        <w:t>42 392</w:t>
      </w:r>
      <w:r w:rsidR="00E3105A" w:rsidRPr="00A953B4">
        <w:rPr>
          <w:b/>
          <w:sz w:val="26"/>
          <w:szCs w:val="26"/>
        </w:rPr>
        <w:t xml:space="preserve"> </w:t>
      </w:r>
      <w:r w:rsidR="00E3105A" w:rsidRPr="00D85119">
        <w:rPr>
          <w:sz w:val="26"/>
          <w:szCs w:val="26"/>
        </w:rPr>
        <w:t>тыс. рублей</w:t>
      </w:r>
      <w:r w:rsidR="00E3105A" w:rsidRPr="00EE27DF">
        <w:rPr>
          <w:sz w:val="26"/>
          <w:szCs w:val="26"/>
        </w:rPr>
        <w:t>.</w:t>
      </w:r>
      <w:r w:rsidR="00E3105A" w:rsidRPr="00EE27DF">
        <w:rPr>
          <w:sz w:val="26"/>
        </w:rPr>
        <w:t xml:space="preserve"> </w:t>
      </w:r>
    </w:p>
    <w:p w:rsidR="00B62936" w:rsidRPr="00102372" w:rsidRDefault="00B62936" w:rsidP="00B62936">
      <w:pPr>
        <w:tabs>
          <w:tab w:val="left" w:pos="7797"/>
        </w:tabs>
        <w:jc w:val="center"/>
        <w:rPr>
          <w:b/>
          <w:color w:val="000080"/>
          <w:sz w:val="26"/>
          <w:szCs w:val="26"/>
        </w:rPr>
      </w:pPr>
      <w:r w:rsidRPr="00102372">
        <w:rPr>
          <w:b/>
          <w:color w:val="000080"/>
          <w:sz w:val="26"/>
          <w:szCs w:val="26"/>
        </w:rPr>
        <w:t xml:space="preserve">Муниципальная программа </w:t>
      </w:r>
    </w:p>
    <w:p w:rsidR="00B62936" w:rsidRPr="00102372" w:rsidRDefault="00B62936" w:rsidP="00B62936">
      <w:pPr>
        <w:tabs>
          <w:tab w:val="left" w:pos="7797"/>
        </w:tabs>
        <w:jc w:val="center"/>
        <w:rPr>
          <w:b/>
          <w:color w:val="000080"/>
          <w:sz w:val="26"/>
          <w:szCs w:val="26"/>
        </w:rPr>
      </w:pPr>
      <w:r w:rsidRPr="00102372">
        <w:rPr>
          <w:b/>
          <w:color w:val="000080"/>
          <w:sz w:val="26"/>
          <w:szCs w:val="26"/>
        </w:rPr>
        <w:t>«Чистая вода  в муниципальном образовании городское поселение  «Город Малоярославец» на 2014-2020 годы»</w:t>
      </w:r>
    </w:p>
    <w:p w:rsidR="00B62936" w:rsidRPr="006A7A15" w:rsidRDefault="00B62936" w:rsidP="00B62936">
      <w:pPr>
        <w:tabs>
          <w:tab w:val="left" w:pos="7797"/>
        </w:tabs>
        <w:jc w:val="both"/>
        <w:rPr>
          <w:sz w:val="26"/>
          <w:szCs w:val="26"/>
        </w:rPr>
      </w:pPr>
      <w:r>
        <w:rPr>
          <w:sz w:val="26"/>
          <w:szCs w:val="26"/>
        </w:rPr>
        <w:t xml:space="preserve">     Целью </w:t>
      </w:r>
      <w:r w:rsidRPr="000756DF">
        <w:rPr>
          <w:sz w:val="26"/>
          <w:szCs w:val="26"/>
        </w:rPr>
        <w:t>программы является</w:t>
      </w:r>
      <w:r w:rsidRPr="006A7A15">
        <w:rPr>
          <w:sz w:val="26"/>
          <w:szCs w:val="26"/>
        </w:rPr>
        <w:t xml:space="preserve"> </w:t>
      </w:r>
      <w:r>
        <w:rPr>
          <w:sz w:val="26"/>
          <w:szCs w:val="26"/>
        </w:rPr>
        <w:t>у</w:t>
      </w:r>
      <w:r w:rsidRPr="006A7A15">
        <w:rPr>
          <w:sz w:val="26"/>
          <w:szCs w:val="26"/>
        </w:rPr>
        <w:t>лучшение обеспечения населения чистой питьевой водой нормативного качества и в достаточном количестве</w:t>
      </w:r>
      <w:r>
        <w:rPr>
          <w:sz w:val="26"/>
          <w:szCs w:val="26"/>
        </w:rPr>
        <w:t>.</w:t>
      </w:r>
    </w:p>
    <w:p w:rsidR="00891A64" w:rsidRPr="00A943C7" w:rsidRDefault="00B62936" w:rsidP="00A943C7">
      <w:pPr>
        <w:tabs>
          <w:tab w:val="left" w:pos="7797"/>
        </w:tabs>
        <w:jc w:val="both"/>
        <w:rPr>
          <w:sz w:val="26"/>
        </w:rPr>
      </w:pPr>
      <w:r>
        <w:rPr>
          <w:sz w:val="26"/>
          <w:szCs w:val="26"/>
        </w:rPr>
        <w:t xml:space="preserve">     На реализацию муниципальной программы предусмотрены бюджетные </w:t>
      </w:r>
      <w:r w:rsidRPr="00EE27DF">
        <w:rPr>
          <w:sz w:val="26"/>
          <w:szCs w:val="26"/>
        </w:rPr>
        <w:t xml:space="preserve">ассигнования  </w:t>
      </w:r>
      <w:r w:rsidR="00E3105A">
        <w:rPr>
          <w:sz w:val="26"/>
          <w:szCs w:val="26"/>
        </w:rPr>
        <w:t xml:space="preserve">на 2017 год в сумме </w:t>
      </w:r>
      <w:r w:rsidR="00E3105A">
        <w:rPr>
          <w:b/>
          <w:sz w:val="26"/>
          <w:szCs w:val="26"/>
        </w:rPr>
        <w:t xml:space="preserve"> </w:t>
      </w:r>
      <w:r w:rsidR="001014CB">
        <w:rPr>
          <w:b/>
          <w:sz w:val="26"/>
          <w:szCs w:val="26"/>
        </w:rPr>
        <w:t>500</w:t>
      </w:r>
      <w:r w:rsidR="00E3105A">
        <w:rPr>
          <w:sz w:val="26"/>
          <w:szCs w:val="26"/>
        </w:rPr>
        <w:t xml:space="preserve"> </w:t>
      </w:r>
      <w:r w:rsidR="00E3105A" w:rsidRPr="00E3105A">
        <w:rPr>
          <w:b/>
          <w:sz w:val="26"/>
          <w:szCs w:val="26"/>
        </w:rPr>
        <w:t>тыс. рублей</w:t>
      </w:r>
      <w:r w:rsidR="00E3105A" w:rsidRPr="00D85119">
        <w:rPr>
          <w:sz w:val="26"/>
          <w:szCs w:val="26"/>
        </w:rPr>
        <w:t xml:space="preserve">, </w:t>
      </w:r>
      <w:r w:rsidR="00E3105A">
        <w:rPr>
          <w:sz w:val="26"/>
          <w:szCs w:val="26"/>
        </w:rPr>
        <w:t xml:space="preserve">на 2018 год в сумме </w:t>
      </w:r>
      <w:r w:rsidR="001014CB">
        <w:rPr>
          <w:sz w:val="26"/>
          <w:szCs w:val="26"/>
        </w:rPr>
        <w:t>500</w:t>
      </w:r>
      <w:r w:rsidR="00E3105A" w:rsidRPr="00E3105A">
        <w:rPr>
          <w:sz w:val="26"/>
          <w:szCs w:val="26"/>
        </w:rPr>
        <w:t xml:space="preserve"> тыс. ру</w:t>
      </w:r>
      <w:r w:rsidR="001014CB">
        <w:rPr>
          <w:sz w:val="26"/>
          <w:szCs w:val="26"/>
        </w:rPr>
        <w:t>блей, на 2019 год в сумме 500</w:t>
      </w:r>
      <w:r w:rsidR="00E3105A" w:rsidRPr="00E3105A">
        <w:rPr>
          <w:sz w:val="26"/>
          <w:szCs w:val="26"/>
        </w:rPr>
        <w:t xml:space="preserve"> тыс. рублей.</w:t>
      </w:r>
      <w:r w:rsidR="00E3105A" w:rsidRPr="00E3105A">
        <w:rPr>
          <w:sz w:val="26"/>
        </w:rPr>
        <w:t xml:space="preserve"> </w:t>
      </w:r>
    </w:p>
    <w:p w:rsidR="00B62936" w:rsidRPr="00102372" w:rsidRDefault="00B62936" w:rsidP="00B62936">
      <w:pPr>
        <w:tabs>
          <w:tab w:val="left" w:pos="7797"/>
        </w:tabs>
        <w:jc w:val="center"/>
        <w:rPr>
          <w:b/>
          <w:color w:val="000080"/>
          <w:sz w:val="26"/>
          <w:szCs w:val="26"/>
        </w:rPr>
      </w:pPr>
      <w:r w:rsidRPr="00102372">
        <w:rPr>
          <w:b/>
          <w:color w:val="000080"/>
          <w:sz w:val="26"/>
          <w:szCs w:val="26"/>
        </w:rPr>
        <w:t xml:space="preserve">Муниципальная программа </w:t>
      </w:r>
    </w:p>
    <w:p w:rsidR="00B62936" w:rsidRPr="00102372" w:rsidRDefault="00B62936" w:rsidP="00B62936">
      <w:pPr>
        <w:tabs>
          <w:tab w:val="left" w:pos="7797"/>
        </w:tabs>
        <w:jc w:val="center"/>
        <w:rPr>
          <w:b/>
          <w:color w:val="000080"/>
          <w:sz w:val="26"/>
          <w:szCs w:val="26"/>
        </w:rPr>
      </w:pPr>
      <w:r w:rsidRPr="00102372">
        <w:rPr>
          <w:b/>
          <w:color w:val="000080"/>
          <w:sz w:val="26"/>
          <w:szCs w:val="26"/>
        </w:rPr>
        <w:t>«Развитие физической культуры и спорта  в муниципальном образовании городское поселение «Город Малоярославец» на 2014-2020 годы»</w:t>
      </w:r>
    </w:p>
    <w:p w:rsidR="00B62936" w:rsidRDefault="00B62936" w:rsidP="00B62936">
      <w:pPr>
        <w:tabs>
          <w:tab w:val="left" w:pos="7797"/>
        </w:tabs>
        <w:jc w:val="both"/>
        <w:rPr>
          <w:sz w:val="26"/>
          <w:szCs w:val="26"/>
        </w:rPr>
      </w:pPr>
      <w:r>
        <w:rPr>
          <w:sz w:val="26"/>
          <w:szCs w:val="26"/>
        </w:rPr>
        <w:t xml:space="preserve">    </w:t>
      </w:r>
      <w:r w:rsidR="00E3105A">
        <w:rPr>
          <w:sz w:val="26"/>
          <w:szCs w:val="26"/>
        </w:rPr>
        <w:t xml:space="preserve"> </w:t>
      </w:r>
      <w:r>
        <w:rPr>
          <w:sz w:val="26"/>
          <w:szCs w:val="26"/>
        </w:rPr>
        <w:t xml:space="preserve">Целью </w:t>
      </w:r>
      <w:r w:rsidRPr="000756DF">
        <w:rPr>
          <w:sz w:val="26"/>
          <w:szCs w:val="26"/>
        </w:rPr>
        <w:t>программы является</w:t>
      </w:r>
      <w:r>
        <w:rPr>
          <w:sz w:val="26"/>
          <w:szCs w:val="26"/>
        </w:rPr>
        <w:t xml:space="preserve"> создание условий для укрепления здоровья  населения города на базе муниципальных учреждений физической культуры и спорта и других объектов городской инфраструктуры.</w:t>
      </w:r>
    </w:p>
    <w:p w:rsidR="00B62936" w:rsidRDefault="00B62936" w:rsidP="00B62936">
      <w:pPr>
        <w:tabs>
          <w:tab w:val="left" w:pos="7797"/>
        </w:tabs>
        <w:jc w:val="both"/>
        <w:rPr>
          <w:sz w:val="26"/>
          <w:szCs w:val="26"/>
        </w:rPr>
      </w:pPr>
      <w:r>
        <w:rPr>
          <w:sz w:val="26"/>
          <w:szCs w:val="26"/>
        </w:rPr>
        <w:t xml:space="preserve">    </w:t>
      </w:r>
      <w:r w:rsidR="00E3105A">
        <w:rPr>
          <w:sz w:val="26"/>
          <w:szCs w:val="26"/>
        </w:rPr>
        <w:t xml:space="preserve"> </w:t>
      </w:r>
      <w:r w:rsidRPr="00F86986">
        <w:rPr>
          <w:sz w:val="26"/>
          <w:szCs w:val="26"/>
        </w:rPr>
        <w:t>В рамках реализации программы планируются следующие мероприятия:</w:t>
      </w:r>
    </w:p>
    <w:p w:rsidR="00B62936" w:rsidRDefault="00B62936" w:rsidP="00B62936">
      <w:pPr>
        <w:tabs>
          <w:tab w:val="left" w:pos="7797"/>
        </w:tabs>
        <w:jc w:val="both"/>
        <w:rPr>
          <w:sz w:val="26"/>
          <w:szCs w:val="26"/>
        </w:rPr>
      </w:pPr>
      <w:r>
        <w:rPr>
          <w:sz w:val="26"/>
          <w:szCs w:val="26"/>
        </w:rPr>
        <w:t xml:space="preserve">    - организация и проведение культурн</w:t>
      </w:r>
      <w:proofErr w:type="gramStart"/>
      <w:r>
        <w:rPr>
          <w:sz w:val="26"/>
          <w:szCs w:val="26"/>
        </w:rPr>
        <w:t>о-</w:t>
      </w:r>
      <w:proofErr w:type="gramEnd"/>
      <w:r>
        <w:rPr>
          <w:sz w:val="26"/>
          <w:szCs w:val="26"/>
        </w:rPr>
        <w:t xml:space="preserve"> массовых мероприятий, соревнований, конкурсов</w:t>
      </w:r>
      <w:r w:rsidR="001D2466" w:rsidRPr="00EA5A64">
        <w:rPr>
          <w:sz w:val="26"/>
        </w:rPr>
        <w:t>;</w:t>
      </w:r>
    </w:p>
    <w:p w:rsidR="00B62936" w:rsidRPr="000538FC" w:rsidRDefault="00B62936" w:rsidP="00B62936">
      <w:pPr>
        <w:tabs>
          <w:tab w:val="left" w:pos="7797"/>
        </w:tabs>
        <w:jc w:val="both"/>
        <w:rPr>
          <w:sz w:val="26"/>
          <w:szCs w:val="26"/>
        </w:rPr>
      </w:pPr>
      <w:r>
        <w:rPr>
          <w:sz w:val="26"/>
          <w:szCs w:val="26"/>
        </w:rPr>
        <w:t xml:space="preserve">    </w:t>
      </w:r>
      <w:r w:rsidRPr="000538FC">
        <w:rPr>
          <w:sz w:val="26"/>
          <w:szCs w:val="26"/>
        </w:rPr>
        <w:t>-  оздоровление детей</w:t>
      </w:r>
      <w:r w:rsidR="001D2466" w:rsidRPr="00EA5A64">
        <w:rPr>
          <w:sz w:val="26"/>
        </w:rPr>
        <w:t>;</w:t>
      </w:r>
    </w:p>
    <w:p w:rsidR="00B62936" w:rsidRPr="000538FC" w:rsidRDefault="00B62936" w:rsidP="00B62936">
      <w:pPr>
        <w:tabs>
          <w:tab w:val="left" w:pos="7797"/>
        </w:tabs>
        <w:jc w:val="both"/>
        <w:rPr>
          <w:sz w:val="26"/>
          <w:szCs w:val="26"/>
        </w:rPr>
      </w:pPr>
      <w:r>
        <w:rPr>
          <w:sz w:val="26"/>
          <w:szCs w:val="26"/>
        </w:rPr>
        <w:t xml:space="preserve">    </w:t>
      </w:r>
      <w:r w:rsidRPr="000538FC">
        <w:rPr>
          <w:sz w:val="26"/>
          <w:szCs w:val="26"/>
        </w:rPr>
        <w:t>- развитие материально-технической базы для занятия населения города массовым спортом</w:t>
      </w:r>
      <w:r w:rsidR="001D2466" w:rsidRPr="00EA5A64">
        <w:rPr>
          <w:sz w:val="26"/>
        </w:rPr>
        <w:t>;</w:t>
      </w:r>
    </w:p>
    <w:p w:rsidR="00B62936" w:rsidRPr="000538FC" w:rsidRDefault="00B62936" w:rsidP="00B62936">
      <w:pPr>
        <w:tabs>
          <w:tab w:val="left" w:pos="7797"/>
        </w:tabs>
        <w:jc w:val="both"/>
        <w:rPr>
          <w:sz w:val="26"/>
          <w:szCs w:val="26"/>
        </w:rPr>
      </w:pPr>
      <w:r>
        <w:rPr>
          <w:sz w:val="26"/>
          <w:szCs w:val="26"/>
        </w:rPr>
        <w:t xml:space="preserve">    </w:t>
      </w:r>
      <w:r w:rsidRPr="000538FC">
        <w:rPr>
          <w:sz w:val="26"/>
          <w:szCs w:val="26"/>
        </w:rPr>
        <w:t>- подготовка спортсменов к городским, областным, республиканским и международным соревнованиям.</w:t>
      </w:r>
    </w:p>
    <w:p w:rsidR="00891A64" w:rsidRPr="00A943C7" w:rsidRDefault="00B62936" w:rsidP="00A943C7">
      <w:pPr>
        <w:tabs>
          <w:tab w:val="left" w:pos="7797"/>
        </w:tabs>
        <w:jc w:val="both"/>
        <w:rPr>
          <w:sz w:val="26"/>
        </w:rPr>
      </w:pPr>
      <w:r w:rsidRPr="000538FC">
        <w:rPr>
          <w:sz w:val="26"/>
          <w:szCs w:val="26"/>
        </w:rPr>
        <w:t xml:space="preserve">    </w:t>
      </w:r>
      <w:r w:rsidR="00E3105A">
        <w:rPr>
          <w:sz w:val="26"/>
          <w:szCs w:val="26"/>
        </w:rPr>
        <w:t xml:space="preserve"> На реализацию муниципальной программы предусмотрены бюджетные </w:t>
      </w:r>
      <w:r w:rsidR="00E3105A" w:rsidRPr="00EE27DF">
        <w:rPr>
          <w:sz w:val="26"/>
          <w:szCs w:val="26"/>
        </w:rPr>
        <w:t xml:space="preserve">ассигнования  </w:t>
      </w:r>
      <w:r w:rsidR="00E3105A">
        <w:rPr>
          <w:sz w:val="26"/>
          <w:szCs w:val="26"/>
        </w:rPr>
        <w:t xml:space="preserve">на 2017 год в сумме </w:t>
      </w:r>
      <w:r w:rsidR="00E3105A">
        <w:rPr>
          <w:b/>
          <w:sz w:val="26"/>
          <w:szCs w:val="26"/>
        </w:rPr>
        <w:t xml:space="preserve"> 15 350</w:t>
      </w:r>
      <w:r w:rsidR="00E3105A">
        <w:rPr>
          <w:sz w:val="26"/>
          <w:szCs w:val="26"/>
        </w:rPr>
        <w:t xml:space="preserve"> </w:t>
      </w:r>
      <w:r w:rsidR="00E3105A" w:rsidRPr="00E3105A">
        <w:rPr>
          <w:b/>
          <w:sz w:val="26"/>
          <w:szCs w:val="26"/>
        </w:rPr>
        <w:t>тыс. рублей</w:t>
      </w:r>
      <w:r w:rsidR="00E3105A" w:rsidRPr="00D85119">
        <w:rPr>
          <w:sz w:val="26"/>
          <w:szCs w:val="26"/>
        </w:rPr>
        <w:t xml:space="preserve">, </w:t>
      </w:r>
      <w:r w:rsidR="00E3105A">
        <w:rPr>
          <w:sz w:val="26"/>
          <w:szCs w:val="26"/>
        </w:rPr>
        <w:t>на 2018 год в сумме 15 350</w:t>
      </w:r>
      <w:r w:rsidR="00E3105A" w:rsidRPr="00E3105A">
        <w:rPr>
          <w:sz w:val="26"/>
          <w:szCs w:val="26"/>
        </w:rPr>
        <w:t xml:space="preserve"> тыс. рублей, на 2019 год в сумме </w:t>
      </w:r>
      <w:r w:rsidR="00E3105A">
        <w:rPr>
          <w:sz w:val="26"/>
          <w:szCs w:val="26"/>
        </w:rPr>
        <w:t>15 350</w:t>
      </w:r>
      <w:r w:rsidR="00E3105A" w:rsidRPr="00E3105A">
        <w:rPr>
          <w:sz w:val="26"/>
          <w:szCs w:val="26"/>
        </w:rPr>
        <w:t xml:space="preserve"> тыс. рублей.</w:t>
      </w:r>
      <w:r w:rsidR="00E3105A" w:rsidRPr="00E3105A">
        <w:rPr>
          <w:sz w:val="26"/>
        </w:rPr>
        <w:t xml:space="preserve"> </w:t>
      </w:r>
    </w:p>
    <w:p w:rsidR="00B62936" w:rsidRDefault="00B62936" w:rsidP="00B62936">
      <w:pPr>
        <w:tabs>
          <w:tab w:val="left" w:pos="7797"/>
        </w:tabs>
        <w:jc w:val="center"/>
        <w:rPr>
          <w:b/>
          <w:color w:val="000080"/>
          <w:sz w:val="26"/>
          <w:szCs w:val="26"/>
        </w:rPr>
      </w:pPr>
      <w:r w:rsidRPr="00DD6523">
        <w:rPr>
          <w:b/>
          <w:color w:val="000080"/>
          <w:sz w:val="26"/>
          <w:szCs w:val="26"/>
        </w:rPr>
        <w:t xml:space="preserve">Муниципальная программа </w:t>
      </w:r>
    </w:p>
    <w:p w:rsidR="00B62936" w:rsidRPr="00DD6523" w:rsidRDefault="00B62936" w:rsidP="00B62936">
      <w:pPr>
        <w:tabs>
          <w:tab w:val="left" w:pos="7797"/>
        </w:tabs>
        <w:jc w:val="center"/>
        <w:rPr>
          <w:b/>
          <w:color w:val="000080"/>
          <w:sz w:val="26"/>
          <w:szCs w:val="26"/>
        </w:rPr>
      </w:pPr>
      <w:r w:rsidRPr="00DD6523">
        <w:rPr>
          <w:b/>
          <w:color w:val="000080"/>
          <w:sz w:val="26"/>
          <w:szCs w:val="26"/>
        </w:rPr>
        <w:t xml:space="preserve">«Развитие градостроительной деятельности муниципального образования городское поселение «Город Малоярославец» </w:t>
      </w:r>
    </w:p>
    <w:p w:rsidR="00B62936" w:rsidRPr="00895CEC" w:rsidRDefault="00B62936" w:rsidP="00B62936">
      <w:pPr>
        <w:tabs>
          <w:tab w:val="left" w:pos="7797"/>
        </w:tabs>
        <w:jc w:val="both"/>
        <w:rPr>
          <w:sz w:val="26"/>
          <w:szCs w:val="26"/>
        </w:rPr>
      </w:pPr>
      <w:r w:rsidRPr="00895CEC">
        <w:rPr>
          <w:sz w:val="26"/>
          <w:szCs w:val="26"/>
        </w:rPr>
        <w:t xml:space="preserve">      Целью программы является создание условий для реализации принимаемых градостроительных решений в генеральных планах, правилах землепользования и застройки, документации по планировке территории города Малоярославец. Обеспечение территории города документами территориального планирования  и градостроительного зонирования.</w:t>
      </w:r>
    </w:p>
    <w:p w:rsidR="00916050" w:rsidRPr="00A943C7" w:rsidRDefault="00E3105A" w:rsidP="00A943C7">
      <w:pPr>
        <w:tabs>
          <w:tab w:val="left" w:pos="7797"/>
        </w:tabs>
        <w:jc w:val="both"/>
        <w:rPr>
          <w:sz w:val="26"/>
        </w:rPr>
      </w:pPr>
      <w:r w:rsidRPr="000538FC">
        <w:rPr>
          <w:sz w:val="26"/>
          <w:szCs w:val="26"/>
        </w:rPr>
        <w:t xml:space="preserve">    </w:t>
      </w:r>
      <w:r>
        <w:rPr>
          <w:sz w:val="26"/>
          <w:szCs w:val="26"/>
        </w:rPr>
        <w:t xml:space="preserve">  На реализацию муниципальной программы предусмотрены бюджетные </w:t>
      </w:r>
      <w:r w:rsidRPr="00EE27DF">
        <w:rPr>
          <w:sz w:val="26"/>
          <w:szCs w:val="26"/>
        </w:rPr>
        <w:t xml:space="preserve">ассигнования  </w:t>
      </w:r>
      <w:r>
        <w:rPr>
          <w:sz w:val="26"/>
          <w:szCs w:val="26"/>
        </w:rPr>
        <w:t xml:space="preserve">на 2017 год в сумме </w:t>
      </w:r>
      <w:r>
        <w:rPr>
          <w:b/>
          <w:sz w:val="26"/>
          <w:szCs w:val="26"/>
        </w:rPr>
        <w:t xml:space="preserve"> 100</w:t>
      </w:r>
      <w:r>
        <w:rPr>
          <w:sz w:val="26"/>
          <w:szCs w:val="26"/>
        </w:rPr>
        <w:t xml:space="preserve"> </w:t>
      </w:r>
      <w:r w:rsidRPr="00E3105A">
        <w:rPr>
          <w:b/>
          <w:sz w:val="26"/>
          <w:szCs w:val="26"/>
        </w:rPr>
        <w:t>тыс. рублей</w:t>
      </w:r>
      <w:r w:rsidRPr="00D85119">
        <w:rPr>
          <w:sz w:val="26"/>
          <w:szCs w:val="26"/>
        </w:rPr>
        <w:t xml:space="preserve">, </w:t>
      </w:r>
      <w:r>
        <w:rPr>
          <w:sz w:val="26"/>
          <w:szCs w:val="26"/>
        </w:rPr>
        <w:t>на 2018 год в сумме 100</w:t>
      </w:r>
      <w:r w:rsidRPr="00E3105A">
        <w:rPr>
          <w:sz w:val="26"/>
          <w:szCs w:val="26"/>
        </w:rPr>
        <w:t xml:space="preserve"> тыс. рублей, на 2019 год в сумме </w:t>
      </w:r>
      <w:r>
        <w:rPr>
          <w:sz w:val="26"/>
          <w:szCs w:val="26"/>
        </w:rPr>
        <w:t>100</w:t>
      </w:r>
      <w:r w:rsidRPr="00E3105A">
        <w:rPr>
          <w:sz w:val="26"/>
          <w:szCs w:val="26"/>
        </w:rPr>
        <w:t xml:space="preserve"> тыс. рублей.</w:t>
      </w:r>
      <w:r w:rsidRPr="00E3105A">
        <w:rPr>
          <w:sz w:val="26"/>
        </w:rPr>
        <w:t xml:space="preserve"> </w:t>
      </w:r>
    </w:p>
    <w:p w:rsidR="00B62936" w:rsidRDefault="00B62936" w:rsidP="00B62936">
      <w:pPr>
        <w:tabs>
          <w:tab w:val="left" w:pos="7797"/>
        </w:tabs>
        <w:jc w:val="center"/>
        <w:rPr>
          <w:b/>
          <w:color w:val="000080"/>
          <w:sz w:val="26"/>
          <w:szCs w:val="26"/>
        </w:rPr>
      </w:pPr>
      <w:r w:rsidRPr="00DD6523">
        <w:rPr>
          <w:b/>
          <w:color w:val="000080"/>
          <w:sz w:val="26"/>
          <w:szCs w:val="26"/>
        </w:rPr>
        <w:t>Муниципальная</w:t>
      </w:r>
      <w:r>
        <w:rPr>
          <w:b/>
          <w:color w:val="000080"/>
          <w:sz w:val="26"/>
          <w:szCs w:val="26"/>
        </w:rPr>
        <w:t xml:space="preserve"> программа </w:t>
      </w:r>
    </w:p>
    <w:p w:rsidR="00B62936" w:rsidRDefault="00B62936" w:rsidP="00B62936">
      <w:pPr>
        <w:tabs>
          <w:tab w:val="left" w:pos="7797"/>
        </w:tabs>
        <w:jc w:val="center"/>
        <w:rPr>
          <w:b/>
          <w:color w:val="000080"/>
          <w:sz w:val="26"/>
          <w:szCs w:val="26"/>
        </w:rPr>
      </w:pPr>
      <w:r>
        <w:rPr>
          <w:b/>
          <w:color w:val="000080"/>
          <w:sz w:val="26"/>
          <w:szCs w:val="26"/>
        </w:rPr>
        <w:t xml:space="preserve">«Развитие туризма в </w:t>
      </w:r>
      <w:r w:rsidRPr="00DD6523">
        <w:rPr>
          <w:b/>
          <w:color w:val="000080"/>
          <w:sz w:val="26"/>
          <w:szCs w:val="26"/>
        </w:rPr>
        <w:t>муниципальном образовании городское поселение «Город Малоярославец» на 2014-2020 годы»</w:t>
      </w:r>
    </w:p>
    <w:p w:rsidR="00B62936" w:rsidRDefault="00B62936" w:rsidP="00B62936">
      <w:pPr>
        <w:tabs>
          <w:tab w:val="left" w:pos="7797"/>
        </w:tabs>
        <w:autoSpaceDE w:val="0"/>
        <w:autoSpaceDN w:val="0"/>
        <w:adjustRightInd w:val="0"/>
        <w:jc w:val="both"/>
        <w:rPr>
          <w:sz w:val="26"/>
          <w:szCs w:val="26"/>
        </w:rPr>
      </w:pPr>
      <w:r>
        <w:rPr>
          <w:sz w:val="26"/>
          <w:szCs w:val="26"/>
        </w:rPr>
        <w:t xml:space="preserve">     </w:t>
      </w:r>
      <w:r w:rsidR="00AA4583">
        <w:rPr>
          <w:sz w:val="26"/>
          <w:szCs w:val="26"/>
        </w:rPr>
        <w:t xml:space="preserve"> </w:t>
      </w:r>
      <w:r>
        <w:rPr>
          <w:sz w:val="26"/>
          <w:szCs w:val="26"/>
        </w:rPr>
        <w:t xml:space="preserve">Целью </w:t>
      </w:r>
      <w:r w:rsidRPr="000756DF">
        <w:rPr>
          <w:sz w:val="26"/>
          <w:szCs w:val="26"/>
        </w:rPr>
        <w:t>программы является</w:t>
      </w:r>
      <w:r>
        <w:rPr>
          <w:sz w:val="26"/>
          <w:szCs w:val="26"/>
        </w:rPr>
        <w:t xml:space="preserve"> у</w:t>
      </w:r>
      <w:r w:rsidRPr="00FC0BE6">
        <w:rPr>
          <w:sz w:val="26"/>
          <w:szCs w:val="26"/>
        </w:rPr>
        <w:t xml:space="preserve">величение туристского потока в </w:t>
      </w:r>
      <w:r>
        <w:rPr>
          <w:sz w:val="26"/>
          <w:szCs w:val="26"/>
        </w:rPr>
        <w:t>МО ГП «Город Малоярославец».</w:t>
      </w:r>
    </w:p>
    <w:p w:rsidR="00B62936" w:rsidRPr="00FC0BE6" w:rsidRDefault="00B62936" w:rsidP="00B62936">
      <w:pPr>
        <w:tabs>
          <w:tab w:val="left" w:pos="7797"/>
        </w:tabs>
        <w:autoSpaceDE w:val="0"/>
        <w:autoSpaceDN w:val="0"/>
        <w:adjustRightInd w:val="0"/>
        <w:jc w:val="both"/>
        <w:rPr>
          <w:sz w:val="26"/>
          <w:szCs w:val="26"/>
        </w:rPr>
      </w:pPr>
      <w:r>
        <w:rPr>
          <w:sz w:val="26"/>
          <w:szCs w:val="26"/>
        </w:rPr>
        <w:lastRenderedPageBreak/>
        <w:t xml:space="preserve">     </w:t>
      </w:r>
      <w:r w:rsidR="00AA4583">
        <w:rPr>
          <w:sz w:val="26"/>
          <w:szCs w:val="26"/>
        </w:rPr>
        <w:t xml:space="preserve"> </w:t>
      </w:r>
      <w:r w:rsidRPr="00FC0BE6">
        <w:rPr>
          <w:sz w:val="26"/>
          <w:szCs w:val="26"/>
        </w:rPr>
        <w:t>Повышение конкурентоспособности туристского рынка, удовлетворяющего потребности российских и иностранных граждан в качественных туристских услугах.</w:t>
      </w:r>
    </w:p>
    <w:p w:rsidR="00B62936" w:rsidRDefault="00B62936" w:rsidP="00B62936">
      <w:pPr>
        <w:tabs>
          <w:tab w:val="left" w:pos="7797"/>
        </w:tabs>
        <w:autoSpaceDE w:val="0"/>
        <w:autoSpaceDN w:val="0"/>
        <w:adjustRightInd w:val="0"/>
        <w:jc w:val="both"/>
        <w:rPr>
          <w:sz w:val="26"/>
          <w:szCs w:val="26"/>
        </w:rPr>
      </w:pPr>
      <w:r w:rsidRPr="00FC0BE6">
        <w:rPr>
          <w:sz w:val="26"/>
          <w:szCs w:val="26"/>
        </w:rPr>
        <w:t xml:space="preserve">Развитие приоритетных направлений туризма в </w:t>
      </w:r>
      <w:r>
        <w:rPr>
          <w:sz w:val="26"/>
          <w:szCs w:val="26"/>
        </w:rPr>
        <w:t>МО ГП «Город Малоярославец».</w:t>
      </w:r>
    </w:p>
    <w:p w:rsidR="00B62936" w:rsidRDefault="00B62936" w:rsidP="00B62936">
      <w:pPr>
        <w:tabs>
          <w:tab w:val="left" w:pos="7797"/>
        </w:tabs>
        <w:jc w:val="both"/>
        <w:rPr>
          <w:sz w:val="26"/>
          <w:szCs w:val="26"/>
        </w:rPr>
      </w:pPr>
      <w:r w:rsidRPr="00FC0BE6">
        <w:rPr>
          <w:sz w:val="26"/>
          <w:szCs w:val="26"/>
        </w:rPr>
        <w:t>Повышение качества туристских услуг</w:t>
      </w:r>
      <w:r>
        <w:rPr>
          <w:sz w:val="26"/>
          <w:szCs w:val="26"/>
        </w:rPr>
        <w:t>,</w:t>
      </w:r>
      <w:r w:rsidRPr="00FC0BE6">
        <w:rPr>
          <w:sz w:val="26"/>
          <w:szCs w:val="26"/>
        </w:rPr>
        <w:t xml:space="preserve"> сохранение </w:t>
      </w:r>
      <w:r>
        <w:rPr>
          <w:sz w:val="26"/>
          <w:szCs w:val="26"/>
        </w:rPr>
        <w:t xml:space="preserve">и развитие </w:t>
      </w:r>
      <w:r w:rsidRPr="00FC0BE6">
        <w:rPr>
          <w:sz w:val="26"/>
          <w:szCs w:val="26"/>
        </w:rPr>
        <w:t>культурно-исторического потенциала</w:t>
      </w:r>
      <w:r>
        <w:rPr>
          <w:sz w:val="26"/>
          <w:szCs w:val="26"/>
        </w:rPr>
        <w:t>.</w:t>
      </w:r>
    </w:p>
    <w:p w:rsidR="00891A64" w:rsidRPr="00A943C7" w:rsidRDefault="002C28A1" w:rsidP="00A943C7">
      <w:pPr>
        <w:tabs>
          <w:tab w:val="left" w:pos="7797"/>
        </w:tabs>
        <w:jc w:val="both"/>
        <w:rPr>
          <w:sz w:val="26"/>
        </w:rPr>
      </w:pPr>
      <w:r>
        <w:rPr>
          <w:sz w:val="26"/>
          <w:szCs w:val="26"/>
        </w:rPr>
        <w:t xml:space="preserve">     </w:t>
      </w:r>
      <w:r w:rsidR="00AA4583">
        <w:rPr>
          <w:sz w:val="26"/>
          <w:szCs w:val="26"/>
        </w:rPr>
        <w:t xml:space="preserve"> </w:t>
      </w:r>
      <w:r>
        <w:rPr>
          <w:sz w:val="26"/>
          <w:szCs w:val="26"/>
        </w:rPr>
        <w:t xml:space="preserve">На реализацию муниципальной программы предусмотрены бюджетные </w:t>
      </w:r>
      <w:r w:rsidRPr="00EE27DF">
        <w:rPr>
          <w:sz w:val="26"/>
          <w:szCs w:val="26"/>
        </w:rPr>
        <w:t xml:space="preserve">ассигнования  </w:t>
      </w:r>
      <w:r>
        <w:rPr>
          <w:sz w:val="26"/>
          <w:szCs w:val="26"/>
        </w:rPr>
        <w:t xml:space="preserve">на 2017 год в сумме </w:t>
      </w:r>
      <w:r>
        <w:rPr>
          <w:b/>
          <w:sz w:val="26"/>
          <w:szCs w:val="26"/>
        </w:rPr>
        <w:t xml:space="preserve"> </w:t>
      </w:r>
      <w:r w:rsidR="00E00C67">
        <w:rPr>
          <w:b/>
          <w:sz w:val="26"/>
          <w:szCs w:val="26"/>
        </w:rPr>
        <w:t>682</w:t>
      </w:r>
      <w:r>
        <w:rPr>
          <w:sz w:val="26"/>
          <w:szCs w:val="26"/>
        </w:rPr>
        <w:t xml:space="preserve"> </w:t>
      </w:r>
      <w:r w:rsidRPr="00E3105A">
        <w:rPr>
          <w:b/>
          <w:sz w:val="26"/>
          <w:szCs w:val="26"/>
        </w:rPr>
        <w:t>тыс. рублей</w:t>
      </w:r>
      <w:r w:rsidRPr="00D85119">
        <w:rPr>
          <w:sz w:val="26"/>
          <w:szCs w:val="26"/>
        </w:rPr>
        <w:t xml:space="preserve">, </w:t>
      </w:r>
      <w:r w:rsidR="00E00C67">
        <w:rPr>
          <w:sz w:val="26"/>
          <w:szCs w:val="26"/>
        </w:rPr>
        <w:t>на 2018 год в сумме 682</w:t>
      </w:r>
      <w:r w:rsidRPr="00E3105A">
        <w:rPr>
          <w:sz w:val="26"/>
          <w:szCs w:val="26"/>
        </w:rPr>
        <w:t xml:space="preserve"> тыс. рублей, на 2019 год в сумме </w:t>
      </w:r>
      <w:r w:rsidR="00E00C67">
        <w:rPr>
          <w:sz w:val="26"/>
          <w:szCs w:val="26"/>
        </w:rPr>
        <w:t>682</w:t>
      </w:r>
      <w:r w:rsidRPr="00E3105A">
        <w:rPr>
          <w:sz w:val="26"/>
          <w:szCs w:val="26"/>
        </w:rPr>
        <w:t xml:space="preserve"> тыс. рублей.</w:t>
      </w:r>
      <w:r w:rsidRPr="00E3105A">
        <w:rPr>
          <w:sz w:val="26"/>
        </w:rPr>
        <w:t xml:space="preserve"> </w:t>
      </w:r>
    </w:p>
    <w:p w:rsidR="00B62936" w:rsidRDefault="00B62936" w:rsidP="00B62936">
      <w:pPr>
        <w:tabs>
          <w:tab w:val="left" w:pos="7797"/>
        </w:tabs>
        <w:jc w:val="center"/>
        <w:rPr>
          <w:b/>
          <w:color w:val="000080"/>
          <w:sz w:val="26"/>
          <w:szCs w:val="26"/>
        </w:rPr>
      </w:pPr>
      <w:r w:rsidRPr="00DD6523">
        <w:rPr>
          <w:b/>
          <w:color w:val="000080"/>
          <w:sz w:val="26"/>
          <w:szCs w:val="26"/>
        </w:rPr>
        <w:t>Муниципальная программа</w:t>
      </w:r>
    </w:p>
    <w:p w:rsidR="00B62936" w:rsidRDefault="00B62936" w:rsidP="00B62936">
      <w:pPr>
        <w:tabs>
          <w:tab w:val="left" w:pos="7797"/>
        </w:tabs>
        <w:jc w:val="center"/>
        <w:rPr>
          <w:b/>
          <w:color w:val="000080"/>
          <w:sz w:val="26"/>
          <w:szCs w:val="26"/>
        </w:rPr>
      </w:pPr>
      <w:r w:rsidRPr="00DD6523">
        <w:rPr>
          <w:b/>
          <w:color w:val="000080"/>
          <w:sz w:val="26"/>
          <w:szCs w:val="26"/>
        </w:rPr>
        <w:t>«Благоустройство территории муниципального образования городское поселение «Город Малоярославец» на 2014-2020 годы»</w:t>
      </w:r>
    </w:p>
    <w:p w:rsidR="00B62936" w:rsidRDefault="00AA4583" w:rsidP="00B62936">
      <w:pPr>
        <w:tabs>
          <w:tab w:val="left" w:pos="7797"/>
        </w:tabs>
        <w:ind w:firstLine="284"/>
        <w:jc w:val="both"/>
        <w:rPr>
          <w:sz w:val="24"/>
          <w:szCs w:val="24"/>
        </w:rPr>
      </w:pPr>
      <w:r>
        <w:rPr>
          <w:sz w:val="26"/>
          <w:szCs w:val="26"/>
        </w:rPr>
        <w:t xml:space="preserve">  </w:t>
      </w:r>
      <w:r w:rsidR="00B62936">
        <w:rPr>
          <w:sz w:val="26"/>
          <w:szCs w:val="26"/>
        </w:rPr>
        <w:t xml:space="preserve">Целью </w:t>
      </w:r>
      <w:r w:rsidR="00B62936" w:rsidRPr="000756DF">
        <w:rPr>
          <w:sz w:val="26"/>
          <w:szCs w:val="26"/>
        </w:rPr>
        <w:t>программы является</w:t>
      </w:r>
      <w:r w:rsidR="00B62936">
        <w:rPr>
          <w:sz w:val="26"/>
          <w:szCs w:val="26"/>
        </w:rPr>
        <w:t xml:space="preserve"> </w:t>
      </w:r>
      <w:r w:rsidR="00B62936">
        <w:rPr>
          <w:sz w:val="24"/>
          <w:szCs w:val="24"/>
        </w:rPr>
        <w:t>повышение уровня благоустройства территории городского поселения и создание комфортных условий для проживания населения.</w:t>
      </w:r>
    </w:p>
    <w:p w:rsidR="00B62936" w:rsidRPr="003973FC" w:rsidRDefault="00AA4583" w:rsidP="00B62936">
      <w:pPr>
        <w:tabs>
          <w:tab w:val="left" w:pos="7797"/>
        </w:tabs>
        <w:ind w:firstLine="284"/>
        <w:jc w:val="both"/>
        <w:rPr>
          <w:sz w:val="26"/>
        </w:rPr>
      </w:pPr>
      <w:r>
        <w:rPr>
          <w:sz w:val="26"/>
          <w:szCs w:val="26"/>
        </w:rPr>
        <w:t xml:space="preserve">  </w:t>
      </w:r>
      <w:r w:rsidR="00B62936" w:rsidRPr="003973FC">
        <w:rPr>
          <w:sz w:val="26"/>
          <w:szCs w:val="26"/>
        </w:rPr>
        <w:t>В рамках реализации программы</w:t>
      </w:r>
      <w:r w:rsidR="006A321B">
        <w:rPr>
          <w:sz w:val="26"/>
          <w:szCs w:val="26"/>
        </w:rPr>
        <w:t xml:space="preserve"> в 2017 году</w:t>
      </w:r>
      <w:r w:rsidR="00B62936" w:rsidRPr="003973FC">
        <w:rPr>
          <w:sz w:val="26"/>
          <w:szCs w:val="26"/>
        </w:rPr>
        <w:t xml:space="preserve"> планируются следующие мероприятия:</w:t>
      </w:r>
    </w:p>
    <w:p w:rsidR="00B62936" w:rsidRPr="00EA5A64" w:rsidRDefault="00B62936" w:rsidP="00B62936">
      <w:pPr>
        <w:tabs>
          <w:tab w:val="left" w:pos="7797"/>
        </w:tabs>
        <w:jc w:val="both"/>
        <w:rPr>
          <w:sz w:val="26"/>
        </w:rPr>
      </w:pPr>
      <w:r>
        <w:rPr>
          <w:sz w:val="24"/>
          <w:szCs w:val="24"/>
        </w:rPr>
        <w:t xml:space="preserve">    </w:t>
      </w:r>
      <w:r w:rsidR="002C28A1">
        <w:rPr>
          <w:sz w:val="24"/>
          <w:szCs w:val="24"/>
        </w:rPr>
        <w:t xml:space="preserve">  </w:t>
      </w:r>
      <w:r w:rsidRPr="00EA5A64">
        <w:rPr>
          <w:sz w:val="26"/>
        </w:rPr>
        <w:t xml:space="preserve">- оплата электроэнергии по уличному освещению – </w:t>
      </w:r>
      <w:r w:rsidR="002C28A1">
        <w:rPr>
          <w:sz w:val="26"/>
        </w:rPr>
        <w:t>14 017</w:t>
      </w:r>
      <w:r w:rsidRPr="00EA5A64">
        <w:rPr>
          <w:sz w:val="26"/>
        </w:rPr>
        <w:t xml:space="preserve"> тыс. рублей;</w:t>
      </w:r>
    </w:p>
    <w:p w:rsidR="00B62936" w:rsidRPr="00EA5A64" w:rsidRDefault="00B62936" w:rsidP="00B62936">
      <w:pPr>
        <w:tabs>
          <w:tab w:val="left" w:pos="7797"/>
        </w:tabs>
        <w:jc w:val="both"/>
        <w:rPr>
          <w:sz w:val="26"/>
        </w:rPr>
      </w:pPr>
      <w:r w:rsidRPr="00EA5A64">
        <w:rPr>
          <w:sz w:val="26"/>
        </w:rPr>
        <w:t xml:space="preserve">    </w:t>
      </w:r>
      <w:r w:rsidR="002C28A1">
        <w:rPr>
          <w:sz w:val="26"/>
        </w:rPr>
        <w:t xml:space="preserve"> </w:t>
      </w:r>
      <w:r w:rsidRPr="00EA5A64">
        <w:rPr>
          <w:sz w:val="26"/>
        </w:rPr>
        <w:t>- обслу</w:t>
      </w:r>
      <w:r w:rsidR="002C28A1">
        <w:rPr>
          <w:sz w:val="26"/>
        </w:rPr>
        <w:t>живание уличного освещения – 1 5</w:t>
      </w:r>
      <w:r w:rsidRPr="00EA5A64">
        <w:rPr>
          <w:sz w:val="26"/>
        </w:rPr>
        <w:t>00 тыс. рублей;</w:t>
      </w:r>
    </w:p>
    <w:p w:rsidR="00B62936" w:rsidRDefault="00B62936" w:rsidP="00B62936">
      <w:pPr>
        <w:tabs>
          <w:tab w:val="left" w:pos="7797"/>
        </w:tabs>
        <w:jc w:val="both"/>
        <w:rPr>
          <w:sz w:val="26"/>
        </w:rPr>
      </w:pPr>
      <w:r w:rsidRPr="00EA5A64">
        <w:rPr>
          <w:sz w:val="26"/>
        </w:rPr>
        <w:t xml:space="preserve">    </w:t>
      </w:r>
      <w:r w:rsidR="002C28A1">
        <w:rPr>
          <w:sz w:val="26"/>
        </w:rPr>
        <w:t xml:space="preserve"> </w:t>
      </w:r>
      <w:r>
        <w:rPr>
          <w:sz w:val="26"/>
        </w:rPr>
        <w:t>- озеленение улиц города – 2 330</w:t>
      </w:r>
      <w:r w:rsidRPr="00EA5A64">
        <w:rPr>
          <w:sz w:val="26"/>
        </w:rPr>
        <w:t xml:space="preserve"> тыс. рублей;</w:t>
      </w:r>
    </w:p>
    <w:p w:rsidR="00B62936" w:rsidRDefault="002C28A1" w:rsidP="00B62936">
      <w:pPr>
        <w:tabs>
          <w:tab w:val="left" w:pos="7797"/>
        </w:tabs>
        <w:jc w:val="both"/>
        <w:rPr>
          <w:sz w:val="26"/>
        </w:rPr>
      </w:pPr>
      <w:r>
        <w:rPr>
          <w:sz w:val="26"/>
        </w:rPr>
        <w:t xml:space="preserve">     </w:t>
      </w:r>
      <w:r w:rsidR="00B62936" w:rsidRPr="00EA5A64">
        <w:rPr>
          <w:sz w:val="26"/>
        </w:rPr>
        <w:t>- с</w:t>
      </w:r>
      <w:r w:rsidR="00B62936">
        <w:rPr>
          <w:sz w:val="26"/>
        </w:rPr>
        <w:t xml:space="preserve">одержание кладбища и обслуживающего персонала </w:t>
      </w:r>
      <w:r w:rsidR="00B62936" w:rsidRPr="00EA5A64">
        <w:rPr>
          <w:sz w:val="26"/>
        </w:rPr>
        <w:t>–</w:t>
      </w:r>
      <w:r w:rsidR="00540CCE">
        <w:rPr>
          <w:sz w:val="26"/>
        </w:rPr>
        <w:t xml:space="preserve"> 2 400</w:t>
      </w:r>
      <w:r w:rsidR="00B62936">
        <w:rPr>
          <w:sz w:val="26"/>
        </w:rPr>
        <w:t xml:space="preserve">  </w:t>
      </w:r>
      <w:r w:rsidR="00B62936" w:rsidRPr="00EA5A64">
        <w:rPr>
          <w:sz w:val="26"/>
        </w:rPr>
        <w:t>тыс. рублей;</w:t>
      </w:r>
    </w:p>
    <w:p w:rsidR="00B62936" w:rsidRDefault="002C28A1" w:rsidP="00B62936">
      <w:pPr>
        <w:tabs>
          <w:tab w:val="left" w:pos="7797"/>
        </w:tabs>
        <w:jc w:val="both"/>
        <w:rPr>
          <w:sz w:val="26"/>
        </w:rPr>
      </w:pPr>
      <w:r>
        <w:rPr>
          <w:sz w:val="26"/>
        </w:rPr>
        <w:t xml:space="preserve">     </w:t>
      </w:r>
      <w:r w:rsidR="00B62936">
        <w:rPr>
          <w:sz w:val="26"/>
        </w:rPr>
        <w:t>-</w:t>
      </w:r>
      <w:r w:rsidR="00540CCE">
        <w:rPr>
          <w:sz w:val="26"/>
        </w:rPr>
        <w:t xml:space="preserve"> р</w:t>
      </w:r>
      <w:r w:rsidR="00540CCE" w:rsidRPr="00540CCE">
        <w:rPr>
          <w:sz w:val="26"/>
        </w:rPr>
        <w:t>азработка территории под кладбище</w:t>
      </w:r>
      <w:r w:rsidR="00540CCE">
        <w:rPr>
          <w:sz w:val="26"/>
        </w:rPr>
        <w:t xml:space="preserve"> – 100</w:t>
      </w:r>
      <w:r w:rsidR="00B62936">
        <w:rPr>
          <w:sz w:val="26"/>
        </w:rPr>
        <w:t xml:space="preserve"> </w:t>
      </w:r>
      <w:r w:rsidR="00B62936" w:rsidRPr="00EA5A64">
        <w:rPr>
          <w:sz w:val="26"/>
        </w:rPr>
        <w:t>тыс. рублей;</w:t>
      </w:r>
    </w:p>
    <w:p w:rsidR="00540CCE" w:rsidRDefault="00540CCE" w:rsidP="00B62936">
      <w:pPr>
        <w:tabs>
          <w:tab w:val="left" w:pos="7797"/>
        </w:tabs>
        <w:jc w:val="both"/>
        <w:rPr>
          <w:sz w:val="26"/>
        </w:rPr>
      </w:pPr>
      <w:r w:rsidRPr="00EA5A64">
        <w:rPr>
          <w:sz w:val="26"/>
        </w:rPr>
        <w:t xml:space="preserve">    </w:t>
      </w:r>
      <w:r w:rsidR="00AA4583">
        <w:rPr>
          <w:sz w:val="26"/>
        </w:rPr>
        <w:t xml:space="preserve"> </w:t>
      </w:r>
      <w:r w:rsidRPr="00EA5A64">
        <w:rPr>
          <w:sz w:val="26"/>
        </w:rPr>
        <w:t xml:space="preserve">- </w:t>
      </w:r>
      <w:r>
        <w:rPr>
          <w:sz w:val="26"/>
        </w:rPr>
        <w:t xml:space="preserve">обслуживание вечного огня  </w:t>
      </w:r>
      <w:r w:rsidR="00884B32">
        <w:rPr>
          <w:sz w:val="26"/>
        </w:rPr>
        <w:t>–</w:t>
      </w:r>
      <w:r>
        <w:rPr>
          <w:sz w:val="26"/>
        </w:rPr>
        <w:t xml:space="preserve"> 210 </w:t>
      </w:r>
      <w:r w:rsidRPr="00EA5A64">
        <w:rPr>
          <w:sz w:val="26"/>
        </w:rPr>
        <w:t xml:space="preserve">тыс. рублей;    </w:t>
      </w:r>
    </w:p>
    <w:p w:rsidR="00884B32" w:rsidRDefault="00AA4583" w:rsidP="00B62936">
      <w:pPr>
        <w:tabs>
          <w:tab w:val="left" w:pos="7797"/>
        </w:tabs>
        <w:jc w:val="both"/>
        <w:rPr>
          <w:sz w:val="26"/>
        </w:rPr>
      </w:pPr>
      <w:r>
        <w:rPr>
          <w:sz w:val="26"/>
        </w:rPr>
        <w:t xml:space="preserve">     </w:t>
      </w:r>
      <w:r w:rsidR="00884B32">
        <w:rPr>
          <w:sz w:val="26"/>
        </w:rPr>
        <w:t>- к</w:t>
      </w:r>
      <w:r w:rsidR="00884B32" w:rsidRPr="00884B32">
        <w:rPr>
          <w:sz w:val="26"/>
        </w:rPr>
        <w:t>апитальный ремонт городских фонтанов</w:t>
      </w:r>
      <w:r w:rsidR="00884B32">
        <w:rPr>
          <w:sz w:val="26"/>
        </w:rPr>
        <w:t xml:space="preserve"> – 500 </w:t>
      </w:r>
      <w:r w:rsidR="00884B32" w:rsidRPr="00EA5A64">
        <w:rPr>
          <w:sz w:val="26"/>
        </w:rPr>
        <w:t xml:space="preserve">тыс. рублей;    </w:t>
      </w:r>
    </w:p>
    <w:p w:rsidR="00B62936" w:rsidRDefault="002C28A1" w:rsidP="00B62936">
      <w:pPr>
        <w:tabs>
          <w:tab w:val="left" w:pos="720"/>
          <w:tab w:val="left" w:pos="7797"/>
        </w:tabs>
        <w:jc w:val="both"/>
        <w:rPr>
          <w:sz w:val="26"/>
        </w:rPr>
      </w:pPr>
      <w:r>
        <w:rPr>
          <w:sz w:val="26"/>
        </w:rPr>
        <w:t xml:space="preserve">     </w:t>
      </w:r>
      <w:r w:rsidR="00B62936" w:rsidRPr="00EA5A64">
        <w:rPr>
          <w:sz w:val="26"/>
        </w:rPr>
        <w:t xml:space="preserve">- мероприятия по благоустройству города (скверы, парки, </w:t>
      </w:r>
      <w:r w:rsidR="00B62936" w:rsidRPr="0039504D">
        <w:rPr>
          <w:sz w:val="26"/>
        </w:rPr>
        <w:t xml:space="preserve">тротуары) – </w:t>
      </w:r>
      <w:r w:rsidR="00D13C10">
        <w:rPr>
          <w:sz w:val="26"/>
        </w:rPr>
        <w:t>8 6</w:t>
      </w:r>
      <w:r w:rsidR="00B62936">
        <w:rPr>
          <w:sz w:val="26"/>
        </w:rPr>
        <w:t>41</w:t>
      </w:r>
      <w:r w:rsidR="00B62936" w:rsidRPr="0039504D">
        <w:rPr>
          <w:sz w:val="26"/>
        </w:rPr>
        <w:t xml:space="preserve"> тыс.</w:t>
      </w:r>
      <w:r w:rsidR="00B62936" w:rsidRPr="00EA5A64">
        <w:rPr>
          <w:sz w:val="26"/>
        </w:rPr>
        <w:t xml:space="preserve"> </w:t>
      </w:r>
      <w:r w:rsidR="00B62936">
        <w:rPr>
          <w:sz w:val="26"/>
        </w:rPr>
        <w:t xml:space="preserve"> </w:t>
      </w:r>
      <w:r w:rsidR="00B62936" w:rsidRPr="00EA5A64">
        <w:rPr>
          <w:sz w:val="26"/>
        </w:rPr>
        <w:t>рублей;</w:t>
      </w:r>
    </w:p>
    <w:p w:rsidR="00884B32" w:rsidRDefault="00884B32" w:rsidP="00B62936">
      <w:pPr>
        <w:tabs>
          <w:tab w:val="left" w:pos="720"/>
          <w:tab w:val="left" w:pos="7797"/>
        </w:tabs>
        <w:jc w:val="both"/>
        <w:rPr>
          <w:sz w:val="26"/>
        </w:rPr>
      </w:pPr>
      <w:r>
        <w:rPr>
          <w:sz w:val="26"/>
        </w:rPr>
        <w:t xml:space="preserve">     </w:t>
      </w:r>
      <w:r w:rsidRPr="00EA5A64">
        <w:rPr>
          <w:sz w:val="26"/>
        </w:rPr>
        <w:t>- техническое обслуживание ливневых канализаций</w:t>
      </w:r>
      <w:r>
        <w:rPr>
          <w:sz w:val="26"/>
        </w:rPr>
        <w:t xml:space="preserve">  - 500</w:t>
      </w:r>
      <w:r w:rsidRPr="00EA5A64">
        <w:rPr>
          <w:sz w:val="26"/>
        </w:rPr>
        <w:t xml:space="preserve"> тыс. рублей;</w:t>
      </w:r>
    </w:p>
    <w:p w:rsidR="00884B32" w:rsidRDefault="00884B32" w:rsidP="00B62936">
      <w:pPr>
        <w:tabs>
          <w:tab w:val="left" w:pos="720"/>
          <w:tab w:val="left" w:pos="7797"/>
        </w:tabs>
        <w:jc w:val="both"/>
        <w:rPr>
          <w:sz w:val="26"/>
        </w:rPr>
      </w:pPr>
      <w:r>
        <w:rPr>
          <w:sz w:val="26"/>
        </w:rPr>
        <w:t xml:space="preserve">     </w:t>
      </w:r>
      <w:r w:rsidRPr="00EA5A64">
        <w:rPr>
          <w:sz w:val="26"/>
        </w:rPr>
        <w:t xml:space="preserve">- техническое обслуживание шахтных колодцев – </w:t>
      </w:r>
      <w:r>
        <w:rPr>
          <w:sz w:val="26"/>
        </w:rPr>
        <w:t>500</w:t>
      </w:r>
      <w:r w:rsidRPr="00EA5A64">
        <w:rPr>
          <w:sz w:val="26"/>
        </w:rPr>
        <w:t xml:space="preserve"> тыс. рублей;</w:t>
      </w:r>
    </w:p>
    <w:p w:rsidR="00884B32" w:rsidRDefault="00884B32" w:rsidP="00AA4583">
      <w:pPr>
        <w:tabs>
          <w:tab w:val="left" w:pos="7797"/>
        </w:tabs>
        <w:jc w:val="both"/>
        <w:rPr>
          <w:sz w:val="26"/>
        </w:rPr>
      </w:pPr>
      <w:r>
        <w:rPr>
          <w:sz w:val="26"/>
        </w:rPr>
        <w:t xml:space="preserve">     - содержание фонтанов – 30</w:t>
      </w:r>
      <w:r w:rsidRPr="00EA5A64">
        <w:rPr>
          <w:sz w:val="26"/>
        </w:rPr>
        <w:t>0 тыс. рублей;</w:t>
      </w:r>
    </w:p>
    <w:p w:rsidR="00B62936" w:rsidRDefault="00AA4583" w:rsidP="00B62936">
      <w:pPr>
        <w:tabs>
          <w:tab w:val="left" w:pos="720"/>
          <w:tab w:val="left" w:pos="7797"/>
        </w:tabs>
        <w:jc w:val="both"/>
        <w:rPr>
          <w:sz w:val="26"/>
        </w:rPr>
      </w:pPr>
      <w:r>
        <w:rPr>
          <w:sz w:val="26"/>
        </w:rPr>
        <w:t xml:space="preserve">     - ремонт и покраска</w:t>
      </w:r>
      <w:r w:rsidR="00B62936" w:rsidRPr="00D453D2">
        <w:rPr>
          <w:sz w:val="26"/>
        </w:rPr>
        <w:t xml:space="preserve"> автобусных павильонов, скамеек, вазонов, урн</w:t>
      </w:r>
      <w:r w:rsidR="00B62936">
        <w:rPr>
          <w:sz w:val="26"/>
        </w:rPr>
        <w:t xml:space="preserve"> – 50 </w:t>
      </w:r>
      <w:r w:rsidR="00B62936" w:rsidRPr="00EA5A64">
        <w:rPr>
          <w:sz w:val="26"/>
        </w:rPr>
        <w:t>тыс. рублей;</w:t>
      </w:r>
    </w:p>
    <w:p w:rsidR="00B62936" w:rsidRDefault="00AA4583" w:rsidP="00B62936">
      <w:pPr>
        <w:tabs>
          <w:tab w:val="left" w:pos="720"/>
          <w:tab w:val="left" w:pos="7797"/>
        </w:tabs>
        <w:jc w:val="both"/>
        <w:rPr>
          <w:sz w:val="26"/>
        </w:rPr>
      </w:pPr>
      <w:r>
        <w:rPr>
          <w:sz w:val="26"/>
        </w:rPr>
        <w:t xml:space="preserve">     - побелка</w:t>
      </w:r>
      <w:r w:rsidR="00B62936" w:rsidRPr="00D453D2">
        <w:rPr>
          <w:sz w:val="26"/>
        </w:rPr>
        <w:t xml:space="preserve"> деревьев, бордюрного камня</w:t>
      </w:r>
      <w:r w:rsidR="00B62936">
        <w:rPr>
          <w:sz w:val="26"/>
        </w:rPr>
        <w:t xml:space="preserve"> – 80</w:t>
      </w:r>
      <w:r w:rsidR="00B62936" w:rsidRPr="00D453D2">
        <w:rPr>
          <w:sz w:val="26"/>
        </w:rPr>
        <w:t xml:space="preserve"> </w:t>
      </w:r>
      <w:r w:rsidR="00B62936" w:rsidRPr="00EA5A64">
        <w:rPr>
          <w:sz w:val="26"/>
        </w:rPr>
        <w:t>тыс. рублей;</w:t>
      </w:r>
    </w:p>
    <w:p w:rsidR="00B62936" w:rsidRDefault="00AA4583" w:rsidP="00B62936">
      <w:pPr>
        <w:tabs>
          <w:tab w:val="left" w:pos="720"/>
          <w:tab w:val="left" w:pos="7797"/>
        </w:tabs>
        <w:jc w:val="both"/>
        <w:rPr>
          <w:sz w:val="26"/>
        </w:rPr>
      </w:pPr>
      <w:r>
        <w:rPr>
          <w:sz w:val="26"/>
        </w:rPr>
        <w:t xml:space="preserve">     - обустройство</w:t>
      </w:r>
      <w:r w:rsidR="00B62936" w:rsidRPr="00D453D2">
        <w:rPr>
          <w:sz w:val="26"/>
        </w:rPr>
        <w:t xml:space="preserve"> контейнерных площадок и подъездных путей к ним</w:t>
      </w:r>
      <w:r w:rsidR="00B62936">
        <w:rPr>
          <w:sz w:val="26"/>
        </w:rPr>
        <w:t xml:space="preserve"> – 300 </w:t>
      </w:r>
      <w:r w:rsidR="00B62936" w:rsidRPr="00EA5A64">
        <w:rPr>
          <w:sz w:val="26"/>
        </w:rPr>
        <w:t>тыс. рублей;</w:t>
      </w:r>
    </w:p>
    <w:p w:rsidR="00B62936" w:rsidRDefault="00AA4583" w:rsidP="00B62936">
      <w:pPr>
        <w:tabs>
          <w:tab w:val="left" w:pos="720"/>
          <w:tab w:val="left" w:pos="7797"/>
        </w:tabs>
        <w:jc w:val="both"/>
        <w:rPr>
          <w:sz w:val="26"/>
        </w:rPr>
      </w:pPr>
      <w:r>
        <w:rPr>
          <w:sz w:val="26"/>
        </w:rPr>
        <w:t xml:space="preserve">     - ликвидация</w:t>
      </w:r>
      <w:r w:rsidR="00B62936" w:rsidRPr="00D453D2">
        <w:rPr>
          <w:sz w:val="26"/>
        </w:rPr>
        <w:t xml:space="preserve"> несанкционированных свалок, сбор и утилизация</w:t>
      </w:r>
      <w:r w:rsidR="00B62936">
        <w:rPr>
          <w:sz w:val="26"/>
        </w:rPr>
        <w:t xml:space="preserve"> – 100 </w:t>
      </w:r>
      <w:r w:rsidR="00B62936" w:rsidRPr="00EA5A64">
        <w:rPr>
          <w:sz w:val="26"/>
        </w:rPr>
        <w:t>тыс. рублей;</w:t>
      </w:r>
    </w:p>
    <w:p w:rsidR="003C608E" w:rsidRDefault="003C608E" w:rsidP="00B62936">
      <w:pPr>
        <w:tabs>
          <w:tab w:val="left" w:pos="720"/>
          <w:tab w:val="left" w:pos="7797"/>
        </w:tabs>
        <w:jc w:val="both"/>
        <w:rPr>
          <w:sz w:val="26"/>
        </w:rPr>
      </w:pPr>
      <w:r>
        <w:rPr>
          <w:sz w:val="26"/>
        </w:rPr>
        <w:t xml:space="preserve">     - дробление и утилизация </w:t>
      </w:r>
      <w:r w:rsidRPr="003C608E">
        <w:rPr>
          <w:sz w:val="26"/>
        </w:rPr>
        <w:t>порубочных отходов на территории города</w:t>
      </w:r>
      <w:r>
        <w:rPr>
          <w:sz w:val="26"/>
        </w:rPr>
        <w:t xml:space="preserve"> – 100 </w:t>
      </w:r>
      <w:r w:rsidRPr="00EA5A64">
        <w:rPr>
          <w:sz w:val="26"/>
        </w:rPr>
        <w:t>тыс</w:t>
      </w:r>
      <w:r>
        <w:rPr>
          <w:sz w:val="26"/>
        </w:rPr>
        <w:t>. р.</w:t>
      </w:r>
      <w:r w:rsidRPr="00EA5A64">
        <w:rPr>
          <w:sz w:val="26"/>
        </w:rPr>
        <w:t>;</w:t>
      </w:r>
    </w:p>
    <w:p w:rsidR="003C608E" w:rsidRDefault="003C608E" w:rsidP="00B62936">
      <w:pPr>
        <w:tabs>
          <w:tab w:val="left" w:pos="720"/>
          <w:tab w:val="left" w:pos="7797"/>
        </w:tabs>
        <w:jc w:val="both"/>
        <w:rPr>
          <w:sz w:val="26"/>
        </w:rPr>
      </w:pPr>
      <w:r w:rsidRPr="003C608E">
        <w:rPr>
          <w:sz w:val="26"/>
        </w:rPr>
        <w:t>приобретению и установке автобусных павильонов, контейнеров, бункеров, бетонных вазонов, бордюров для клумб, урн для мусора и скамеек</w:t>
      </w:r>
      <w:r>
        <w:rPr>
          <w:sz w:val="26"/>
        </w:rPr>
        <w:t xml:space="preserve"> – 100 </w:t>
      </w:r>
      <w:r w:rsidRPr="00EA5A64">
        <w:rPr>
          <w:sz w:val="26"/>
        </w:rPr>
        <w:t>тыс. рублей;</w:t>
      </w:r>
    </w:p>
    <w:p w:rsidR="00B62936" w:rsidRDefault="00AA4583" w:rsidP="00B62936">
      <w:pPr>
        <w:tabs>
          <w:tab w:val="left" w:pos="720"/>
          <w:tab w:val="left" w:pos="7797"/>
        </w:tabs>
        <w:jc w:val="both"/>
        <w:rPr>
          <w:sz w:val="26"/>
        </w:rPr>
      </w:pPr>
      <w:r>
        <w:rPr>
          <w:sz w:val="26"/>
        </w:rPr>
        <w:t xml:space="preserve">     </w:t>
      </w:r>
      <w:r w:rsidR="00B62936">
        <w:rPr>
          <w:sz w:val="26"/>
        </w:rPr>
        <w:t>- р</w:t>
      </w:r>
      <w:r w:rsidR="00B62936" w:rsidRPr="00D453D2">
        <w:rPr>
          <w:sz w:val="26"/>
        </w:rPr>
        <w:t>емонт и содержание памятников</w:t>
      </w:r>
      <w:r w:rsidR="00884B32">
        <w:rPr>
          <w:sz w:val="26"/>
        </w:rPr>
        <w:t xml:space="preserve"> – 4</w:t>
      </w:r>
      <w:r w:rsidR="00B62936">
        <w:rPr>
          <w:sz w:val="26"/>
        </w:rPr>
        <w:t xml:space="preserve">00 </w:t>
      </w:r>
      <w:r w:rsidR="00B62936" w:rsidRPr="00EA5A64">
        <w:rPr>
          <w:sz w:val="26"/>
        </w:rPr>
        <w:t>тыс. рублей;</w:t>
      </w:r>
    </w:p>
    <w:p w:rsidR="00B62936" w:rsidRDefault="00AA4583" w:rsidP="00AA4583">
      <w:pPr>
        <w:tabs>
          <w:tab w:val="left" w:pos="720"/>
          <w:tab w:val="left" w:pos="7797"/>
        </w:tabs>
        <w:jc w:val="both"/>
        <w:rPr>
          <w:sz w:val="26"/>
        </w:rPr>
      </w:pPr>
      <w:r>
        <w:rPr>
          <w:sz w:val="26"/>
        </w:rPr>
        <w:t xml:space="preserve">     </w:t>
      </w:r>
      <w:r w:rsidR="00B62936">
        <w:rPr>
          <w:sz w:val="26"/>
        </w:rPr>
        <w:t>- о</w:t>
      </w:r>
      <w:r w:rsidR="00B62936" w:rsidRPr="00D453D2">
        <w:rPr>
          <w:sz w:val="26"/>
        </w:rPr>
        <w:t>тлов бродящих животных</w:t>
      </w:r>
      <w:r w:rsidR="00884B32">
        <w:rPr>
          <w:sz w:val="26"/>
        </w:rPr>
        <w:t xml:space="preserve"> – 55</w:t>
      </w:r>
      <w:r w:rsidR="00B62936">
        <w:rPr>
          <w:sz w:val="26"/>
        </w:rPr>
        <w:t xml:space="preserve">0 </w:t>
      </w:r>
      <w:r w:rsidR="00B62936" w:rsidRPr="00EA5A64">
        <w:rPr>
          <w:sz w:val="26"/>
        </w:rPr>
        <w:t>тыс. рублей;</w:t>
      </w:r>
      <w:r w:rsidR="00B62936">
        <w:rPr>
          <w:sz w:val="26"/>
        </w:rPr>
        <w:t xml:space="preserve">  </w:t>
      </w:r>
    </w:p>
    <w:p w:rsidR="00F9399E" w:rsidRDefault="00B62936" w:rsidP="00B62936">
      <w:pPr>
        <w:tabs>
          <w:tab w:val="left" w:pos="7797"/>
        </w:tabs>
        <w:jc w:val="both"/>
        <w:rPr>
          <w:sz w:val="26"/>
        </w:rPr>
      </w:pPr>
      <w:r>
        <w:rPr>
          <w:sz w:val="26"/>
        </w:rPr>
        <w:t xml:space="preserve">   </w:t>
      </w:r>
      <w:r w:rsidR="00AA4583">
        <w:rPr>
          <w:sz w:val="24"/>
          <w:szCs w:val="24"/>
        </w:rPr>
        <w:t xml:space="preserve">  </w:t>
      </w:r>
      <w:r>
        <w:rPr>
          <w:sz w:val="24"/>
          <w:szCs w:val="24"/>
        </w:rPr>
        <w:t xml:space="preserve">- </w:t>
      </w:r>
      <w:r w:rsidR="003C608E">
        <w:rPr>
          <w:sz w:val="24"/>
          <w:szCs w:val="24"/>
        </w:rPr>
        <w:t xml:space="preserve"> </w:t>
      </w:r>
      <w:r w:rsidRPr="00125E0B">
        <w:rPr>
          <w:sz w:val="26"/>
          <w:szCs w:val="26"/>
        </w:rPr>
        <w:t>разработка проекта реконструкции исторического центра</w:t>
      </w:r>
      <w:r w:rsidR="00D13C10">
        <w:rPr>
          <w:sz w:val="24"/>
          <w:szCs w:val="24"/>
        </w:rPr>
        <w:t xml:space="preserve"> - 2</w:t>
      </w:r>
      <w:r>
        <w:rPr>
          <w:sz w:val="24"/>
          <w:szCs w:val="24"/>
        </w:rPr>
        <w:t xml:space="preserve"> 000 </w:t>
      </w:r>
      <w:r w:rsidRPr="00EA5A64">
        <w:rPr>
          <w:sz w:val="26"/>
        </w:rPr>
        <w:t>тыс. рублей</w:t>
      </w:r>
      <w:r>
        <w:rPr>
          <w:sz w:val="26"/>
        </w:rPr>
        <w:t>;</w:t>
      </w:r>
    </w:p>
    <w:p w:rsidR="006A321B" w:rsidRDefault="006A321B" w:rsidP="00B62936">
      <w:pPr>
        <w:tabs>
          <w:tab w:val="left" w:pos="7797"/>
        </w:tabs>
        <w:jc w:val="both"/>
        <w:rPr>
          <w:sz w:val="26"/>
        </w:rPr>
      </w:pPr>
      <w:r>
        <w:rPr>
          <w:sz w:val="26"/>
          <w:szCs w:val="26"/>
        </w:rPr>
        <w:t xml:space="preserve">       </w:t>
      </w:r>
      <w:r w:rsidRPr="00EE27DF">
        <w:rPr>
          <w:sz w:val="26"/>
          <w:szCs w:val="26"/>
        </w:rPr>
        <w:t>На реализацию муниципальной программы предусмотрены бюджетные ассигнов</w:t>
      </w:r>
      <w:r>
        <w:rPr>
          <w:sz w:val="26"/>
          <w:szCs w:val="26"/>
        </w:rPr>
        <w:t xml:space="preserve">ания  на 2017 год в сумме </w:t>
      </w:r>
      <w:r w:rsidRPr="006A321B">
        <w:rPr>
          <w:b/>
          <w:sz w:val="26"/>
          <w:szCs w:val="26"/>
        </w:rPr>
        <w:t>34 678</w:t>
      </w:r>
      <w:r w:rsidRPr="002C28A1">
        <w:rPr>
          <w:sz w:val="26"/>
        </w:rPr>
        <w:t xml:space="preserve"> </w:t>
      </w:r>
      <w:r w:rsidRPr="00EA5A64">
        <w:rPr>
          <w:sz w:val="26"/>
        </w:rPr>
        <w:t>тыс. рублей</w:t>
      </w:r>
      <w:r>
        <w:rPr>
          <w:sz w:val="26"/>
        </w:rPr>
        <w:t>.</w:t>
      </w:r>
    </w:p>
    <w:p w:rsidR="00891A64" w:rsidRPr="00A943C7" w:rsidRDefault="00AA4583" w:rsidP="00A943C7">
      <w:pPr>
        <w:tabs>
          <w:tab w:val="left" w:pos="7797"/>
          <w:tab w:val="left" w:pos="9780"/>
        </w:tabs>
        <w:jc w:val="both"/>
        <w:rPr>
          <w:sz w:val="26"/>
          <w:szCs w:val="26"/>
        </w:rPr>
      </w:pPr>
      <w:r>
        <w:rPr>
          <w:sz w:val="26"/>
        </w:rPr>
        <w:t xml:space="preserve">     На плановый период 2018</w:t>
      </w:r>
      <w:r w:rsidRPr="00EA5A64">
        <w:rPr>
          <w:sz w:val="26"/>
        </w:rPr>
        <w:t xml:space="preserve"> и 201</w:t>
      </w:r>
      <w:r>
        <w:rPr>
          <w:sz w:val="26"/>
        </w:rPr>
        <w:t>9</w:t>
      </w:r>
      <w:r w:rsidRPr="00EA5A64">
        <w:rPr>
          <w:sz w:val="26"/>
        </w:rPr>
        <w:t xml:space="preserve"> годы расходы по </w:t>
      </w:r>
      <w:r>
        <w:rPr>
          <w:sz w:val="26"/>
        </w:rPr>
        <w:t xml:space="preserve">программе предусмотрены в сумме  32 661 тыс. рублей и 32 861 </w:t>
      </w:r>
      <w:r w:rsidRPr="00EA5A64">
        <w:rPr>
          <w:sz w:val="26"/>
        </w:rPr>
        <w:t>тыс. рублей соответственно</w:t>
      </w:r>
      <w:r>
        <w:rPr>
          <w:sz w:val="26"/>
        </w:rPr>
        <w:t>.</w:t>
      </w:r>
    </w:p>
    <w:p w:rsidR="00B62936" w:rsidRDefault="00B62936" w:rsidP="00B62936">
      <w:pPr>
        <w:tabs>
          <w:tab w:val="left" w:pos="7797"/>
        </w:tabs>
        <w:jc w:val="center"/>
        <w:rPr>
          <w:b/>
          <w:color w:val="000080"/>
          <w:sz w:val="26"/>
          <w:szCs w:val="26"/>
        </w:rPr>
      </w:pPr>
      <w:r w:rsidRPr="00DD6523">
        <w:rPr>
          <w:b/>
          <w:color w:val="000080"/>
          <w:sz w:val="26"/>
          <w:szCs w:val="26"/>
        </w:rPr>
        <w:t xml:space="preserve">Муниципальная программа </w:t>
      </w:r>
    </w:p>
    <w:p w:rsidR="00B62936" w:rsidRPr="00DD6523" w:rsidRDefault="00B62936" w:rsidP="00B62936">
      <w:pPr>
        <w:tabs>
          <w:tab w:val="left" w:pos="7797"/>
        </w:tabs>
        <w:jc w:val="center"/>
        <w:rPr>
          <w:b/>
          <w:color w:val="000080"/>
          <w:sz w:val="26"/>
          <w:szCs w:val="26"/>
        </w:rPr>
      </w:pPr>
      <w:r w:rsidRPr="00DD6523">
        <w:rPr>
          <w:b/>
          <w:color w:val="000080"/>
          <w:sz w:val="26"/>
          <w:szCs w:val="26"/>
        </w:rPr>
        <w:t>«Поддержка казачьих обществ в муниципальном образовании городское поселение «Город Малоярославец» на 2014-2020 годы»</w:t>
      </w:r>
    </w:p>
    <w:p w:rsidR="00B62936" w:rsidRPr="00CA4C3B" w:rsidRDefault="00227964" w:rsidP="00B62936">
      <w:pPr>
        <w:tabs>
          <w:tab w:val="left" w:pos="7797"/>
        </w:tabs>
        <w:ind w:firstLine="284"/>
        <w:jc w:val="both"/>
        <w:rPr>
          <w:sz w:val="26"/>
          <w:szCs w:val="26"/>
        </w:rPr>
      </w:pPr>
      <w:r>
        <w:rPr>
          <w:sz w:val="26"/>
          <w:szCs w:val="26"/>
        </w:rPr>
        <w:t xml:space="preserve">   </w:t>
      </w:r>
      <w:r w:rsidR="00B62936" w:rsidRPr="00CA4C3B">
        <w:rPr>
          <w:sz w:val="26"/>
          <w:szCs w:val="26"/>
        </w:rPr>
        <w:t xml:space="preserve">Целью программы является </w:t>
      </w:r>
      <w:r w:rsidR="00B62936">
        <w:rPr>
          <w:sz w:val="26"/>
          <w:szCs w:val="26"/>
        </w:rPr>
        <w:t>с</w:t>
      </w:r>
      <w:r w:rsidR="00B62936" w:rsidRPr="00CA4C3B">
        <w:rPr>
          <w:sz w:val="26"/>
          <w:szCs w:val="26"/>
        </w:rPr>
        <w:t xml:space="preserve">овершенствование системы взаимодействия Администрации МО ГП «Город Малоярославец» с казачьими обществами, создание условий для несения казаками </w:t>
      </w:r>
      <w:r w:rsidR="00B62936">
        <w:rPr>
          <w:sz w:val="26"/>
          <w:szCs w:val="26"/>
        </w:rPr>
        <w:t xml:space="preserve">охранной </w:t>
      </w:r>
      <w:r w:rsidR="00B62936" w:rsidRPr="00CA4C3B">
        <w:rPr>
          <w:sz w:val="26"/>
          <w:szCs w:val="26"/>
        </w:rPr>
        <w:t>и иной службы, укрепление духовных, нравственных и культурных основ Российского</w:t>
      </w:r>
      <w:r w:rsidR="00B62936">
        <w:rPr>
          <w:sz w:val="26"/>
          <w:szCs w:val="26"/>
        </w:rPr>
        <w:t xml:space="preserve"> казачества.</w:t>
      </w:r>
    </w:p>
    <w:p w:rsidR="008F7A8D" w:rsidRDefault="00227964" w:rsidP="00173A90">
      <w:pPr>
        <w:pStyle w:val="a3"/>
        <w:tabs>
          <w:tab w:val="left" w:pos="7797"/>
        </w:tabs>
      </w:pPr>
      <w:r>
        <w:rPr>
          <w:sz w:val="26"/>
          <w:szCs w:val="26"/>
        </w:rPr>
        <w:lastRenderedPageBreak/>
        <w:t xml:space="preserve">        На реализацию муниципальной программы предусмотрены бюджетные </w:t>
      </w:r>
      <w:r w:rsidRPr="00EE27DF">
        <w:rPr>
          <w:sz w:val="26"/>
          <w:szCs w:val="26"/>
        </w:rPr>
        <w:t xml:space="preserve">ассигнования  </w:t>
      </w:r>
      <w:r>
        <w:rPr>
          <w:sz w:val="26"/>
          <w:szCs w:val="26"/>
        </w:rPr>
        <w:t xml:space="preserve">на 2017 год в сумме </w:t>
      </w:r>
      <w:r>
        <w:rPr>
          <w:b/>
          <w:sz w:val="26"/>
          <w:szCs w:val="26"/>
        </w:rPr>
        <w:t xml:space="preserve"> 150</w:t>
      </w:r>
      <w:r>
        <w:rPr>
          <w:sz w:val="26"/>
          <w:szCs w:val="26"/>
        </w:rPr>
        <w:t xml:space="preserve"> </w:t>
      </w:r>
      <w:r w:rsidRPr="00E3105A">
        <w:rPr>
          <w:b/>
          <w:sz w:val="26"/>
          <w:szCs w:val="26"/>
        </w:rPr>
        <w:t>тыс. рублей</w:t>
      </w:r>
      <w:r w:rsidRPr="00D85119">
        <w:rPr>
          <w:sz w:val="26"/>
          <w:szCs w:val="26"/>
        </w:rPr>
        <w:t xml:space="preserve">, </w:t>
      </w:r>
      <w:r>
        <w:rPr>
          <w:sz w:val="26"/>
          <w:szCs w:val="26"/>
        </w:rPr>
        <w:t>на 2018 год в сумме 150</w:t>
      </w:r>
      <w:r w:rsidRPr="00E3105A">
        <w:rPr>
          <w:sz w:val="26"/>
          <w:szCs w:val="26"/>
        </w:rPr>
        <w:t xml:space="preserve"> тыс. рублей, на 2019 год в сумме </w:t>
      </w:r>
      <w:r>
        <w:rPr>
          <w:sz w:val="26"/>
          <w:szCs w:val="26"/>
        </w:rPr>
        <w:t>150</w:t>
      </w:r>
      <w:r w:rsidRPr="00E3105A">
        <w:rPr>
          <w:sz w:val="26"/>
          <w:szCs w:val="26"/>
        </w:rPr>
        <w:t xml:space="preserve"> тыс. рублей.</w:t>
      </w:r>
    </w:p>
    <w:p w:rsidR="003C3238" w:rsidRDefault="003C3238" w:rsidP="003C3238">
      <w:pPr>
        <w:tabs>
          <w:tab w:val="left" w:pos="7797"/>
        </w:tabs>
        <w:jc w:val="center"/>
        <w:rPr>
          <w:b/>
          <w:color w:val="000080"/>
          <w:sz w:val="26"/>
        </w:rPr>
      </w:pPr>
      <w:r w:rsidRPr="004173D9">
        <w:rPr>
          <w:b/>
          <w:color w:val="000080"/>
          <w:sz w:val="26"/>
        </w:rPr>
        <w:t xml:space="preserve">Муниципальная программа </w:t>
      </w:r>
    </w:p>
    <w:p w:rsidR="003C3238" w:rsidRPr="004173D9" w:rsidRDefault="003C3238" w:rsidP="003C3238">
      <w:pPr>
        <w:tabs>
          <w:tab w:val="left" w:pos="7797"/>
        </w:tabs>
        <w:jc w:val="center"/>
        <w:rPr>
          <w:b/>
          <w:color w:val="000080"/>
          <w:sz w:val="26"/>
        </w:rPr>
      </w:pPr>
      <w:r w:rsidRPr="004173D9">
        <w:rPr>
          <w:b/>
          <w:color w:val="000080"/>
          <w:sz w:val="26"/>
        </w:rPr>
        <w:t>«Развитие дорожного хозяйства в муниципальном образовании городское поселение «Город Малоярославец» на 2014-2020 годы»</w:t>
      </w:r>
    </w:p>
    <w:p w:rsidR="003C3238" w:rsidRPr="006161F4" w:rsidRDefault="003C3238" w:rsidP="003C3238">
      <w:pPr>
        <w:tabs>
          <w:tab w:val="left" w:pos="7797"/>
        </w:tabs>
        <w:jc w:val="both"/>
        <w:rPr>
          <w:sz w:val="26"/>
        </w:rPr>
      </w:pPr>
      <w:r w:rsidRPr="00EE27DF">
        <w:rPr>
          <w:sz w:val="26"/>
          <w:szCs w:val="26"/>
        </w:rPr>
        <w:t xml:space="preserve">       </w:t>
      </w:r>
      <w:r w:rsidRPr="006161F4">
        <w:rPr>
          <w:sz w:val="26"/>
          <w:szCs w:val="26"/>
        </w:rPr>
        <w:t xml:space="preserve">Целью программы является </w:t>
      </w:r>
      <w:r w:rsidRPr="006161F4">
        <w:rPr>
          <w:sz w:val="26"/>
        </w:rPr>
        <w:t>сокращение доли автомобильных дорог общего пользования местного значения, не соответствующих нормативным требованиям, содержание автомобильных дорог обще</w:t>
      </w:r>
      <w:r>
        <w:rPr>
          <w:sz w:val="26"/>
        </w:rPr>
        <w:t>го пользования в соответствии с нормативными требованиями, осуществление мероприятий, способствующих сокращению количества дорожно-транспортного травматизма, повышения уровня безопасности дорожного движения.</w:t>
      </w:r>
    </w:p>
    <w:p w:rsidR="003C3238" w:rsidRPr="00EE27DF" w:rsidRDefault="003C3238" w:rsidP="003C3238">
      <w:pPr>
        <w:tabs>
          <w:tab w:val="left" w:pos="7797"/>
        </w:tabs>
        <w:jc w:val="both"/>
        <w:rPr>
          <w:sz w:val="26"/>
        </w:rPr>
      </w:pPr>
      <w:r>
        <w:rPr>
          <w:sz w:val="26"/>
          <w:szCs w:val="26"/>
        </w:rPr>
        <w:t xml:space="preserve">       </w:t>
      </w:r>
      <w:r w:rsidRPr="00EE27DF">
        <w:rPr>
          <w:sz w:val="26"/>
          <w:szCs w:val="26"/>
        </w:rPr>
        <w:t xml:space="preserve">В рамках реализации программы </w:t>
      </w:r>
      <w:r w:rsidR="006A321B">
        <w:rPr>
          <w:sz w:val="26"/>
          <w:szCs w:val="26"/>
        </w:rPr>
        <w:t xml:space="preserve">в 2017 году </w:t>
      </w:r>
      <w:r w:rsidRPr="00EE27DF">
        <w:rPr>
          <w:sz w:val="26"/>
          <w:szCs w:val="26"/>
        </w:rPr>
        <w:t>планируются следующие мероприятия:</w:t>
      </w:r>
    </w:p>
    <w:p w:rsidR="003C3238" w:rsidRDefault="003C3238" w:rsidP="003C3238">
      <w:pPr>
        <w:tabs>
          <w:tab w:val="left" w:pos="7797"/>
        </w:tabs>
        <w:jc w:val="both"/>
        <w:rPr>
          <w:sz w:val="26"/>
          <w:szCs w:val="26"/>
        </w:rPr>
      </w:pPr>
      <w:r>
        <w:rPr>
          <w:sz w:val="26"/>
        </w:rPr>
        <w:t xml:space="preserve">       </w:t>
      </w:r>
      <w:r w:rsidRPr="00EE27DF">
        <w:rPr>
          <w:sz w:val="26"/>
        </w:rPr>
        <w:t xml:space="preserve">- </w:t>
      </w:r>
      <w:r>
        <w:rPr>
          <w:sz w:val="26"/>
        </w:rPr>
        <w:t xml:space="preserve">  </w:t>
      </w:r>
      <w:r w:rsidRPr="00EE27DF">
        <w:rPr>
          <w:sz w:val="26"/>
        </w:rPr>
        <w:t>механизированная уборка дорог</w:t>
      </w:r>
      <w:r>
        <w:rPr>
          <w:sz w:val="26"/>
        </w:rPr>
        <w:t xml:space="preserve"> – 8 500</w:t>
      </w:r>
      <w:r w:rsidRPr="00EE27DF">
        <w:rPr>
          <w:sz w:val="26"/>
        </w:rPr>
        <w:t xml:space="preserve"> </w:t>
      </w:r>
      <w:r w:rsidRPr="00EE27DF">
        <w:rPr>
          <w:sz w:val="26"/>
          <w:szCs w:val="26"/>
        </w:rPr>
        <w:t xml:space="preserve">тыс. рублей; </w:t>
      </w:r>
    </w:p>
    <w:p w:rsidR="003C3238" w:rsidRDefault="003C3238" w:rsidP="003C3238">
      <w:pPr>
        <w:tabs>
          <w:tab w:val="left" w:pos="7797"/>
        </w:tabs>
        <w:jc w:val="both"/>
        <w:rPr>
          <w:sz w:val="26"/>
          <w:szCs w:val="26"/>
        </w:rPr>
      </w:pPr>
      <w:r>
        <w:rPr>
          <w:sz w:val="26"/>
          <w:szCs w:val="26"/>
        </w:rPr>
        <w:t xml:space="preserve">       -   кредиторская задолженность </w:t>
      </w:r>
    </w:p>
    <w:p w:rsidR="003C3238" w:rsidRPr="00EE27DF" w:rsidRDefault="003C3238" w:rsidP="003C3238">
      <w:pPr>
        <w:tabs>
          <w:tab w:val="left" w:pos="7797"/>
        </w:tabs>
        <w:jc w:val="both"/>
        <w:rPr>
          <w:sz w:val="26"/>
        </w:rPr>
      </w:pPr>
      <w:r>
        <w:rPr>
          <w:sz w:val="26"/>
          <w:szCs w:val="26"/>
        </w:rPr>
        <w:t xml:space="preserve">       </w:t>
      </w:r>
      <w:r w:rsidRPr="00EE27DF">
        <w:rPr>
          <w:sz w:val="26"/>
        </w:rPr>
        <w:t xml:space="preserve">- </w:t>
      </w:r>
      <w:r>
        <w:rPr>
          <w:sz w:val="26"/>
        </w:rPr>
        <w:t xml:space="preserve">  </w:t>
      </w:r>
      <w:r w:rsidRPr="00EE27DF">
        <w:rPr>
          <w:sz w:val="26"/>
        </w:rPr>
        <w:t xml:space="preserve">ямочный ремонт дорог  </w:t>
      </w:r>
      <w:r>
        <w:rPr>
          <w:sz w:val="26"/>
        </w:rPr>
        <w:t>– 2 500</w:t>
      </w:r>
      <w:r w:rsidRPr="00EE27DF">
        <w:rPr>
          <w:sz w:val="26"/>
        </w:rPr>
        <w:t xml:space="preserve"> </w:t>
      </w:r>
      <w:r w:rsidRPr="00EE27DF">
        <w:rPr>
          <w:sz w:val="26"/>
          <w:szCs w:val="26"/>
        </w:rPr>
        <w:t>тыс. рублей;</w:t>
      </w:r>
    </w:p>
    <w:p w:rsidR="003C3238" w:rsidRPr="00EE27DF" w:rsidRDefault="003C3238" w:rsidP="003C3238">
      <w:pPr>
        <w:tabs>
          <w:tab w:val="left" w:pos="7797"/>
        </w:tabs>
        <w:jc w:val="both"/>
        <w:rPr>
          <w:sz w:val="26"/>
        </w:rPr>
      </w:pPr>
      <w:r>
        <w:rPr>
          <w:sz w:val="26"/>
        </w:rPr>
        <w:t xml:space="preserve">       </w:t>
      </w:r>
      <w:r w:rsidRPr="00EE27DF">
        <w:rPr>
          <w:sz w:val="26"/>
        </w:rPr>
        <w:t xml:space="preserve">- </w:t>
      </w:r>
      <w:r>
        <w:rPr>
          <w:sz w:val="26"/>
        </w:rPr>
        <w:t xml:space="preserve"> </w:t>
      </w:r>
      <w:r w:rsidRPr="00EE27DF">
        <w:rPr>
          <w:sz w:val="26"/>
        </w:rPr>
        <w:t>исправление профиля песчано-гравийных дорог (с добавлением нового материала)</w:t>
      </w:r>
      <w:r>
        <w:rPr>
          <w:sz w:val="26"/>
        </w:rPr>
        <w:t xml:space="preserve"> – 1 000</w:t>
      </w:r>
      <w:r w:rsidRPr="00EE27DF">
        <w:rPr>
          <w:sz w:val="26"/>
        </w:rPr>
        <w:t xml:space="preserve"> </w:t>
      </w:r>
      <w:r w:rsidRPr="00EE27DF">
        <w:rPr>
          <w:sz w:val="26"/>
          <w:szCs w:val="26"/>
        </w:rPr>
        <w:t>тыс. рублей;</w:t>
      </w:r>
    </w:p>
    <w:p w:rsidR="003C3238" w:rsidRPr="00EE27DF" w:rsidRDefault="003C3238" w:rsidP="003C3238">
      <w:pPr>
        <w:tabs>
          <w:tab w:val="left" w:pos="7797"/>
        </w:tabs>
        <w:jc w:val="both"/>
        <w:rPr>
          <w:sz w:val="26"/>
          <w:szCs w:val="26"/>
        </w:rPr>
      </w:pPr>
      <w:r>
        <w:rPr>
          <w:sz w:val="26"/>
          <w:szCs w:val="26"/>
        </w:rPr>
        <w:t xml:space="preserve">       </w:t>
      </w:r>
      <w:r w:rsidRPr="00EE27DF">
        <w:rPr>
          <w:sz w:val="26"/>
          <w:szCs w:val="26"/>
        </w:rPr>
        <w:t xml:space="preserve">- </w:t>
      </w:r>
      <w:r>
        <w:rPr>
          <w:sz w:val="26"/>
          <w:szCs w:val="26"/>
        </w:rPr>
        <w:t xml:space="preserve"> </w:t>
      </w:r>
      <w:r w:rsidRPr="00EE27DF">
        <w:rPr>
          <w:sz w:val="26"/>
          <w:szCs w:val="26"/>
        </w:rPr>
        <w:t>планировка проезжей ч</w:t>
      </w:r>
      <w:r>
        <w:rPr>
          <w:sz w:val="26"/>
          <w:szCs w:val="26"/>
        </w:rPr>
        <w:t>асти песчано-гравийных дорог – 3</w:t>
      </w:r>
      <w:r w:rsidRPr="00EE27DF">
        <w:rPr>
          <w:sz w:val="26"/>
          <w:szCs w:val="26"/>
        </w:rPr>
        <w:t>00 тыс. рублей;</w:t>
      </w:r>
    </w:p>
    <w:p w:rsidR="003C3238" w:rsidRPr="00EE27DF" w:rsidRDefault="003C3238" w:rsidP="003C3238">
      <w:pPr>
        <w:tabs>
          <w:tab w:val="left" w:pos="7797"/>
        </w:tabs>
        <w:jc w:val="both"/>
        <w:rPr>
          <w:sz w:val="26"/>
          <w:szCs w:val="26"/>
        </w:rPr>
      </w:pPr>
      <w:r>
        <w:rPr>
          <w:sz w:val="26"/>
          <w:szCs w:val="26"/>
        </w:rPr>
        <w:t xml:space="preserve">       </w:t>
      </w:r>
      <w:r w:rsidRPr="00EE27DF">
        <w:rPr>
          <w:sz w:val="26"/>
          <w:szCs w:val="26"/>
        </w:rPr>
        <w:t xml:space="preserve">- </w:t>
      </w:r>
      <w:r>
        <w:rPr>
          <w:sz w:val="26"/>
          <w:szCs w:val="26"/>
        </w:rPr>
        <w:t xml:space="preserve"> </w:t>
      </w:r>
      <w:r w:rsidRPr="00EE27DF">
        <w:rPr>
          <w:sz w:val="26"/>
          <w:szCs w:val="26"/>
        </w:rPr>
        <w:t>организация и обустройство пешеходных переходов</w:t>
      </w:r>
      <w:r>
        <w:rPr>
          <w:sz w:val="26"/>
          <w:szCs w:val="26"/>
        </w:rPr>
        <w:t xml:space="preserve"> – 200</w:t>
      </w:r>
      <w:r w:rsidRPr="00EE27DF">
        <w:rPr>
          <w:sz w:val="26"/>
          <w:szCs w:val="26"/>
        </w:rPr>
        <w:t xml:space="preserve"> тыс. рублей;</w:t>
      </w:r>
    </w:p>
    <w:p w:rsidR="003C3238" w:rsidRPr="00EE27DF" w:rsidRDefault="003C3238" w:rsidP="003C3238">
      <w:pPr>
        <w:tabs>
          <w:tab w:val="left" w:pos="7797"/>
        </w:tabs>
        <w:jc w:val="both"/>
        <w:rPr>
          <w:sz w:val="26"/>
          <w:szCs w:val="26"/>
        </w:rPr>
      </w:pPr>
      <w:r>
        <w:rPr>
          <w:sz w:val="26"/>
          <w:szCs w:val="26"/>
        </w:rPr>
        <w:t xml:space="preserve">       </w:t>
      </w:r>
      <w:r w:rsidRPr="00EE27DF">
        <w:rPr>
          <w:sz w:val="26"/>
          <w:szCs w:val="26"/>
        </w:rPr>
        <w:t xml:space="preserve">- </w:t>
      </w:r>
      <w:r>
        <w:rPr>
          <w:sz w:val="26"/>
          <w:szCs w:val="26"/>
        </w:rPr>
        <w:t xml:space="preserve"> п</w:t>
      </w:r>
      <w:r w:rsidRPr="00E87A73">
        <w:rPr>
          <w:sz w:val="26"/>
          <w:szCs w:val="26"/>
        </w:rPr>
        <w:t>риобретение, установка и содержание дорожных знаков</w:t>
      </w:r>
      <w:r w:rsidRPr="001F0046">
        <w:rPr>
          <w:sz w:val="26"/>
          <w:szCs w:val="26"/>
        </w:rPr>
        <w:t>,</w:t>
      </w:r>
      <w:r>
        <w:rPr>
          <w:sz w:val="26"/>
          <w:szCs w:val="26"/>
        </w:rPr>
        <w:t xml:space="preserve"> искусственных неровностей </w:t>
      </w:r>
      <w:r w:rsidRPr="00EE27DF">
        <w:rPr>
          <w:sz w:val="26"/>
          <w:szCs w:val="26"/>
        </w:rPr>
        <w:t xml:space="preserve">– </w:t>
      </w:r>
      <w:r>
        <w:rPr>
          <w:sz w:val="26"/>
          <w:szCs w:val="26"/>
        </w:rPr>
        <w:t>350</w:t>
      </w:r>
      <w:r w:rsidRPr="00EE27DF">
        <w:rPr>
          <w:sz w:val="26"/>
          <w:szCs w:val="26"/>
        </w:rPr>
        <w:t xml:space="preserve"> тыс. рублей;</w:t>
      </w:r>
    </w:p>
    <w:p w:rsidR="003C3238" w:rsidRPr="00EE27DF" w:rsidRDefault="003C3238" w:rsidP="003C3238">
      <w:pPr>
        <w:tabs>
          <w:tab w:val="left" w:pos="7797"/>
        </w:tabs>
        <w:jc w:val="both"/>
        <w:rPr>
          <w:sz w:val="26"/>
          <w:szCs w:val="26"/>
        </w:rPr>
      </w:pPr>
      <w:r>
        <w:rPr>
          <w:sz w:val="26"/>
          <w:szCs w:val="26"/>
        </w:rPr>
        <w:t xml:space="preserve">       </w:t>
      </w:r>
      <w:r w:rsidRPr="00EE27DF">
        <w:rPr>
          <w:sz w:val="26"/>
          <w:szCs w:val="26"/>
        </w:rPr>
        <w:t xml:space="preserve">-  нанесение дорожной разметки на улицах города и пешеходных переходах – </w:t>
      </w:r>
      <w:r>
        <w:rPr>
          <w:sz w:val="26"/>
          <w:szCs w:val="26"/>
        </w:rPr>
        <w:t>300</w:t>
      </w:r>
      <w:r w:rsidRPr="00EE27DF">
        <w:rPr>
          <w:sz w:val="26"/>
          <w:szCs w:val="26"/>
        </w:rPr>
        <w:t xml:space="preserve"> тыс. рублей;</w:t>
      </w:r>
    </w:p>
    <w:p w:rsidR="003C3238" w:rsidRPr="00E87A73" w:rsidRDefault="003C3238" w:rsidP="003C3238">
      <w:pPr>
        <w:tabs>
          <w:tab w:val="left" w:pos="7797"/>
        </w:tabs>
        <w:jc w:val="both"/>
        <w:rPr>
          <w:sz w:val="26"/>
          <w:szCs w:val="26"/>
        </w:rPr>
      </w:pPr>
      <w:r>
        <w:rPr>
          <w:sz w:val="26"/>
          <w:szCs w:val="26"/>
        </w:rPr>
        <w:t xml:space="preserve">      -  о</w:t>
      </w:r>
      <w:r w:rsidRPr="00E87A73">
        <w:rPr>
          <w:sz w:val="26"/>
          <w:szCs w:val="26"/>
        </w:rPr>
        <w:t>чистка кюветов</w:t>
      </w:r>
      <w:r>
        <w:rPr>
          <w:sz w:val="26"/>
          <w:szCs w:val="26"/>
        </w:rPr>
        <w:t xml:space="preserve"> – 150 </w:t>
      </w:r>
      <w:r w:rsidRPr="00EE27DF">
        <w:rPr>
          <w:sz w:val="26"/>
          <w:szCs w:val="26"/>
        </w:rPr>
        <w:t>тыс. рублей</w:t>
      </w:r>
      <w:r>
        <w:rPr>
          <w:sz w:val="26"/>
          <w:szCs w:val="26"/>
        </w:rPr>
        <w:t>;</w:t>
      </w:r>
    </w:p>
    <w:p w:rsidR="003C3238" w:rsidRDefault="003C3238" w:rsidP="003C3238">
      <w:pPr>
        <w:tabs>
          <w:tab w:val="left" w:pos="7797"/>
        </w:tabs>
        <w:jc w:val="both"/>
        <w:rPr>
          <w:sz w:val="26"/>
          <w:szCs w:val="26"/>
        </w:rPr>
      </w:pPr>
      <w:r>
        <w:rPr>
          <w:sz w:val="26"/>
          <w:szCs w:val="26"/>
        </w:rPr>
        <w:t xml:space="preserve">      </w:t>
      </w:r>
      <w:r w:rsidRPr="00EE27DF">
        <w:rPr>
          <w:sz w:val="26"/>
          <w:szCs w:val="26"/>
        </w:rPr>
        <w:t xml:space="preserve">– </w:t>
      </w:r>
      <w:r>
        <w:rPr>
          <w:sz w:val="26"/>
          <w:szCs w:val="26"/>
        </w:rPr>
        <w:t>р</w:t>
      </w:r>
      <w:r w:rsidRPr="00196570">
        <w:rPr>
          <w:sz w:val="26"/>
          <w:szCs w:val="26"/>
        </w:rPr>
        <w:t xml:space="preserve">емонт дворовых территорий </w:t>
      </w:r>
      <w:r>
        <w:rPr>
          <w:sz w:val="26"/>
          <w:szCs w:val="26"/>
        </w:rPr>
        <w:t>– 1 000</w:t>
      </w:r>
      <w:r w:rsidRPr="00EE27DF">
        <w:rPr>
          <w:sz w:val="26"/>
          <w:szCs w:val="26"/>
        </w:rPr>
        <w:t xml:space="preserve"> тыс. рублей;</w:t>
      </w:r>
    </w:p>
    <w:p w:rsidR="003C3238" w:rsidRPr="00EE27DF" w:rsidRDefault="003C3238" w:rsidP="003C3238">
      <w:pPr>
        <w:tabs>
          <w:tab w:val="left" w:pos="7797"/>
        </w:tabs>
        <w:jc w:val="both"/>
        <w:rPr>
          <w:sz w:val="26"/>
          <w:szCs w:val="26"/>
        </w:rPr>
      </w:pPr>
      <w:r>
        <w:rPr>
          <w:sz w:val="26"/>
          <w:szCs w:val="26"/>
        </w:rPr>
        <w:t xml:space="preserve">      -  восстановление обочин – 360</w:t>
      </w:r>
      <w:r w:rsidRPr="00E16933">
        <w:rPr>
          <w:sz w:val="26"/>
          <w:szCs w:val="26"/>
        </w:rPr>
        <w:t xml:space="preserve"> </w:t>
      </w:r>
      <w:r w:rsidRPr="00EE27DF">
        <w:rPr>
          <w:sz w:val="26"/>
          <w:szCs w:val="26"/>
        </w:rPr>
        <w:t>тыс. рублей;</w:t>
      </w:r>
      <w:r>
        <w:rPr>
          <w:sz w:val="26"/>
          <w:szCs w:val="26"/>
        </w:rPr>
        <w:t xml:space="preserve"> </w:t>
      </w:r>
    </w:p>
    <w:p w:rsidR="003C3238" w:rsidRPr="00EE27DF" w:rsidRDefault="003C3238" w:rsidP="003C3238">
      <w:pPr>
        <w:tabs>
          <w:tab w:val="left" w:pos="7797"/>
        </w:tabs>
        <w:jc w:val="both"/>
        <w:rPr>
          <w:sz w:val="26"/>
          <w:szCs w:val="26"/>
        </w:rPr>
      </w:pPr>
      <w:r>
        <w:rPr>
          <w:sz w:val="26"/>
          <w:szCs w:val="26"/>
        </w:rPr>
        <w:t xml:space="preserve">      </w:t>
      </w:r>
      <w:r w:rsidRPr="00EE27DF">
        <w:rPr>
          <w:sz w:val="26"/>
          <w:szCs w:val="26"/>
        </w:rPr>
        <w:t xml:space="preserve">-  ремонт автодорог – </w:t>
      </w:r>
      <w:r>
        <w:rPr>
          <w:sz w:val="26"/>
          <w:szCs w:val="26"/>
        </w:rPr>
        <w:t>2 000 тыс. рублей.</w:t>
      </w:r>
    </w:p>
    <w:p w:rsidR="003C3238" w:rsidRPr="006A321B" w:rsidRDefault="003C3238" w:rsidP="003C3238">
      <w:pPr>
        <w:tabs>
          <w:tab w:val="left" w:pos="7797"/>
        </w:tabs>
        <w:jc w:val="both"/>
        <w:rPr>
          <w:b/>
          <w:sz w:val="26"/>
          <w:szCs w:val="26"/>
        </w:rPr>
      </w:pPr>
      <w:r>
        <w:rPr>
          <w:sz w:val="26"/>
          <w:szCs w:val="26"/>
        </w:rPr>
        <w:t xml:space="preserve">       </w:t>
      </w:r>
      <w:r w:rsidRPr="00EE27DF">
        <w:rPr>
          <w:sz w:val="26"/>
          <w:szCs w:val="26"/>
        </w:rPr>
        <w:t>На реализацию муниципальной программы предусмотрены бюджетные ассигнов</w:t>
      </w:r>
      <w:r>
        <w:rPr>
          <w:sz w:val="26"/>
          <w:szCs w:val="26"/>
        </w:rPr>
        <w:t xml:space="preserve">ания  на 2017 год в сумме </w:t>
      </w:r>
      <w:r>
        <w:rPr>
          <w:b/>
          <w:sz w:val="26"/>
          <w:szCs w:val="26"/>
        </w:rPr>
        <w:t xml:space="preserve">16 </w:t>
      </w:r>
      <w:r w:rsidRPr="006A321B">
        <w:rPr>
          <w:b/>
          <w:sz w:val="26"/>
          <w:szCs w:val="26"/>
        </w:rPr>
        <w:t>660 тыс. рублей.</w:t>
      </w:r>
    </w:p>
    <w:p w:rsidR="008F7A8D" w:rsidRPr="00A943C7" w:rsidRDefault="006A321B" w:rsidP="00A943C7">
      <w:pPr>
        <w:tabs>
          <w:tab w:val="left" w:pos="7797"/>
          <w:tab w:val="left" w:pos="9780"/>
        </w:tabs>
        <w:jc w:val="both"/>
        <w:rPr>
          <w:sz w:val="26"/>
          <w:szCs w:val="26"/>
        </w:rPr>
      </w:pPr>
      <w:r>
        <w:rPr>
          <w:sz w:val="26"/>
        </w:rPr>
        <w:t xml:space="preserve">       </w:t>
      </w:r>
      <w:r w:rsidR="003C3238">
        <w:rPr>
          <w:sz w:val="26"/>
        </w:rPr>
        <w:t>На плановый период 2018</w:t>
      </w:r>
      <w:r w:rsidR="003C3238" w:rsidRPr="00EA5A64">
        <w:rPr>
          <w:sz w:val="26"/>
        </w:rPr>
        <w:t xml:space="preserve"> и 201</w:t>
      </w:r>
      <w:r w:rsidR="003C3238">
        <w:rPr>
          <w:sz w:val="26"/>
        </w:rPr>
        <w:t>9</w:t>
      </w:r>
      <w:r w:rsidR="003C3238" w:rsidRPr="00EA5A64">
        <w:rPr>
          <w:sz w:val="26"/>
        </w:rPr>
        <w:t xml:space="preserve"> годы расходы по </w:t>
      </w:r>
      <w:r w:rsidR="003C3238">
        <w:rPr>
          <w:sz w:val="26"/>
        </w:rPr>
        <w:t xml:space="preserve">программе предусмотрены в сумме 16 300 тыс. рублей и 16 300 </w:t>
      </w:r>
      <w:r w:rsidR="003C3238" w:rsidRPr="00EA5A64">
        <w:rPr>
          <w:sz w:val="26"/>
        </w:rPr>
        <w:t>тыс. рублей соответственно</w:t>
      </w:r>
      <w:r w:rsidR="003C3238">
        <w:rPr>
          <w:sz w:val="26"/>
        </w:rPr>
        <w:t>.</w:t>
      </w:r>
    </w:p>
    <w:p w:rsidR="003C3238" w:rsidRDefault="003C3238" w:rsidP="003C3238">
      <w:pPr>
        <w:tabs>
          <w:tab w:val="left" w:pos="7797"/>
        </w:tabs>
        <w:jc w:val="center"/>
        <w:rPr>
          <w:b/>
          <w:color w:val="000080"/>
          <w:sz w:val="26"/>
        </w:rPr>
      </w:pPr>
      <w:r w:rsidRPr="004173D9">
        <w:rPr>
          <w:b/>
          <w:color w:val="000080"/>
          <w:sz w:val="26"/>
        </w:rPr>
        <w:t>Муниципальная программа</w:t>
      </w:r>
      <w:r w:rsidRPr="007E52D7">
        <w:rPr>
          <w:b/>
          <w:color w:val="000080"/>
          <w:sz w:val="26"/>
        </w:rPr>
        <w:t xml:space="preserve"> "Создание условий для обеспечения и освещения деятельности органов местного самоуправления, развития муниципальной службы в муниципальном образовании городское поселение "Город Малоярославец"</w:t>
      </w:r>
    </w:p>
    <w:p w:rsidR="003C3238" w:rsidRDefault="002C53F2" w:rsidP="003C3238">
      <w:pPr>
        <w:tabs>
          <w:tab w:val="left" w:pos="7797"/>
        </w:tabs>
        <w:rPr>
          <w:sz w:val="26"/>
        </w:rPr>
      </w:pPr>
      <w:r w:rsidRPr="002C53F2">
        <w:rPr>
          <w:sz w:val="26"/>
          <w:szCs w:val="26"/>
        </w:rPr>
        <w:t xml:space="preserve">               </w:t>
      </w:r>
      <w:r w:rsidR="003C3238" w:rsidRPr="002C53F2">
        <w:rPr>
          <w:sz w:val="26"/>
          <w:szCs w:val="26"/>
        </w:rPr>
        <w:t>Целью программы является</w:t>
      </w:r>
      <w:r w:rsidRPr="002C53F2">
        <w:rPr>
          <w:sz w:val="26"/>
          <w:szCs w:val="26"/>
        </w:rPr>
        <w:t xml:space="preserve"> повышение качества функционирования и создание условий для стабильного, эффективного функционирования органов местного самоуправления </w:t>
      </w:r>
      <w:r w:rsidR="005E332C">
        <w:rPr>
          <w:sz w:val="26"/>
        </w:rPr>
        <w:t>муниципального</w:t>
      </w:r>
      <w:r w:rsidRPr="002C53F2">
        <w:rPr>
          <w:sz w:val="26"/>
        </w:rPr>
        <w:t xml:space="preserve"> образов</w:t>
      </w:r>
      <w:r w:rsidR="005E332C">
        <w:rPr>
          <w:sz w:val="26"/>
        </w:rPr>
        <w:t>ания</w:t>
      </w:r>
      <w:r>
        <w:rPr>
          <w:sz w:val="26"/>
        </w:rPr>
        <w:t xml:space="preserve"> городское поселение «Город </w:t>
      </w:r>
      <w:r w:rsidRPr="002C53F2">
        <w:rPr>
          <w:sz w:val="26"/>
        </w:rPr>
        <w:t>Малоярославец</w:t>
      </w:r>
      <w:r w:rsidRPr="002C53F2">
        <w:rPr>
          <w:b/>
          <w:sz w:val="26"/>
        </w:rPr>
        <w:t>»</w:t>
      </w:r>
      <w:r w:rsidR="003C3238" w:rsidRPr="00EE27DF">
        <w:rPr>
          <w:sz w:val="26"/>
        </w:rPr>
        <w:t xml:space="preserve">       </w:t>
      </w:r>
    </w:p>
    <w:p w:rsidR="005E332C" w:rsidRPr="005E332C" w:rsidRDefault="005E332C" w:rsidP="005E332C">
      <w:pPr>
        <w:tabs>
          <w:tab w:val="left" w:pos="7797"/>
        </w:tabs>
        <w:jc w:val="both"/>
        <w:rPr>
          <w:sz w:val="26"/>
        </w:rPr>
      </w:pPr>
      <w:r w:rsidRPr="00EE27DF">
        <w:rPr>
          <w:sz w:val="26"/>
          <w:szCs w:val="26"/>
        </w:rPr>
        <w:t xml:space="preserve">   </w:t>
      </w:r>
      <w:r>
        <w:rPr>
          <w:sz w:val="26"/>
          <w:szCs w:val="26"/>
        </w:rPr>
        <w:t xml:space="preserve">  </w:t>
      </w:r>
      <w:r w:rsidRPr="00EE27DF">
        <w:rPr>
          <w:sz w:val="26"/>
          <w:szCs w:val="26"/>
        </w:rPr>
        <w:t xml:space="preserve"> </w:t>
      </w:r>
      <w:r>
        <w:rPr>
          <w:sz w:val="26"/>
          <w:szCs w:val="26"/>
        </w:rPr>
        <w:t xml:space="preserve">  </w:t>
      </w:r>
      <w:r w:rsidRPr="00EE27DF">
        <w:rPr>
          <w:sz w:val="26"/>
          <w:szCs w:val="26"/>
        </w:rPr>
        <w:t xml:space="preserve">На обеспечение деятельности Администрации муниципального образования городское поселение "Город Малоярославец" – </w:t>
      </w:r>
      <w:r>
        <w:rPr>
          <w:sz w:val="26"/>
          <w:szCs w:val="26"/>
        </w:rPr>
        <w:t xml:space="preserve">на 2017 год в сумме </w:t>
      </w:r>
      <w:r>
        <w:rPr>
          <w:b/>
          <w:sz w:val="26"/>
          <w:szCs w:val="26"/>
        </w:rPr>
        <w:t>19 354</w:t>
      </w:r>
      <w:r w:rsidRPr="00A953B4">
        <w:rPr>
          <w:b/>
          <w:sz w:val="26"/>
          <w:szCs w:val="26"/>
        </w:rPr>
        <w:t xml:space="preserve"> </w:t>
      </w:r>
      <w:r w:rsidRPr="00D85119">
        <w:rPr>
          <w:sz w:val="26"/>
          <w:szCs w:val="26"/>
        </w:rPr>
        <w:t xml:space="preserve">тыс. рублей, </w:t>
      </w:r>
      <w:r>
        <w:rPr>
          <w:sz w:val="26"/>
          <w:szCs w:val="26"/>
        </w:rPr>
        <w:t xml:space="preserve">на 2018 год в сумме </w:t>
      </w:r>
      <w:r w:rsidRPr="005E332C">
        <w:rPr>
          <w:sz w:val="26"/>
          <w:szCs w:val="26"/>
        </w:rPr>
        <w:t>19 354 тыс. рублей, на 2019 год в сумме 19 354 тыс. рублей</w:t>
      </w:r>
      <w:r>
        <w:rPr>
          <w:sz w:val="26"/>
          <w:szCs w:val="26"/>
        </w:rPr>
        <w:t>.</w:t>
      </w:r>
      <w:r w:rsidRPr="00EE27DF">
        <w:rPr>
          <w:sz w:val="26"/>
        </w:rPr>
        <w:t xml:space="preserve"> </w:t>
      </w:r>
      <w:r w:rsidRPr="00EE27DF">
        <w:rPr>
          <w:sz w:val="26"/>
          <w:szCs w:val="26"/>
        </w:rPr>
        <w:t xml:space="preserve">         </w:t>
      </w:r>
      <w:r>
        <w:rPr>
          <w:sz w:val="26"/>
        </w:rPr>
        <w:t xml:space="preserve">                                      </w:t>
      </w:r>
    </w:p>
    <w:p w:rsidR="005E332C" w:rsidRDefault="003C3238" w:rsidP="003C3238">
      <w:pPr>
        <w:tabs>
          <w:tab w:val="left" w:pos="7797"/>
        </w:tabs>
        <w:jc w:val="both"/>
        <w:rPr>
          <w:sz w:val="26"/>
          <w:szCs w:val="26"/>
        </w:rPr>
      </w:pPr>
      <w:r w:rsidRPr="00EE27DF">
        <w:rPr>
          <w:sz w:val="26"/>
          <w:szCs w:val="26"/>
        </w:rPr>
        <w:t xml:space="preserve">    </w:t>
      </w:r>
      <w:r>
        <w:rPr>
          <w:sz w:val="26"/>
          <w:szCs w:val="26"/>
        </w:rPr>
        <w:t xml:space="preserve">  </w:t>
      </w:r>
      <w:r w:rsidR="00A57389">
        <w:rPr>
          <w:sz w:val="26"/>
          <w:szCs w:val="26"/>
        </w:rPr>
        <w:t xml:space="preserve">  </w:t>
      </w:r>
      <w:r w:rsidRPr="005E332C">
        <w:rPr>
          <w:sz w:val="26"/>
          <w:szCs w:val="26"/>
        </w:rPr>
        <w:t>На обеспечение</w:t>
      </w:r>
      <w:r w:rsidRPr="00EE27DF">
        <w:rPr>
          <w:sz w:val="26"/>
          <w:szCs w:val="26"/>
        </w:rPr>
        <w:t xml:space="preserve"> деятельности Городской Думы муниципального образования городское поселение "Город Малоярославец"– </w:t>
      </w:r>
      <w:r>
        <w:rPr>
          <w:sz w:val="26"/>
          <w:szCs w:val="26"/>
        </w:rPr>
        <w:t xml:space="preserve"> на 2017 год в сумме </w:t>
      </w:r>
      <w:r>
        <w:rPr>
          <w:b/>
          <w:sz w:val="26"/>
          <w:szCs w:val="26"/>
        </w:rPr>
        <w:t>2 461</w:t>
      </w:r>
      <w:r w:rsidRPr="00A953B4">
        <w:rPr>
          <w:b/>
          <w:sz w:val="26"/>
          <w:szCs w:val="26"/>
        </w:rPr>
        <w:t xml:space="preserve"> </w:t>
      </w:r>
      <w:r w:rsidRPr="00D85119">
        <w:rPr>
          <w:sz w:val="26"/>
          <w:szCs w:val="26"/>
        </w:rPr>
        <w:t xml:space="preserve">тыс. рублей, </w:t>
      </w:r>
      <w:r>
        <w:rPr>
          <w:sz w:val="26"/>
          <w:szCs w:val="26"/>
        </w:rPr>
        <w:t xml:space="preserve">на 2018 год в сумме </w:t>
      </w:r>
      <w:r w:rsidRPr="005E332C">
        <w:rPr>
          <w:sz w:val="26"/>
          <w:szCs w:val="26"/>
        </w:rPr>
        <w:t>2 461 тыс. рублей, на 2019 год в сумме 2 461 тыс. рублей.</w:t>
      </w:r>
      <w:r w:rsidRPr="00EE27DF">
        <w:rPr>
          <w:sz w:val="26"/>
        </w:rPr>
        <w:t xml:space="preserve"> </w:t>
      </w:r>
      <w:r w:rsidRPr="00EE27DF">
        <w:rPr>
          <w:sz w:val="26"/>
          <w:szCs w:val="26"/>
        </w:rPr>
        <w:t xml:space="preserve">      </w:t>
      </w:r>
    </w:p>
    <w:p w:rsidR="003C3238" w:rsidRPr="005E332C" w:rsidRDefault="003C3238" w:rsidP="003C3238">
      <w:pPr>
        <w:tabs>
          <w:tab w:val="left" w:pos="7797"/>
        </w:tabs>
        <w:jc w:val="both"/>
        <w:rPr>
          <w:b/>
          <w:sz w:val="26"/>
          <w:szCs w:val="26"/>
        </w:rPr>
      </w:pPr>
      <w:r w:rsidRPr="00EE27DF">
        <w:rPr>
          <w:sz w:val="26"/>
          <w:szCs w:val="26"/>
        </w:rPr>
        <w:t xml:space="preserve"> </w:t>
      </w:r>
      <w:r w:rsidR="005E332C">
        <w:rPr>
          <w:sz w:val="26"/>
          <w:szCs w:val="26"/>
        </w:rPr>
        <w:t xml:space="preserve">       На о</w:t>
      </w:r>
      <w:r w:rsidR="005E332C" w:rsidRPr="005E332C">
        <w:rPr>
          <w:sz w:val="26"/>
          <w:szCs w:val="26"/>
        </w:rPr>
        <w:t>беспечение деятельности контрольно-счетной комиссии муниципального образования городское поселение "Город Малоярославец"</w:t>
      </w:r>
      <w:r w:rsidR="005E332C">
        <w:rPr>
          <w:sz w:val="26"/>
          <w:szCs w:val="26"/>
        </w:rPr>
        <w:t xml:space="preserve"> </w:t>
      </w:r>
      <w:r w:rsidR="005E332C" w:rsidRPr="00EE27DF">
        <w:rPr>
          <w:sz w:val="26"/>
          <w:szCs w:val="26"/>
        </w:rPr>
        <w:t xml:space="preserve">– </w:t>
      </w:r>
      <w:r w:rsidR="005E332C">
        <w:rPr>
          <w:sz w:val="26"/>
          <w:szCs w:val="26"/>
        </w:rPr>
        <w:t xml:space="preserve"> на 2017 год в сумме </w:t>
      </w:r>
      <w:r w:rsidR="005E332C">
        <w:rPr>
          <w:b/>
          <w:sz w:val="26"/>
          <w:szCs w:val="26"/>
        </w:rPr>
        <w:t>500</w:t>
      </w:r>
      <w:r w:rsidR="005E332C" w:rsidRPr="00A953B4">
        <w:rPr>
          <w:b/>
          <w:sz w:val="26"/>
          <w:szCs w:val="26"/>
        </w:rPr>
        <w:t xml:space="preserve"> </w:t>
      </w:r>
      <w:r w:rsidR="005E332C" w:rsidRPr="00D85119">
        <w:rPr>
          <w:sz w:val="26"/>
          <w:szCs w:val="26"/>
        </w:rPr>
        <w:t xml:space="preserve">тыс. рублей, </w:t>
      </w:r>
      <w:r w:rsidR="005E332C">
        <w:rPr>
          <w:sz w:val="26"/>
          <w:szCs w:val="26"/>
        </w:rPr>
        <w:t xml:space="preserve">на 2018 год в </w:t>
      </w:r>
      <w:r w:rsidR="005E332C" w:rsidRPr="005E332C">
        <w:rPr>
          <w:sz w:val="26"/>
          <w:szCs w:val="26"/>
        </w:rPr>
        <w:t>сумме 500 тыс. рублей, на 2019 год в сумме 500 тыс</w:t>
      </w:r>
      <w:r w:rsidR="005E332C" w:rsidRPr="00D85119">
        <w:rPr>
          <w:sz w:val="26"/>
          <w:szCs w:val="26"/>
        </w:rPr>
        <w:t>. рублей</w:t>
      </w:r>
      <w:r w:rsidR="005E332C">
        <w:rPr>
          <w:sz w:val="26"/>
          <w:szCs w:val="26"/>
        </w:rPr>
        <w:t>.</w:t>
      </w:r>
      <w:r w:rsidR="005E332C" w:rsidRPr="00EE27DF">
        <w:rPr>
          <w:sz w:val="26"/>
        </w:rPr>
        <w:t xml:space="preserve"> </w:t>
      </w:r>
      <w:r w:rsidR="005E332C" w:rsidRPr="00EE27DF">
        <w:rPr>
          <w:sz w:val="26"/>
          <w:szCs w:val="26"/>
        </w:rPr>
        <w:t xml:space="preserve">      </w:t>
      </w:r>
    </w:p>
    <w:p w:rsidR="003C3238" w:rsidRDefault="003C3238" w:rsidP="003C3238">
      <w:pPr>
        <w:tabs>
          <w:tab w:val="left" w:pos="7797"/>
        </w:tabs>
        <w:jc w:val="both"/>
        <w:rPr>
          <w:sz w:val="26"/>
        </w:rPr>
      </w:pPr>
      <w:r>
        <w:rPr>
          <w:sz w:val="26"/>
        </w:rPr>
        <w:lastRenderedPageBreak/>
        <w:t xml:space="preserve">      </w:t>
      </w:r>
      <w:r w:rsidR="00A57389">
        <w:rPr>
          <w:sz w:val="26"/>
        </w:rPr>
        <w:t xml:space="preserve">  </w:t>
      </w:r>
      <w:r>
        <w:rPr>
          <w:sz w:val="26"/>
        </w:rPr>
        <w:t>Р</w:t>
      </w:r>
      <w:r w:rsidRPr="00EA5A64">
        <w:rPr>
          <w:sz w:val="26"/>
        </w:rPr>
        <w:t xml:space="preserve">езервный фонд Главы Администрации города </w:t>
      </w:r>
      <w:r>
        <w:rPr>
          <w:sz w:val="26"/>
          <w:szCs w:val="26"/>
        </w:rPr>
        <w:t>на 2017 год</w:t>
      </w:r>
      <w:r w:rsidRPr="00EA5A64">
        <w:rPr>
          <w:sz w:val="26"/>
        </w:rPr>
        <w:t xml:space="preserve"> сформирован в сумме </w:t>
      </w:r>
      <w:r>
        <w:rPr>
          <w:sz w:val="26"/>
        </w:rPr>
        <w:t xml:space="preserve">                       </w:t>
      </w:r>
      <w:r w:rsidRPr="00A953B4">
        <w:rPr>
          <w:b/>
          <w:sz w:val="26"/>
        </w:rPr>
        <w:t xml:space="preserve">1 000 </w:t>
      </w:r>
      <w:r w:rsidRPr="00DB732E">
        <w:rPr>
          <w:sz w:val="26"/>
        </w:rPr>
        <w:t>тыс. рублей</w:t>
      </w:r>
      <w:r w:rsidRPr="00EA5A64">
        <w:rPr>
          <w:sz w:val="26"/>
        </w:rPr>
        <w:t xml:space="preserve"> для финансирования непредвиденных расходов, которые не могут быть предусмотрены</w:t>
      </w:r>
      <w:r>
        <w:rPr>
          <w:sz w:val="26"/>
        </w:rPr>
        <w:t xml:space="preserve"> при составлении бюджета города.</w:t>
      </w:r>
    </w:p>
    <w:p w:rsidR="003C3238" w:rsidRPr="00D87120" w:rsidRDefault="00A57389" w:rsidP="003C3238">
      <w:pPr>
        <w:tabs>
          <w:tab w:val="left" w:pos="7797"/>
        </w:tabs>
        <w:jc w:val="both"/>
        <w:rPr>
          <w:sz w:val="26"/>
        </w:rPr>
      </w:pPr>
      <w:r>
        <w:rPr>
          <w:sz w:val="26"/>
        </w:rPr>
        <w:t xml:space="preserve">        </w:t>
      </w:r>
      <w:r w:rsidR="003C3238">
        <w:rPr>
          <w:sz w:val="26"/>
        </w:rPr>
        <w:t>Н</w:t>
      </w:r>
      <w:r w:rsidR="003C3238" w:rsidRPr="00EA5A64">
        <w:rPr>
          <w:sz w:val="26"/>
        </w:rPr>
        <w:t>а плановый период 201</w:t>
      </w:r>
      <w:r w:rsidR="003C3238">
        <w:rPr>
          <w:sz w:val="26"/>
        </w:rPr>
        <w:t>8</w:t>
      </w:r>
      <w:r w:rsidR="003C3238" w:rsidRPr="00EA5A64">
        <w:rPr>
          <w:sz w:val="26"/>
        </w:rPr>
        <w:t xml:space="preserve"> и 201</w:t>
      </w:r>
      <w:r w:rsidR="003C3238">
        <w:rPr>
          <w:sz w:val="26"/>
        </w:rPr>
        <w:t>9</w:t>
      </w:r>
      <w:r w:rsidR="003C3238" w:rsidRPr="00EA5A64">
        <w:rPr>
          <w:sz w:val="26"/>
        </w:rPr>
        <w:t xml:space="preserve"> годы расходы предусмотрены в сумме </w:t>
      </w:r>
      <w:r w:rsidR="003C3238">
        <w:rPr>
          <w:sz w:val="26"/>
        </w:rPr>
        <w:t>1 000</w:t>
      </w:r>
      <w:r w:rsidR="003C3238" w:rsidRPr="00EA5A64">
        <w:rPr>
          <w:sz w:val="26"/>
        </w:rPr>
        <w:t xml:space="preserve"> тыс. рублей и </w:t>
      </w:r>
      <w:r w:rsidR="003C3238">
        <w:rPr>
          <w:sz w:val="26"/>
        </w:rPr>
        <w:t>1 000</w:t>
      </w:r>
      <w:r w:rsidR="003C3238" w:rsidRPr="00EA5A64">
        <w:rPr>
          <w:sz w:val="26"/>
        </w:rPr>
        <w:t xml:space="preserve"> тыс. рублей соответственно</w:t>
      </w:r>
      <w:r w:rsidR="003C3238">
        <w:rPr>
          <w:sz w:val="26"/>
        </w:rPr>
        <w:t>.</w:t>
      </w:r>
    </w:p>
    <w:p w:rsidR="003C3238" w:rsidRPr="00D87120" w:rsidRDefault="003C3238" w:rsidP="003C3238">
      <w:pPr>
        <w:tabs>
          <w:tab w:val="left" w:pos="7797"/>
        </w:tabs>
        <w:jc w:val="both"/>
        <w:rPr>
          <w:sz w:val="26"/>
        </w:rPr>
      </w:pPr>
      <w:r w:rsidRPr="00D87120">
        <w:rPr>
          <w:sz w:val="26"/>
          <w:szCs w:val="26"/>
        </w:rPr>
        <w:t xml:space="preserve">      </w:t>
      </w:r>
      <w:r w:rsidR="00A57389">
        <w:rPr>
          <w:sz w:val="26"/>
          <w:szCs w:val="26"/>
        </w:rPr>
        <w:t xml:space="preserve"> </w:t>
      </w:r>
      <w:r w:rsidRPr="00D87120">
        <w:rPr>
          <w:sz w:val="26"/>
          <w:szCs w:val="26"/>
        </w:rPr>
        <w:t xml:space="preserve">На выполнение других обязательств государства – </w:t>
      </w:r>
      <w:r w:rsidRPr="00D87120">
        <w:rPr>
          <w:b/>
          <w:sz w:val="26"/>
          <w:szCs w:val="26"/>
        </w:rPr>
        <w:t xml:space="preserve"> 2 408 </w:t>
      </w:r>
      <w:r w:rsidRPr="00D87120">
        <w:rPr>
          <w:sz w:val="26"/>
          <w:szCs w:val="26"/>
        </w:rPr>
        <w:t>тыс. рублей</w:t>
      </w:r>
      <w:r w:rsidRPr="00D87120">
        <w:rPr>
          <w:sz w:val="26"/>
        </w:rPr>
        <w:t xml:space="preserve">, из них:     </w:t>
      </w:r>
    </w:p>
    <w:p w:rsidR="003C3238" w:rsidRPr="00D87120" w:rsidRDefault="003C3238" w:rsidP="003C3238">
      <w:pPr>
        <w:tabs>
          <w:tab w:val="left" w:pos="7797"/>
        </w:tabs>
        <w:jc w:val="both"/>
        <w:rPr>
          <w:sz w:val="26"/>
        </w:rPr>
      </w:pPr>
      <w:r w:rsidRPr="00D87120">
        <w:rPr>
          <w:sz w:val="26"/>
        </w:rPr>
        <w:t xml:space="preserve">     </w:t>
      </w:r>
      <w:r w:rsidR="00A57389">
        <w:rPr>
          <w:sz w:val="26"/>
        </w:rPr>
        <w:t xml:space="preserve"> </w:t>
      </w:r>
      <w:r w:rsidRPr="00D87120">
        <w:rPr>
          <w:sz w:val="26"/>
        </w:rPr>
        <w:t xml:space="preserve"> -  почтовые расходы, конверты маркированные – 32 </w:t>
      </w:r>
      <w:r w:rsidRPr="00D87120">
        <w:rPr>
          <w:sz w:val="26"/>
          <w:szCs w:val="26"/>
        </w:rPr>
        <w:t>тыс. рублей;</w:t>
      </w:r>
    </w:p>
    <w:p w:rsidR="003C3238" w:rsidRPr="00D87120" w:rsidRDefault="003C3238" w:rsidP="003C3238">
      <w:pPr>
        <w:tabs>
          <w:tab w:val="left" w:pos="7797"/>
        </w:tabs>
        <w:jc w:val="both"/>
        <w:rPr>
          <w:sz w:val="26"/>
          <w:szCs w:val="26"/>
        </w:rPr>
      </w:pPr>
      <w:r w:rsidRPr="00D87120">
        <w:rPr>
          <w:sz w:val="26"/>
        </w:rPr>
        <w:t xml:space="preserve">      </w:t>
      </w:r>
      <w:r w:rsidR="00A57389">
        <w:rPr>
          <w:sz w:val="26"/>
        </w:rPr>
        <w:t xml:space="preserve"> </w:t>
      </w:r>
      <w:r w:rsidRPr="00D87120">
        <w:rPr>
          <w:sz w:val="26"/>
        </w:rPr>
        <w:t xml:space="preserve">- содержание муниципальной собственности (оплата электроэнергии и </w:t>
      </w:r>
      <w:proofErr w:type="spellStart"/>
      <w:r w:rsidRPr="00D87120">
        <w:rPr>
          <w:sz w:val="26"/>
        </w:rPr>
        <w:t>теплоэнергии</w:t>
      </w:r>
      <w:proofErr w:type="spellEnd"/>
      <w:r w:rsidRPr="00D87120">
        <w:rPr>
          <w:sz w:val="26"/>
        </w:rPr>
        <w:t xml:space="preserve">)  - 100 </w:t>
      </w:r>
      <w:r w:rsidRPr="00D87120">
        <w:rPr>
          <w:sz w:val="26"/>
          <w:szCs w:val="26"/>
        </w:rPr>
        <w:t>тыс. рублей;</w:t>
      </w:r>
    </w:p>
    <w:p w:rsidR="003C3238" w:rsidRPr="00D87120" w:rsidRDefault="003C3238" w:rsidP="003C3238">
      <w:pPr>
        <w:tabs>
          <w:tab w:val="left" w:pos="7797"/>
        </w:tabs>
        <w:jc w:val="both"/>
        <w:rPr>
          <w:sz w:val="26"/>
          <w:szCs w:val="26"/>
        </w:rPr>
      </w:pPr>
      <w:r w:rsidRPr="00D87120">
        <w:rPr>
          <w:sz w:val="26"/>
        </w:rPr>
        <w:t xml:space="preserve">      </w:t>
      </w:r>
      <w:r w:rsidR="00A57389">
        <w:rPr>
          <w:sz w:val="26"/>
        </w:rPr>
        <w:t xml:space="preserve"> </w:t>
      </w:r>
      <w:r w:rsidRPr="00D87120">
        <w:rPr>
          <w:sz w:val="26"/>
        </w:rPr>
        <w:t>- ремонт здания ул.</w:t>
      </w:r>
      <w:r w:rsidR="00A943C7">
        <w:rPr>
          <w:sz w:val="26"/>
        </w:rPr>
        <w:t xml:space="preserve"> </w:t>
      </w:r>
      <w:proofErr w:type="gramStart"/>
      <w:r w:rsidRPr="00D87120">
        <w:rPr>
          <w:sz w:val="26"/>
        </w:rPr>
        <w:t>Калужская</w:t>
      </w:r>
      <w:proofErr w:type="gramEnd"/>
      <w:r w:rsidRPr="00D87120">
        <w:rPr>
          <w:sz w:val="26"/>
        </w:rPr>
        <w:t xml:space="preserve">, 8  – 250 </w:t>
      </w:r>
      <w:r w:rsidRPr="00D87120">
        <w:rPr>
          <w:sz w:val="26"/>
          <w:szCs w:val="26"/>
        </w:rPr>
        <w:t>тыс. рублей;</w:t>
      </w:r>
    </w:p>
    <w:p w:rsidR="003C3238" w:rsidRPr="00D87120" w:rsidRDefault="003C3238" w:rsidP="003C3238">
      <w:pPr>
        <w:tabs>
          <w:tab w:val="left" w:pos="7797"/>
        </w:tabs>
        <w:jc w:val="both"/>
        <w:rPr>
          <w:sz w:val="26"/>
          <w:szCs w:val="26"/>
        </w:rPr>
      </w:pPr>
      <w:r w:rsidRPr="00D87120">
        <w:rPr>
          <w:sz w:val="26"/>
          <w:szCs w:val="26"/>
        </w:rPr>
        <w:t xml:space="preserve">       </w:t>
      </w:r>
      <w:r w:rsidR="00A57389">
        <w:rPr>
          <w:sz w:val="26"/>
          <w:szCs w:val="26"/>
        </w:rPr>
        <w:t xml:space="preserve"> </w:t>
      </w:r>
      <w:r w:rsidRPr="00D87120">
        <w:rPr>
          <w:sz w:val="26"/>
          <w:szCs w:val="26"/>
        </w:rPr>
        <w:t xml:space="preserve">- поверка (калибровка) средств измерений (измерители текущих значений времени с </w:t>
      </w:r>
      <w:proofErr w:type="spellStart"/>
      <w:r w:rsidRPr="00D87120">
        <w:rPr>
          <w:sz w:val="26"/>
          <w:szCs w:val="26"/>
        </w:rPr>
        <w:t>видеофиксацией</w:t>
      </w:r>
      <w:proofErr w:type="spellEnd"/>
      <w:r w:rsidRPr="00D87120">
        <w:rPr>
          <w:sz w:val="26"/>
          <w:szCs w:val="26"/>
        </w:rPr>
        <w:t xml:space="preserve"> ПАРКОН) - 4 тыс. рублей;</w:t>
      </w:r>
    </w:p>
    <w:p w:rsidR="003C3238" w:rsidRPr="00D87120" w:rsidRDefault="003C3238" w:rsidP="003C3238">
      <w:pPr>
        <w:tabs>
          <w:tab w:val="left" w:pos="7797"/>
        </w:tabs>
        <w:jc w:val="both"/>
        <w:rPr>
          <w:sz w:val="26"/>
          <w:szCs w:val="26"/>
        </w:rPr>
      </w:pPr>
      <w:r>
        <w:rPr>
          <w:sz w:val="26"/>
          <w:szCs w:val="26"/>
        </w:rPr>
        <w:t xml:space="preserve">      </w:t>
      </w:r>
      <w:r w:rsidR="00A57389">
        <w:rPr>
          <w:sz w:val="26"/>
          <w:szCs w:val="26"/>
        </w:rPr>
        <w:t xml:space="preserve"> </w:t>
      </w:r>
      <w:r>
        <w:rPr>
          <w:sz w:val="26"/>
          <w:szCs w:val="26"/>
        </w:rPr>
        <w:t>- з</w:t>
      </w:r>
      <w:r w:rsidRPr="00D87120">
        <w:rPr>
          <w:sz w:val="26"/>
          <w:szCs w:val="26"/>
        </w:rPr>
        <w:t>а техническое обслуживание систем видеонаблюдения – 36 тыс. рублей;</w:t>
      </w:r>
    </w:p>
    <w:p w:rsidR="003C3238" w:rsidRPr="00D87120" w:rsidRDefault="003C3238" w:rsidP="003C3238">
      <w:pPr>
        <w:tabs>
          <w:tab w:val="left" w:pos="7797"/>
        </w:tabs>
        <w:jc w:val="both"/>
        <w:rPr>
          <w:sz w:val="26"/>
          <w:szCs w:val="26"/>
        </w:rPr>
      </w:pPr>
      <w:r w:rsidRPr="00D87120">
        <w:rPr>
          <w:sz w:val="26"/>
        </w:rPr>
        <w:t xml:space="preserve">      </w:t>
      </w:r>
      <w:r w:rsidR="00A57389">
        <w:rPr>
          <w:sz w:val="26"/>
        </w:rPr>
        <w:t xml:space="preserve"> </w:t>
      </w:r>
      <w:r w:rsidRPr="00D87120">
        <w:rPr>
          <w:sz w:val="26"/>
        </w:rPr>
        <w:t xml:space="preserve">- найм (услуги ЕРКЦ начисление и доставка квитанций за найм) – 70  </w:t>
      </w:r>
      <w:r w:rsidRPr="00D87120">
        <w:rPr>
          <w:sz w:val="26"/>
          <w:szCs w:val="26"/>
        </w:rPr>
        <w:t>тыс. рублей;</w:t>
      </w:r>
    </w:p>
    <w:p w:rsidR="003C3238" w:rsidRPr="00225FCF" w:rsidRDefault="003C3238" w:rsidP="003C3238">
      <w:pPr>
        <w:tabs>
          <w:tab w:val="left" w:pos="7797"/>
        </w:tabs>
        <w:jc w:val="both"/>
        <w:rPr>
          <w:sz w:val="26"/>
        </w:rPr>
      </w:pPr>
      <w:r w:rsidRPr="00D87120">
        <w:rPr>
          <w:sz w:val="26"/>
        </w:rPr>
        <w:t xml:space="preserve">      - обучение, переподготовка, повыш</w:t>
      </w:r>
      <w:r w:rsidRPr="001156B7">
        <w:rPr>
          <w:sz w:val="26"/>
        </w:rPr>
        <w:t xml:space="preserve">ение квалификации муниципальных </w:t>
      </w:r>
      <w:r>
        <w:rPr>
          <w:sz w:val="26"/>
        </w:rPr>
        <w:t xml:space="preserve">                 служащих – 5</w:t>
      </w:r>
      <w:r w:rsidRPr="001156B7">
        <w:rPr>
          <w:sz w:val="26"/>
        </w:rPr>
        <w:t>0 тыс. рублей</w:t>
      </w:r>
      <w:r w:rsidRPr="001156B7">
        <w:rPr>
          <w:sz w:val="26"/>
          <w:szCs w:val="26"/>
        </w:rPr>
        <w:t>;</w:t>
      </w:r>
    </w:p>
    <w:p w:rsidR="003C3238" w:rsidRDefault="003C3238" w:rsidP="003C3238">
      <w:pPr>
        <w:tabs>
          <w:tab w:val="left" w:pos="7797"/>
        </w:tabs>
        <w:jc w:val="both"/>
        <w:rPr>
          <w:sz w:val="26"/>
          <w:szCs w:val="26"/>
        </w:rPr>
      </w:pPr>
      <w:r w:rsidRPr="007976E3">
        <w:rPr>
          <w:sz w:val="26"/>
        </w:rPr>
        <w:t xml:space="preserve">      - сохранность имущества, находящегося в муниципа</w:t>
      </w:r>
      <w:r>
        <w:rPr>
          <w:sz w:val="26"/>
        </w:rPr>
        <w:t>льной  собственности  – 250</w:t>
      </w:r>
      <w:r w:rsidRPr="007976E3">
        <w:rPr>
          <w:sz w:val="26"/>
        </w:rPr>
        <w:t xml:space="preserve"> </w:t>
      </w:r>
      <w:r w:rsidRPr="007976E3">
        <w:rPr>
          <w:sz w:val="26"/>
          <w:szCs w:val="26"/>
        </w:rPr>
        <w:t>тыс</w:t>
      </w:r>
      <w:r w:rsidRPr="001156B7">
        <w:rPr>
          <w:sz w:val="26"/>
          <w:szCs w:val="26"/>
        </w:rPr>
        <w:t>. рублей</w:t>
      </w:r>
      <w:r>
        <w:rPr>
          <w:sz w:val="26"/>
          <w:szCs w:val="26"/>
        </w:rPr>
        <w:t>;</w:t>
      </w:r>
    </w:p>
    <w:p w:rsidR="003C3238" w:rsidRDefault="003C3238" w:rsidP="003C3238">
      <w:pPr>
        <w:tabs>
          <w:tab w:val="left" w:pos="7797"/>
        </w:tabs>
        <w:jc w:val="both"/>
        <w:rPr>
          <w:sz w:val="26"/>
          <w:szCs w:val="26"/>
        </w:rPr>
      </w:pPr>
      <w:r>
        <w:rPr>
          <w:sz w:val="26"/>
          <w:szCs w:val="26"/>
        </w:rPr>
        <w:t xml:space="preserve">      - з</w:t>
      </w:r>
      <w:r w:rsidRPr="00225FCF">
        <w:rPr>
          <w:sz w:val="26"/>
          <w:szCs w:val="26"/>
        </w:rPr>
        <w:t>а размещение информации</w:t>
      </w:r>
      <w:r>
        <w:rPr>
          <w:sz w:val="26"/>
          <w:szCs w:val="26"/>
        </w:rPr>
        <w:t xml:space="preserve"> в телепередачи "События недели</w:t>
      </w:r>
      <w:r w:rsidRPr="00225FCF">
        <w:rPr>
          <w:sz w:val="26"/>
          <w:szCs w:val="26"/>
        </w:rPr>
        <w:t>"</w:t>
      </w:r>
      <w:r>
        <w:rPr>
          <w:sz w:val="26"/>
          <w:szCs w:val="26"/>
        </w:rPr>
        <w:t xml:space="preserve">– 420 </w:t>
      </w:r>
      <w:r w:rsidRPr="001156B7">
        <w:rPr>
          <w:sz w:val="26"/>
          <w:szCs w:val="26"/>
        </w:rPr>
        <w:t>тыс. рублей</w:t>
      </w:r>
      <w:r>
        <w:rPr>
          <w:sz w:val="26"/>
          <w:szCs w:val="26"/>
        </w:rPr>
        <w:t>;</w:t>
      </w:r>
    </w:p>
    <w:p w:rsidR="003C3238" w:rsidRDefault="003C3238" w:rsidP="003C3238">
      <w:pPr>
        <w:tabs>
          <w:tab w:val="left" w:pos="7797"/>
        </w:tabs>
        <w:jc w:val="both"/>
        <w:rPr>
          <w:sz w:val="26"/>
          <w:szCs w:val="26"/>
        </w:rPr>
      </w:pPr>
      <w:r>
        <w:rPr>
          <w:rFonts w:eastAsia="Zhikaryov"/>
          <w:sz w:val="26"/>
          <w:szCs w:val="26"/>
        </w:rPr>
        <w:t xml:space="preserve">      - </w:t>
      </w:r>
      <w:r w:rsidRPr="00971017">
        <w:rPr>
          <w:rFonts w:eastAsia="Zhikaryov"/>
          <w:sz w:val="26"/>
          <w:szCs w:val="26"/>
        </w:rPr>
        <w:t>диспансеризации муниципальных служащих</w:t>
      </w:r>
      <w:r>
        <w:rPr>
          <w:sz w:val="26"/>
          <w:szCs w:val="26"/>
        </w:rPr>
        <w:t xml:space="preserve"> – 50 </w:t>
      </w:r>
      <w:r w:rsidRPr="001156B7">
        <w:rPr>
          <w:sz w:val="26"/>
          <w:szCs w:val="26"/>
        </w:rPr>
        <w:t>тыс. рублей</w:t>
      </w:r>
      <w:r>
        <w:rPr>
          <w:sz w:val="26"/>
          <w:szCs w:val="26"/>
        </w:rPr>
        <w:t>;</w:t>
      </w:r>
    </w:p>
    <w:p w:rsidR="003C3238" w:rsidRDefault="003C3238" w:rsidP="003C3238">
      <w:pPr>
        <w:tabs>
          <w:tab w:val="left" w:pos="7797"/>
        </w:tabs>
        <w:jc w:val="both"/>
        <w:rPr>
          <w:sz w:val="26"/>
          <w:szCs w:val="26"/>
        </w:rPr>
      </w:pPr>
      <w:r>
        <w:rPr>
          <w:sz w:val="26"/>
          <w:szCs w:val="26"/>
        </w:rPr>
        <w:t xml:space="preserve">      - г</w:t>
      </w:r>
      <w:r w:rsidRPr="00960405">
        <w:rPr>
          <w:sz w:val="26"/>
          <w:szCs w:val="26"/>
        </w:rPr>
        <w:t>оспошлина</w:t>
      </w:r>
      <w:r>
        <w:rPr>
          <w:sz w:val="26"/>
          <w:szCs w:val="26"/>
        </w:rPr>
        <w:t xml:space="preserve"> – 50 </w:t>
      </w:r>
      <w:r w:rsidRPr="001156B7">
        <w:rPr>
          <w:sz w:val="26"/>
          <w:szCs w:val="26"/>
        </w:rPr>
        <w:t>тыс. рублей</w:t>
      </w:r>
      <w:r>
        <w:rPr>
          <w:sz w:val="26"/>
          <w:szCs w:val="26"/>
        </w:rPr>
        <w:t>;</w:t>
      </w:r>
    </w:p>
    <w:p w:rsidR="003C3238" w:rsidRPr="00225FCF" w:rsidRDefault="003C3238" w:rsidP="003C3238">
      <w:pPr>
        <w:tabs>
          <w:tab w:val="left" w:pos="7797"/>
        </w:tabs>
        <w:jc w:val="both"/>
        <w:rPr>
          <w:sz w:val="26"/>
          <w:szCs w:val="26"/>
        </w:rPr>
      </w:pPr>
      <w:r>
        <w:rPr>
          <w:sz w:val="26"/>
          <w:szCs w:val="26"/>
        </w:rPr>
        <w:t xml:space="preserve">      - </w:t>
      </w:r>
      <w:r w:rsidRPr="005F03D7">
        <w:rPr>
          <w:sz w:val="26"/>
          <w:szCs w:val="26"/>
        </w:rPr>
        <w:t>прочие обязательс</w:t>
      </w:r>
      <w:r>
        <w:rPr>
          <w:sz w:val="26"/>
          <w:szCs w:val="26"/>
        </w:rPr>
        <w:t>тва государства  – 200</w:t>
      </w:r>
      <w:r w:rsidRPr="005F03D7">
        <w:rPr>
          <w:sz w:val="26"/>
          <w:szCs w:val="26"/>
        </w:rPr>
        <w:t xml:space="preserve"> тыс. рублей;</w:t>
      </w:r>
    </w:p>
    <w:p w:rsidR="003C3238" w:rsidRPr="005F03D7" w:rsidRDefault="003C3238" w:rsidP="003C3238">
      <w:pPr>
        <w:tabs>
          <w:tab w:val="left" w:pos="7797"/>
        </w:tabs>
        <w:jc w:val="both"/>
        <w:rPr>
          <w:sz w:val="26"/>
          <w:szCs w:val="26"/>
        </w:rPr>
      </w:pPr>
      <w:r>
        <w:rPr>
          <w:sz w:val="26"/>
        </w:rPr>
        <w:t xml:space="preserve">  </w:t>
      </w:r>
      <w:r>
        <w:rPr>
          <w:sz w:val="26"/>
          <w:szCs w:val="26"/>
        </w:rPr>
        <w:t xml:space="preserve">     </w:t>
      </w:r>
      <w:r w:rsidRPr="001156B7">
        <w:rPr>
          <w:sz w:val="26"/>
          <w:szCs w:val="26"/>
        </w:rPr>
        <w:t>- членские и организационные взносы в Ассоциации городов и поселков – 100 тыс. рублей;</w:t>
      </w:r>
    </w:p>
    <w:p w:rsidR="003C3238" w:rsidRDefault="003C3238" w:rsidP="003C3238">
      <w:pPr>
        <w:tabs>
          <w:tab w:val="left" w:pos="7797"/>
        </w:tabs>
        <w:jc w:val="both"/>
        <w:rPr>
          <w:sz w:val="26"/>
          <w:szCs w:val="26"/>
        </w:rPr>
      </w:pPr>
      <w:r>
        <w:rPr>
          <w:sz w:val="26"/>
        </w:rPr>
        <w:t xml:space="preserve">      </w:t>
      </w:r>
      <w:r w:rsidRPr="001156B7">
        <w:rPr>
          <w:sz w:val="26"/>
          <w:szCs w:val="26"/>
        </w:rPr>
        <w:t>- возмещение затрат по созданию общей городской базы данных по численности граждан, проживающих на территории города – 796 тыс. рублей</w:t>
      </w:r>
      <w:r>
        <w:rPr>
          <w:sz w:val="26"/>
          <w:szCs w:val="26"/>
        </w:rPr>
        <w:t>.</w:t>
      </w:r>
    </w:p>
    <w:p w:rsidR="003C3238" w:rsidRDefault="00A57389" w:rsidP="003C3238">
      <w:pPr>
        <w:tabs>
          <w:tab w:val="left" w:pos="7797"/>
        </w:tabs>
        <w:jc w:val="both"/>
        <w:rPr>
          <w:sz w:val="26"/>
        </w:rPr>
      </w:pPr>
      <w:r>
        <w:rPr>
          <w:sz w:val="26"/>
        </w:rPr>
        <w:t xml:space="preserve">      </w:t>
      </w:r>
      <w:r w:rsidR="003C3238">
        <w:rPr>
          <w:sz w:val="26"/>
        </w:rPr>
        <w:t>Н</w:t>
      </w:r>
      <w:r w:rsidR="003C3238" w:rsidRPr="00EA5A64">
        <w:rPr>
          <w:sz w:val="26"/>
        </w:rPr>
        <w:t>а плановый период 201</w:t>
      </w:r>
      <w:r w:rsidR="003C3238">
        <w:rPr>
          <w:sz w:val="26"/>
        </w:rPr>
        <w:t>8</w:t>
      </w:r>
      <w:r w:rsidR="003C3238" w:rsidRPr="00EA5A64">
        <w:rPr>
          <w:sz w:val="26"/>
        </w:rPr>
        <w:t xml:space="preserve"> и 201</w:t>
      </w:r>
      <w:r w:rsidR="003C3238">
        <w:rPr>
          <w:sz w:val="26"/>
        </w:rPr>
        <w:t>9</w:t>
      </w:r>
      <w:r w:rsidR="003C3238" w:rsidRPr="00EA5A64">
        <w:rPr>
          <w:sz w:val="26"/>
        </w:rPr>
        <w:t xml:space="preserve"> годы расходы предусмотрены в сумме </w:t>
      </w:r>
      <w:r w:rsidR="003C3238">
        <w:rPr>
          <w:sz w:val="26"/>
        </w:rPr>
        <w:t>1 809</w:t>
      </w:r>
      <w:r w:rsidR="003C3238" w:rsidRPr="00EA5A64">
        <w:rPr>
          <w:sz w:val="26"/>
        </w:rPr>
        <w:t xml:space="preserve"> тыс. рублей и </w:t>
      </w:r>
      <w:r w:rsidR="003C3238">
        <w:rPr>
          <w:sz w:val="26"/>
        </w:rPr>
        <w:t>1 810</w:t>
      </w:r>
      <w:r w:rsidR="003C3238" w:rsidRPr="00EA5A64">
        <w:rPr>
          <w:sz w:val="26"/>
        </w:rPr>
        <w:t xml:space="preserve"> тыс. рублей соответственно</w:t>
      </w:r>
      <w:r w:rsidR="003C3238">
        <w:rPr>
          <w:sz w:val="26"/>
        </w:rPr>
        <w:t>.</w:t>
      </w:r>
    </w:p>
    <w:p w:rsidR="003C3238" w:rsidRDefault="003C3238" w:rsidP="003C3238">
      <w:pPr>
        <w:tabs>
          <w:tab w:val="left" w:pos="7797"/>
        </w:tabs>
        <w:jc w:val="both"/>
        <w:rPr>
          <w:sz w:val="26"/>
        </w:rPr>
      </w:pPr>
      <w:r>
        <w:rPr>
          <w:sz w:val="26"/>
        </w:rPr>
        <w:t xml:space="preserve">     На</w:t>
      </w:r>
      <w:r w:rsidRPr="00EA5A64">
        <w:rPr>
          <w:sz w:val="26"/>
        </w:rPr>
        <w:t xml:space="preserve"> содержание </w:t>
      </w:r>
      <w:r w:rsidRPr="00A953B4">
        <w:rPr>
          <w:b/>
          <w:sz w:val="26"/>
          <w:u w:val="single"/>
        </w:rPr>
        <w:t xml:space="preserve">печатного органа </w:t>
      </w:r>
      <w:r w:rsidRPr="00EA5A64">
        <w:rPr>
          <w:sz w:val="26"/>
          <w:u w:val="single"/>
        </w:rPr>
        <w:t xml:space="preserve">- </w:t>
      </w:r>
      <w:r w:rsidRPr="00EA5A64">
        <w:rPr>
          <w:sz w:val="26"/>
        </w:rPr>
        <w:t>редакции газеты «Ма</w:t>
      </w:r>
      <w:r>
        <w:rPr>
          <w:sz w:val="26"/>
        </w:rPr>
        <w:t xml:space="preserve">лоярославецкий край» на 2017 год сумме </w:t>
      </w:r>
      <w:r w:rsidRPr="00A953B4">
        <w:rPr>
          <w:b/>
          <w:sz w:val="26"/>
        </w:rPr>
        <w:t xml:space="preserve">4 400 </w:t>
      </w:r>
      <w:r w:rsidRPr="00C13C70">
        <w:rPr>
          <w:sz w:val="26"/>
        </w:rPr>
        <w:t>тыс. рублей</w:t>
      </w:r>
      <w:r w:rsidRPr="00D85119">
        <w:rPr>
          <w:sz w:val="26"/>
          <w:szCs w:val="26"/>
        </w:rPr>
        <w:t xml:space="preserve">, </w:t>
      </w:r>
      <w:r>
        <w:rPr>
          <w:sz w:val="26"/>
          <w:szCs w:val="26"/>
        </w:rPr>
        <w:t xml:space="preserve">на 2018 год в сумме </w:t>
      </w:r>
      <w:r>
        <w:rPr>
          <w:b/>
          <w:sz w:val="26"/>
          <w:szCs w:val="26"/>
        </w:rPr>
        <w:t>4 400</w:t>
      </w:r>
      <w:r w:rsidRPr="00A953B4">
        <w:rPr>
          <w:b/>
          <w:sz w:val="26"/>
          <w:szCs w:val="26"/>
        </w:rPr>
        <w:t xml:space="preserve"> </w:t>
      </w:r>
      <w:r w:rsidRPr="00D85119">
        <w:rPr>
          <w:sz w:val="26"/>
          <w:szCs w:val="26"/>
        </w:rPr>
        <w:t xml:space="preserve">тыс. рублей, </w:t>
      </w:r>
      <w:r>
        <w:rPr>
          <w:sz w:val="26"/>
          <w:szCs w:val="26"/>
        </w:rPr>
        <w:t xml:space="preserve">на 2019 год в сумме </w:t>
      </w:r>
      <w:r>
        <w:rPr>
          <w:b/>
          <w:sz w:val="26"/>
          <w:szCs w:val="26"/>
        </w:rPr>
        <w:t>4 400</w:t>
      </w:r>
      <w:r w:rsidRPr="00A953B4">
        <w:rPr>
          <w:b/>
          <w:sz w:val="26"/>
          <w:szCs w:val="26"/>
        </w:rPr>
        <w:t xml:space="preserve"> </w:t>
      </w:r>
      <w:r w:rsidRPr="00D85119">
        <w:rPr>
          <w:sz w:val="26"/>
          <w:szCs w:val="26"/>
        </w:rPr>
        <w:t>тыс. рублей</w:t>
      </w:r>
      <w:r w:rsidRPr="00EE27DF">
        <w:rPr>
          <w:sz w:val="26"/>
          <w:szCs w:val="26"/>
        </w:rPr>
        <w:t>.</w:t>
      </w:r>
      <w:r w:rsidRPr="00EE27DF">
        <w:rPr>
          <w:sz w:val="26"/>
        </w:rPr>
        <w:t xml:space="preserve"> </w:t>
      </w:r>
    </w:p>
    <w:p w:rsidR="008F7A8D" w:rsidRDefault="008F7A8D" w:rsidP="00173A90">
      <w:pPr>
        <w:pStyle w:val="a3"/>
        <w:tabs>
          <w:tab w:val="left" w:pos="7797"/>
        </w:tabs>
      </w:pPr>
    </w:p>
    <w:sectPr w:rsidR="008F7A8D" w:rsidSect="000A43DC">
      <w:headerReference w:type="even" r:id="rId9"/>
      <w:footerReference w:type="even" r:id="rId10"/>
      <w:footerReference w:type="default" r:id="rId11"/>
      <w:type w:val="continuous"/>
      <w:pgSz w:w="11907" w:h="16840" w:code="9"/>
      <w:pgMar w:top="567" w:right="851" w:bottom="284" w:left="127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BA0" w:rsidRDefault="001E3BA0">
      <w:r>
        <w:separator/>
      </w:r>
    </w:p>
  </w:endnote>
  <w:endnote w:type="continuationSeparator" w:id="0">
    <w:p w:rsidR="001E3BA0" w:rsidRDefault="001E3B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Zhikaryov">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F31" w:rsidRDefault="00AD695C" w:rsidP="005758F6">
    <w:pPr>
      <w:pStyle w:val="a3"/>
      <w:framePr w:wrap="around" w:vAnchor="text" w:hAnchor="margin" w:xAlign="right" w:y="1"/>
      <w:rPr>
        <w:rStyle w:val="a7"/>
        <w:sz w:val="17"/>
      </w:rPr>
    </w:pPr>
    <w:r>
      <w:rPr>
        <w:rStyle w:val="a7"/>
        <w:sz w:val="17"/>
      </w:rPr>
      <w:fldChar w:fldCharType="begin"/>
    </w:r>
    <w:r w:rsidR="00377F31">
      <w:rPr>
        <w:rStyle w:val="a7"/>
        <w:sz w:val="17"/>
      </w:rPr>
      <w:instrText xml:space="preserve">PAGE  </w:instrText>
    </w:r>
    <w:r>
      <w:rPr>
        <w:rStyle w:val="a7"/>
        <w:sz w:val="17"/>
      </w:rPr>
      <w:fldChar w:fldCharType="end"/>
    </w:r>
  </w:p>
  <w:p w:rsidR="00377F31" w:rsidRDefault="00377F31" w:rsidP="005758F6">
    <w:pPr>
      <w:pStyle w:val="a3"/>
      <w:ind w:right="360"/>
      <w:rPr>
        <w:sz w:val="17"/>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F31" w:rsidRDefault="00AD695C">
    <w:pPr>
      <w:pStyle w:val="a3"/>
      <w:jc w:val="right"/>
    </w:pPr>
    <w:fldSimple w:instr=" PAGE   \* MERGEFORMAT ">
      <w:r w:rsidR="006D6773">
        <w:rPr>
          <w:noProof/>
        </w:rPr>
        <w:t>1</w:t>
      </w:r>
    </w:fldSimple>
  </w:p>
  <w:p w:rsidR="00377F31" w:rsidRDefault="00377F31">
    <w:pPr>
      <w:pStyle w:val="a3"/>
      <w:rPr>
        <w:sz w:val="17"/>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BA0" w:rsidRDefault="001E3BA0">
      <w:r>
        <w:separator/>
      </w:r>
    </w:p>
  </w:footnote>
  <w:footnote w:type="continuationSeparator" w:id="0">
    <w:p w:rsidR="001E3BA0" w:rsidRDefault="001E3B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F31" w:rsidRDefault="00AD695C" w:rsidP="005758F6">
    <w:pPr>
      <w:pStyle w:val="a9"/>
      <w:framePr w:wrap="around" w:vAnchor="text" w:hAnchor="margin" w:xAlign="right" w:y="1"/>
      <w:rPr>
        <w:rStyle w:val="a7"/>
        <w:sz w:val="17"/>
      </w:rPr>
    </w:pPr>
    <w:r>
      <w:rPr>
        <w:rStyle w:val="a7"/>
        <w:sz w:val="17"/>
      </w:rPr>
      <w:fldChar w:fldCharType="begin"/>
    </w:r>
    <w:r w:rsidR="00377F31">
      <w:rPr>
        <w:rStyle w:val="a7"/>
        <w:sz w:val="17"/>
      </w:rPr>
      <w:instrText xml:space="preserve">PAGE  </w:instrText>
    </w:r>
    <w:r>
      <w:rPr>
        <w:rStyle w:val="a7"/>
        <w:sz w:val="17"/>
      </w:rPr>
      <w:fldChar w:fldCharType="separate"/>
    </w:r>
    <w:r w:rsidR="00377F31">
      <w:rPr>
        <w:rStyle w:val="a7"/>
        <w:noProof/>
        <w:sz w:val="17"/>
      </w:rPr>
      <w:t>1</w:t>
    </w:r>
    <w:r>
      <w:rPr>
        <w:rStyle w:val="a7"/>
        <w:sz w:val="17"/>
      </w:rPr>
      <w:fldChar w:fldCharType="end"/>
    </w:r>
  </w:p>
  <w:p w:rsidR="00377F31" w:rsidRDefault="00377F31">
    <w:pPr>
      <w:pStyle w:val="a9"/>
      <w:ind w:right="360"/>
      <w:rPr>
        <w:sz w:val="17"/>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6"/>
    <w:lvl w:ilvl="0">
      <w:start w:val="2"/>
      <w:numFmt w:val="upperRoman"/>
      <w:lvlText w:val="%1."/>
      <w:lvlJc w:val="left"/>
      <w:pPr>
        <w:tabs>
          <w:tab w:val="num" w:pos="5824"/>
        </w:tabs>
        <w:ind w:left="5824" w:hanging="720"/>
      </w:pPr>
    </w:lvl>
  </w:abstractNum>
  <w:abstractNum w:abstractNumId="3">
    <w:nsid w:val="01E73602"/>
    <w:multiLevelType w:val="hybridMultilevel"/>
    <w:tmpl w:val="D68EA03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3B724E3"/>
    <w:multiLevelType w:val="singleLevel"/>
    <w:tmpl w:val="9DA8D0FA"/>
    <w:lvl w:ilvl="0">
      <w:numFmt w:val="bullet"/>
      <w:lvlText w:val="-"/>
      <w:lvlJc w:val="left"/>
      <w:pPr>
        <w:tabs>
          <w:tab w:val="num" w:pos="1080"/>
        </w:tabs>
        <w:ind w:left="1080" w:hanging="360"/>
      </w:pPr>
      <w:rPr>
        <w:rFonts w:hint="default"/>
      </w:rPr>
    </w:lvl>
  </w:abstractNum>
  <w:abstractNum w:abstractNumId="5">
    <w:nsid w:val="079A41C6"/>
    <w:multiLevelType w:val="hybridMultilevel"/>
    <w:tmpl w:val="002259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BF5A62"/>
    <w:multiLevelType w:val="singleLevel"/>
    <w:tmpl w:val="67E64752"/>
    <w:lvl w:ilvl="0">
      <w:start w:val="6"/>
      <w:numFmt w:val="bullet"/>
      <w:lvlText w:val="-"/>
      <w:lvlJc w:val="left"/>
      <w:pPr>
        <w:tabs>
          <w:tab w:val="num" w:pos="1080"/>
        </w:tabs>
        <w:ind w:left="1080" w:hanging="360"/>
      </w:pPr>
      <w:rPr>
        <w:rFonts w:ascii="Times New Roman" w:hAnsi="Times New Roman" w:hint="default"/>
      </w:rPr>
    </w:lvl>
  </w:abstractNum>
  <w:abstractNum w:abstractNumId="7">
    <w:nsid w:val="132700B9"/>
    <w:multiLevelType w:val="singleLevel"/>
    <w:tmpl w:val="E97494C8"/>
    <w:lvl w:ilvl="0">
      <w:start w:val="12"/>
      <w:numFmt w:val="bullet"/>
      <w:lvlText w:val="-"/>
      <w:lvlJc w:val="left"/>
      <w:pPr>
        <w:tabs>
          <w:tab w:val="num" w:pos="585"/>
        </w:tabs>
        <w:ind w:left="585" w:hanging="360"/>
      </w:pPr>
      <w:rPr>
        <w:rFonts w:hint="default"/>
      </w:rPr>
    </w:lvl>
  </w:abstractNum>
  <w:abstractNum w:abstractNumId="8">
    <w:nsid w:val="18674F59"/>
    <w:multiLevelType w:val="singleLevel"/>
    <w:tmpl w:val="8544F2E4"/>
    <w:lvl w:ilvl="0">
      <w:start w:val="1"/>
      <w:numFmt w:val="bullet"/>
      <w:lvlText w:val="-"/>
      <w:lvlJc w:val="left"/>
      <w:pPr>
        <w:tabs>
          <w:tab w:val="num" w:pos="360"/>
        </w:tabs>
        <w:ind w:left="360" w:hanging="360"/>
      </w:pPr>
      <w:rPr>
        <w:rFonts w:hint="default"/>
      </w:rPr>
    </w:lvl>
  </w:abstractNum>
  <w:abstractNum w:abstractNumId="9">
    <w:nsid w:val="1A2A6D56"/>
    <w:multiLevelType w:val="multilevel"/>
    <w:tmpl w:val="84E615C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0">
    <w:nsid w:val="1AC65398"/>
    <w:multiLevelType w:val="multilevel"/>
    <w:tmpl w:val="CAE65270"/>
    <w:lvl w:ilvl="0">
      <w:start w:val="1"/>
      <w:numFmt w:val="bullet"/>
      <w:lvlText w:val=""/>
      <w:lvlJc w:val="left"/>
      <w:pPr>
        <w:tabs>
          <w:tab w:val="num" w:pos="1260"/>
        </w:tabs>
        <w:ind w:left="1260" w:hanging="360"/>
      </w:pPr>
      <w:rPr>
        <w:rFonts w:ascii="Symbol" w:hAnsi="Symbol" w:hint="default"/>
      </w:rPr>
    </w:lvl>
    <w:lvl w:ilvl="1" w:tentative="1">
      <w:start w:val="1"/>
      <w:numFmt w:val="bullet"/>
      <w:lvlText w:val="o"/>
      <w:lvlJc w:val="left"/>
      <w:pPr>
        <w:tabs>
          <w:tab w:val="num" w:pos="1980"/>
        </w:tabs>
        <w:ind w:left="1980" w:hanging="360"/>
      </w:pPr>
      <w:rPr>
        <w:rFonts w:ascii="Courier New" w:hAnsi="Courier New" w:cs="Wingdings"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cs="Wingdings"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cs="Wingdings"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11">
    <w:nsid w:val="1B5C551D"/>
    <w:multiLevelType w:val="multilevel"/>
    <w:tmpl w:val="6AEC6FB4"/>
    <w:lvl w:ilvl="0">
      <w:start w:val="1"/>
      <w:numFmt w:val="bullet"/>
      <w:lvlText w:val=""/>
      <w:lvlJc w:val="left"/>
      <w:pPr>
        <w:tabs>
          <w:tab w:val="num" w:pos="1507"/>
        </w:tabs>
        <w:ind w:left="1507" w:hanging="360"/>
      </w:pPr>
      <w:rPr>
        <w:rFonts w:ascii="Symbol" w:hAnsi="Symbol" w:hint="default"/>
      </w:rPr>
    </w:lvl>
    <w:lvl w:ilvl="1" w:tentative="1">
      <w:start w:val="1"/>
      <w:numFmt w:val="bullet"/>
      <w:lvlText w:val="o"/>
      <w:lvlJc w:val="left"/>
      <w:pPr>
        <w:tabs>
          <w:tab w:val="num" w:pos="2227"/>
        </w:tabs>
        <w:ind w:left="2227" w:hanging="360"/>
      </w:pPr>
      <w:rPr>
        <w:rFonts w:ascii="Courier New" w:hAnsi="Courier New" w:cs="Wingdings" w:hint="default"/>
      </w:rPr>
    </w:lvl>
    <w:lvl w:ilvl="2" w:tentative="1">
      <w:start w:val="1"/>
      <w:numFmt w:val="bullet"/>
      <w:lvlText w:val=""/>
      <w:lvlJc w:val="left"/>
      <w:pPr>
        <w:tabs>
          <w:tab w:val="num" w:pos="2947"/>
        </w:tabs>
        <w:ind w:left="2947" w:hanging="360"/>
      </w:pPr>
      <w:rPr>
        <w:rFonts w:ascii="Wingdings" w:hAnsi="Wingdings" w:hint="default"/>
      </w:rPr>
    </w:lvl>
    <w:lvl w:ilvl="3" w:tentative="1">
      <w:start w:val="1"/>
      <w:numFmt w:val="bullet"/>
      <w:lvlText w:val=""/>
      <w:lvlJc w:val="left"/>
      <w:pPr>
        <w:tabs>
          <w:tab w:val="num" w:pos="3667"/>
        </w:tabs>
        <w:ind w:left="3667" w:hanging="360"/>
      </w:pPr>
      <w:rPr>
        <w:rFonts w:ascii="Symbol" w:hAnsi="Symbol" w:hint="default"/>
      </w:rPr>
    </w:lvl>
    <w:lvl w:ilvl="4" w:tentative="1">
      <w:start w:val="1"/>
      <w:numFmt w:val="bullet"/>
      <w:lvlText w:val="o"/>
      <w:lvlJc w:val="left"/>
      <w:pPr>
        <w:tabs>
          <w:tab w:val="num" w:pos="4387"/>
        </w:tabs>
        <w:ind w:left="4387" w:hanging="360"/>
      </w:pPr>
      <w:rPr>
        <w:rFonts w:ascii="Courier New" w:hAnsi="Courier New" w:cs="Wingdings" w:hint="default"/>
      </w:rPr>
    </w:lvl>
    <w:lvl w:ilvl="5" w:tentative="1">
      <w:start w:val="1"/>
      <w:numFmt w:val="bullet"/>
      <w:lvlText w:val=""/>
      <w:lvlJc w:val="left"/>
      <w:pPr>
        <w:tabs>
          <w:tab w:val="num" w:pos="5107"/>
        </w:tabs>
        <w:ind w:left="5107" w:hanging="360"/>
      </w:pPr>
      <w:rPr>
        <w:rFonts w:ascii="Wingdings" w:hAnsi="Wingdings" w:hint="default"/>
      </w:rPr>
    </w:lvl>
    <w:lvl w:ilvl="6" w:tentative="1">
      <w:start w:val="1"/>
      <w:numFmt w:val="bullet"/>
      <w:lvlText w:val=""/>
      <w:lvlJc w:val="left"/>
      <w:pPr>
        <w:tabs>
          <w:tab w:val="num" w:pos="5827"/>
        </w:tabs>
        <w:ind w:left="5827" w:hanging="360"/>
      </w:pPr>
      <w:rPr>
        <w:rFonts w:ascii="Symbol" w:hAnsi="Symbol" w:hint="default"/>
      </w:rPr>
    </w:lvl>
    <w:lvl w:ilvl="7" w:tentative="1">
      <w:start w:val="1"/>
      <w:numFmt w:val="bullet"/>
      <w:lvlText w:val="o"/>
      <w:lvlJc w:val="left"/>
      <w:pPr>
        <w:tabs>
          <w:tab w:val="num" w:pos="6547"/>
        </w:tabs>
        <w:ind w:left="6547" w:hanging="360"/>
      </w:pPr>
      <w:rPr>
        <w:rFonts w:ascii="Courier New" w:hAnsi="Courier New" w:cs="Wingdings" w:hint="default"/>
      </w:rPr>
    </w:lvl>
    <w:lvl w:ilvl="8" w:tentative="1">
      <w:start w:val="1"/>
      <w:numFmt w:val="bullet"/>
      <w:lvlText w:val=""/>
      <w:lvlJc w:val="left"/>
      <w:pPr>
        <w:tabs>
          <w:tab w:val="num" w:pos="7267"/>
        </w:tabs>
        <w:ind w:left="7267" w:hanging="360"/>
      </w:pPr>
      <w:rPr>
        <w:rFonts w:ascii="Wingdings" w:hAnsi="Wingdings" w:hint="default"/>
      </w:rPr>
    </w:lvl>
  </w:abstractNum>
  <w:abstractNum w:abstractNumId="12">
    <w:nsid w:val="1C051B84"/>
    <w:multiLevelType w:val="multilevel"/>
    <w:tmpl w:val="C584EE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1D1318A3"/>
    <w:multiLevelType w:val="multilevel"/>
    <w:tmpl w:val="DB0E5ACE"/>
    <w:lvl w:ilvl="0">
      <w:start w:val="4"/>
      <w:numFmt w:val="upperRoman"/>
      <w:pStyle w:val="9"/>
      <w:lvlText w:val="%1."/>
      <w:lvlJc w:val="left"/>
      <w:pPr>
        <w:tabs>
          <w:tab w:val="num" w:pos="1365"/>
        </w:tabs>
        <w:ind w:left="1365" w:hanging="720"/>
      </w:pPr>
      <w:rPr>
        <w:rFonts w:hint="default"/>
        <w:b w:val="0"/>
      </w:rPr>
    </w:lvl>
    <w:lvl w:ilvl="1" w:tentative="1">
      <w:start w:val="1"/>
      <w:numFmt w:val="lowerLetter"/>
      <w:lvlText w:val="%2."/>
      <w:lvlJc w:val="left"/>
      <w:pPr>
        <w:tabs>
          <w:tab w:val="num" w:pos="1725"/>
        </w:tabs>
        <w:ind w:left="1725" w:hanging="360"/>
      </w:pPr>
    </w:lvl>
    <w:lvl w:ilvl="2" w:tentative="1">
      <w:start w:val="1"/>
      <w:numFmt w:val="lowerRoman"/>
      <w:lvlText w:val="%3."/>
      <w:lvlJc w:val="right"/>
      <w:pPr>
        <w:tabs>
          <w:tab w:val="num" w:pos="2445"/>
        </w:tabs>
        <w:ind w:left="2445" w:hanging="180"/>
      </w:pPr>
    </w:lvl>
    <w:lvl w:ilvl="3" w:tentative="1">
      <w:start w:val="1"/>
      <w:numFmt w:val="decimal"/>
      <w:lvlText w:val="%4."/>
      <w:lvlJc w:val="left"/>
      <w:pPr>
        <w:tabs>
          <w:tab w:val="num" w:pos="3165"/>
        </w:tabs>
        <w:ind w:left="3165" w:hanging="360"/>
      </w:pPr>
    </w:lvl>
    <w:lvl w:ilvl="4" w:tentative="1">
      <w:start w:val="1"/>
      <w:numFmt w:val="lowerLetter"/>
      <w:lvlText w:val="%5."/>
      <w:lvlJc w:val="left"/>
      <w:pPr>
        <w:tabs>
          <w:tab w:val="num" w:pos="3885"/>
        </w:tabs>
        <w:ind w:left="3885" w:hanging="360"/>
      </w:pPr>
    </w:lvl>
    <w:lvl w:ilvl="5" w:tentative="1">
      <w:start w:val="1"/>
      <w:numFmt w:val="lowerRoman"/>
      <w:lvlText w:val="%6."/>
      <w:lvlJc w:val="right"/>
      <w:pPr>
        <w:tabs>
          <w:tab w:val="num" w:pos="4605"/>
        </w:tabs>
        <w:ind w:left="4605" w:hanging="180"/>
      </w:pPr>
    </w:lvl>
    <w:lvl w:ilvl="6" w:tentative="1">
      <w:start w:val="1"/>
      <w:numFmt w:val="decimal"/>
      <w:lvlText w:val="%7."/>
      <w:lvlJc w:val="left"/>
      <w:pPr>
        <w:tabs>
          <w:tab w:val="num" w:pos="5325"/>
        </w:tabs>
        <w:ind w:left="5325" w:hanging="360"/>
      </w:pPr>
    </w:lvl>
    <w:lvl w:ilvl="7" w:tentative="1">
      <w:start w:val="1"/>
      <w:numFmt w:val="lowerLetter"/>
      <w:lvlText w:val="%8."/>
      <w:lvlJc w:val="left"/>
      <w:pPr>
        <w:tabs>
          <w:tab w:val="num" w:pos="6045"/>
        </w:tabs>
        <w:ind w:left="6045" w:hanging="360"/>
      </w:pPr>
    </w:lvl>
    <w:lvl w:ilvl="8" w:tentative="1">
      <w:start w:val="1"/>
      <w:numFmt w:val="lowerRoman"/>
      <w:lvlText w:val="%9."/>
      <w:lvlJc w:val="right"/>
      <w:pPr>
        <w:tabs>
          <w:tab w:val="num" w:pos="6765"/>
        </w:tabs>
        <w:ind w:left="6765" w:hanging="180"/>
      </w:pPr>
    </w:lvl>
  </w:abstractNum>
  <w:abstractNum w:abstractNumId="14">
    <w:nsid w:val="26216CBF"/>
    <w:multiLevelType w:val="hybridMultilevel"/>
    <w:tmpl w:val="D6CABDAE"/>
    <w:lvl w:ilvl="0" w:tplc="B2DC4E38">
      <w:start w:val="1"/>
      <w:numFmt w:val="bullet"/>
      <w:lvlText w:val=""/>
      <w:lvlJc w:val="left"/>
      <w:pPr>
        <w:ind w:left="135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78C715B"/>
    <w:multiLevelType w:val="multilevel"/>
    <w:tmpl w:val="97FC13B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27E9594C"/>
    <w:multiLevelType w:val="hybridMultilevel"/>
    <w:tmpl w:val="F2821BEA"/>
    <w:lvl w:ilvl="0" w:tplc="3BA829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D026BCF"/>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8">
    <w:nsid w:val="2E216CA9"/>
    <w:multiLevelType w:val="hybridMultilevel"/>
    <w:tmpl w:val="9DE4AC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503638"/>
    <w:multiLevelType w:val="multilevel"/>
    <w:tmpl w:val="9A8C9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B12029"/>
    <w:multiLevelType w:val="singleLevel"/>
    <w:tmpl w:val="05BC48BE"/>
    <w:lvl w:ilvl="0">
      <w:start w:val="7000"/>
      <w:numFmt w:val="bullet"/>
      <w:lvlText w:val="-"/>
      <w:lvlJc w:val="left"/>
      <w:pPr>
        <w:tabs>
          <w:tab w:val="num" w:pos="927"/>
        </w:tabs>
        <w:ind w:left="927" w:hanging="360"/>
      </w:pPr>
      <w:rPr>
        <w:rFonts w:hint="default"/>
      </w:rPr>
    </w:lvl>
  </w:abstractNum>
  <w:abstractNum w:abstractNumId="21">
    <w:nsid w:val="3D78627E"/>
    <w:multiLevelType w:val="multilevel"/>
    <w:tmpl w:val="3A7AEDF4"/>
    <w:lvl w:ilvl="0">
      <w:start w:val="1"/>
      <w:numFmt w:val="bullet"/>
      <w:lvlText w:val=""/>
      <w:lvlJc w:val="left"/>
      <w:pPr>
        <w:tabs>
          <w:tab w:val="num" w:pos="1287"/>
        </w:tabs>
        <w:ind w:left="1287" w:hanging="360"/>
      </w:pPr>
      <w:rPr>
        <w:rFonts w:ascii="Symbol" w:hAnsi="Symbol" w:hint="default"/>
      </w:rPr>
    </w:lvl>
    <w:lvl w:ilvl="1" w:tentative="1">
      <w:start w:val="1"/>
      <w:numFmt w:val="bullet"/>
      <w:lvlText w:val="o"/>
      <w:lvlJc w:val="left"/>
      <w:pPr>
        <w:tabs>
          <w:tab w:val="num" w:pos="2007"/>
        </w:tabs>
        <w:ind w:left="2007" w:hanging="360"/>
      </w:pPr>
      <w:rPr>
        <w:rFonts w:ascii="Courier New" w:hAnsi="Courier New" w:cs="Wingdings"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Wingdings"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Wingdings"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22">
    <w:nsid w:val="43961D73"/>
    <w:multiLevelType w:val="multilevel"/>
    <w:tmpl w:val="077455FA"/>
    <w:lvl w:ilvl="0">
      <w:start w:val="1"/>
      <w:numFmt w:val="decimal"/>
      <w:lvlText w:val="%1"/>
      <w:lvlJc w:val="left"/>
      <w:pPr>
        <w:tabs>
          <w:tab w:val="num" w:pos="495"/>
        </w:tabs>
        <w:ind w:left="495" w:hanging="495"/>
      </w:pPr>
      <w:rPr>
        <w:rFonts w:hint="default"/>
      </w:rPr>
    </w:lvl>
    <w:lvl w:ilvl="1">
      <w:start w:val="2"/>
      <w:numFmt w:val="decimal"/>
      <w:lvlText w:val="%1.%2"/>
      <w:lvlJc w:val="left"/>
      <w:pPr>
        <w:tabs>
          <w:tab w:val="num" w:pos="720"/>
        </w:tabs>
        <w:ind w:left="720" w:hanging="495"/>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2790"/>
        </w:tabs>
        <w:ind w:left="2790" w:hanging="144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3">
    <w:nsid w:val="47BC3DA3"/>
    <w:multiLevelType w:val="multilevel"/>
    <w:tmpl w:val="A4F03F04"/>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cs="Wingdings"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Wingdings"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Wingdings"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24">
    <w:nsid w:val="48953960"/>
    <w:multiLevelType w:val="multilevel"/>
    <w:tmpl w:val="C58AB63A"/>
    <w:lvl w:ilvl="0">
      <w:start w:val="1"/>
      <w:numFmt w:val="bullet"/>
      <w:lvlText w:val=""/>
      <w:lvlJc w:val="left"/>
      <w:pPr>
        <w:tabs>
          <w:tab w:val="num" w:pos="502"/>
        </w:tabs>
        <w:ind w:left="502" w:hanging="360"/>
      </w:pPr>
      <w:rPr>
        <w:rFonts w:ascii="Symbol" w:hAnsi="Symbol" w:hint="default"/>
      </w:rPr>
    </w:lvl>
    <w:lvl w:ilvl="1" w:tentative="1">
      <w:start w:val="1"/>
      <w:numFmt w:val="bullet"/>
      <w:lvlText w:val="o"/>
      <w:lvlJc w:val="left"/>
      <w:pPr>
        <w:tabs>
          <w:tab w:val="num" w:pos="1222"/>
        </w:tabs>
        <w:ind w:left="1222" w:hanging="360"/>
      </w:pPr>
      <w:rPr>
        <w:rFonts w:ascii="Courier New" w:hAnsi="Courier New" w:cs="Wingdings" w:hint="default"/>
      </w:rPr>
    </w:lvl>
    <w:lvl w:ilvl="2" w:tentative="1">
      <w:start w:val="1"/>
      <w:numFmt w:val="bullet"/>
      <w:lvlText w:val=""/>
      <w:lvlJc w:val="left"/>
      <w:pPr>
        <w:tabs>
          <w:tab w:val="num" w:pos="1942"/>
        </w:tabs>
        <w:ind w:left="1942" w:hanging="360"/>
      </w:pPr>
      <w:rPr>
        <w:rFonts w:ascii="Wingdings" w:hAnsi="Wingdings" w:hint="default"/>
      </w:rPr>
    </w:lvl>
    <w:lvl w:ilvl="3" w:tentative="1">
      <w:start w:val="1"/>
      <w:numFmt w:val="bullet"/>
      <w:lvlText w:val=""/>
      <w:lvlJc w:val="left"/>
      <w:pPr>
        <w:tabs>
          <w:tab w:val="num" w:pos="2662"/>
        </w:tabs>
        <w:ind w:left="2662" w:hanging="360"/>
      </w:pPr>
      <w:rPr>
        <w:rFonts w:ascii="Symbol" w:hAnsi="Symbol" w:hint="default"/>
      </w:rPr>
    </w:lvl>
    <w:lvl w:ilvl="4" w:tentative="1">
      <w:start w:val="1"/>
      <w:numFmt w:val="bullet"/>
      <w:lvlText w:val="o"/>
      <w:lvlJc w:val="left"/>
      <w:pPr>
        <w:tabs>
          <w:tab w:val="num" w:pos="3382"/>
        </w:tabs>
        <w:ind w:left="3382" w:hanging="360"/>
      </w:pPr>
      <w:rPr>
        <w:rFonts w:ascii="Courier New" w:hAnsi="Courier New" w:cs="Wingdings" w:hint="default"/>
      </w:rPr>
    </w:lvl>
    <w:lvl w:ilvl="5" w:tentative="1">
      <w:start w:val="1"/>
      <w:numFmt w:val="bullet"/>
      <w:lvlText w:val=""/>
      <w:lvlJc w:val="left"/>
      <w:pPr>
        <w:tabs>
          <w:tab w:val="num" w:pos="4102"/>
        </w:tabs>
        <w:ind w:left="4102" w:hanging="360"/>
      </w:pPr>
      <w:rPr>
        <w:rFonts w:ascii="Wingdings" w:hAnsi="Wingdings" w:hint="default"/>
      </w:rPr>
    </w:lvl>
    <w:lvl w:ilvl="6" w:tentative="1">
      <w:start w:val="1"/>
      <w:numFmt w:val="bullet"/>
      <w:lvlText w:val=""/>
      <w:lvlJc w:val="left"/>
      <w:pPr>
        <w:tabs>
          <w:tab w:val="num" w:pos="4822"/>
        </w:tabs>
        <w:ind w:left="4822" w:hanging="360"/>
      </w:pPr>
      <w:rPr>
        <w:rFonts w:ascii="Symbol" w:hAnsi="Symbol" w:hint="default"/>
      </w:rPr>
    </w:lvl>
    <w:lvl w:ilvl="7" w:tentative="1">
      <w:start w:val="1"/>
      <w:numFmt w:val="bullet"/>
      <w:lvlText w:val="o"/>
      <w:lvlJc w:val="left"/>
      <w:pPr>
        <w:tabs>
          <w:tab w:val="num" w:pos="5542"/>
        </w:tabs>
        <w:ind w:left="5542" w:hanging="360"/>
      </w:pPr>
      <w:rPr>
        <w:rFonts w:ascii="Courier New" w:hAnsi="Courier New" w:cs="Wingdings" w:hint="default"/>
      </w:rPr>
    </w:lvl>
    <w:lvl w:ilvl="8" w:tentative="1">
      <w:start w:val="1"/>
      <w:numFmt w:val="bullet"/>
      <w:lvlText w:val=""/>
      <w:lvlJc w:val="left"/>
      <w:pPr>
        <w:tabs>
          <w:tab w:val="num" w:pos="6262"/>
        </w:tabs>
        <w:ind w:left="6262" w:hanging="360"/>
      </w:pPr>
      <w:rPr>
        <w:rFonts w:ascii="Wingdings" w:hAnsi="Wingdings" w:hint="default"/>
      </w:rPr>
    </w:lvl>
  </w:abstractNum>
  <w:abstractNum w:abstractNumId="25">
    <w:nsid w:val="52C75958"/>
    <w:multiLevelType w:val="multilevel"/>
    <w:tmpl w:val="A8149A20"/>
    <w:lvl w:ilvl="0">
      <w:start w:val="1"/>
      <w:numFmt w:val="bullet"/>
      <w:lvlText w:val=""/>
      <w:lvlJc w:val="left"/>
      <w:pPr>
        <w:tabs>
          <w:tab w:val="num" w:pos="1260"/>
        </w:tabs>
        <w:ind w:left="1260" w:hanging="360"/>
      </w:pPr>
      <w:rPr>
        <w:rFonts w:ascii="Symbol" w:hAnsi="Symbol" w:hint="default"/>
      </w:rPr>
    </w:lvl>
    <w:lvl w:ilvl="1" w:tentative="1">
      <w:start w:val="1"/>
      <w:numFmt w:val="bullet"/>
      <w:lvlText w:val="o"/>
      <w:lvlJc w:val="left"/>
      <w:pPr>
        <w:tabs>
          <w:tab w:val="num" w:pos="1980"/>
        </w:tabs>
        <w:ind w:left="1980" w:hanging="360"/>
      </w:pPr>
      <w:rPr>
        <w:rFonts w:ascii="Courier New" w:hAnsi="Courier New" w:cs="Wingdings"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cs="Wingdings"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cs="Wingdings"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26">
    <w:nsid w:val="58CE15B5"/>
    <w:multiLevelType w:val="multilevel"/>
    <w:tmpl w:val="D3364A3E"/>
    <w:lvl w:ilvl="0">
      <w:start w:val="1"/>
      <w:numFmt w:val="bullet"/>
      <w:lvlText w:val=""/>
      <w:lvlJc w:val="left"/>
      <w:pPr>
        <w:tabs>
          <w:tab w:val="num" w:pos="1260"/>
        </w:tabs>
        <w:ind w:left="1260" w:hanging="360"/>
      </w:pPr>
      <w:rPr>
        <w:rFonts w:ascii="Symbol" w:hAnsi="Symbol" w:hint="default"/>
      </w:rPr>
    </w:lvl>
    <w:lvl w:ilvl="1" w:tentative="1">
      <w:start w:val="1"/>
      <w:numFmt w:val="bullet"/>
      <w:lvlText w:val="o"/>
      <w:lvlJc w:val="left"/>
      <w:pPr>
        <w:tabs>
          <w:tab w:val="num" w:pos="1980"/>
        </w:tabs>
        <w:ind w:left="1980" w:hanging="360"/>
      </w:pPr>
      <w:rPr>
        <w:rFonts w:ascii="Courier New" w:hAnsi="Courier New" w:cs="Wingdings"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cs="Wingdings"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cs="Wingdings"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27">
    <w:nsid w:val="5AA772E3"/>
    <w:multiLevelType w:val="multilevel"/>
    <w:tmpl w:val="B40A82E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5EBD340B"/>
    <w:multiLevelType w:val="hybridMultilevel"/>
    <w:tmpl w:val="5CCA2C5E"/>
    <w:lvl w:ilvl="0" w:tplc="B2DC4E38">
      <w:start w:val="1"/>
      <w:numFmt w:val="bullet"/>
      <w:lvlText w:val=""/>
      <w:lvlJc w:val="left"/>
      <w:pPr>
        <w:ind w:left="135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F116720"/>
    <w:multiLevelType w:val="singleLevel"/>
    <w:tmpl w:val="8544F2E4"/>
    <w:lvl w:ilvl="0">
      <w:start w:val="1"/>
      <w:numFmt w:val="bullet"/>
      <w:lvlText w:val="-"/>
      <w:lvlJc w:val="left"/>
      <w:pPr>
        <w:tabs>
          <w:tab w:val="num" w:pos="360"/>
        </w:tabs>
        <w:ind w:left="360" w:hanging="360"/>
      </w:pPr>
      <w:rPr>
        <w:rFonts w:hint="default"/>
      </w:rPr>
    </w:lvl>
  </w:abstractNum>
  <w:abstractNum w:abstractNumId="30">
    <w:nsid w:val="63EA4FD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1">
    <w:nsid w:val="69FF3140"/>
    <w:multiLevelType w:val="multilevel"/>
    <w:tmpl w:val="2562A2EC"/>
    <w:lvl w:ilvl="0">
      <w:start w:val="1"/>
      <w:numFmt w:val="bullet"/>
      <w:lvlText w:val=""/>
      <w:lvlJc w:val="left"/>
      <w:pPr>
        <w:tabs>
          <w:tab w:val="num" w:pos="1428"/>
        </w:tabs>
        <w:ind w:left="1428" w:hanging="360"/>
      </w:pPr>
      <w:rPr>
        <w:rFonts w:ascii="Symbol" w:hAnsi="Symbol" w:hint="default"/>
      </w:rPr>
    </w:lvl>
    <w:lvl w:ilvl="1" w:tentative="1">
      <w:start w:val="1"/>
      <w:numFmt w:val="bullet"/>
      <w:lvlText w:val="o"/>
      <w:lvlJc w:val="left"/>
      <w:pPr>
        <w:tabs>
          <w:tab w:val="num" w:pos="2148"/>
        </w:tabs>
        <w:ind w:left="2148" w:hanging="360"/>
      </w:pPr>
      <w:rPr>
        <w:rFonts w:ascii="Courier New" w:hAnsi="Courier New" w:cs="Wingdings" w:hint="default"/>
      </w:rPr>
    </w:lvl>
    <w:lvl w:ilvl="2" w:tentative="1">
      <w:start w:val="1"/>
      <w:numFmt w:val="bullet"/>
      <w:lvlText w:val=""/>
      <w:lvlJc w:val="left"/>
      <w:pPr>
        <w:tabs>
          <w:tab w:val="num" w:pos="2868"/>
        </w:tabs>
        <w:ind w:left="2868" w:hanging="360"/>
      </w:pPr>
      <w:rPr>
        <w:rFonts w:ascii="Wingdings" w:hAnsi="Wingdings" w:hint="default"/>
      </w:rPr>
    </w:lvl>
    <w:lvl w:ilvl="3" w:tentative="1">
      <w:start w:val="1"/>
      <w:numFmt w:val="bullet"/>
      <w:lvlText w:val=""/>
      <w:lvlJc w:val="left"/>
      <w:pPr>
        <w:tabs>
          <w:tab w:val="num" w:pos="3588"/>
        </w:tabs>
        <w:ind w:left="3588" w:hanging="360"/>
      </w:pPr>
      <w:rPr>
        <w:rFonts w:ascii="Symbol" w:hAnsi="Symbol" w:hint="default"/>
      </w:rPr>
    </w:lvl>
    <w:lvl w:ilvl="4" w:tentative="1">
      <w:start w:val="1"/>
      <w:numFmt w:val="bullet"/>
      <w:lvlText w:val="o"/>
      <w:lvlJc w:val="left"/>
      <w:pPr>
        <w:tabs>
          <w:tab w:val="num" w:pos="4308"/>
        </w:tabs>
        <w:ind w:left="4308" w:hanging="360"/>
      </w:pPr>
      <w:rPr>
        <w:rFonts w:ascii="Courier New" w:hAnsi="Courier New" w:cs="Wingdings" w:hint="default"/>
      </w:rPr>
    </w:lvl>
    <w:lvl w:ilvl="5" w:tentative="1">
      <w:start w:val="1"/>
      <w:numFmt w:val="bullet"/>
      <w:lvlText w:val=""/>
      <w:lvlJc w:val="left"/>
      <w:pPr>
        <w:tabs>
          <w:tab w:val="num" w:pos="5028"/>
        </w:tabs>
        <w:ind w:left="5028" w:hanging="360"/>
      </w:pPr>
      <w:rPr>
        <w:rFonts w:ascii="Wingdings" w:hAnsi="Wingdings" w:hint="default"/>
      </w:rPr>
    </w:lvl>
    <w:lvl w:ilvl="6" w:tentative="1">
      <w:start w:val="1"/>
      <w:numFmt w:val="bullet"/>
      <w:lvlText w:val=""/>
      <w:lvlJc w:val="left"/>
      <w:pPr>
        <w:tabs>
          <w:tab w:val="num" w:pos="5748"/>
        </w:tabs>
        <w:ind w:left="5748" w:hanging="360"/>
      </w:pPr>
      <w:rPr>
        <w:rFonts w:ascii="Symbol" w:hAnsi="Symbol" w:hint="default"/>
      </w:rPr>
    </w:lvl>
    <w:lvl w:ilvl="7" w:tentative="1">
      <w:start w:val="1"/>
      <w:numFmt w:val="bullet"/>
      <w:lvlText w:val="o"/>
      <w:lvlJc w:val="left"/>
      <w:pPr>
        <w:tabs>
          <w:tab w:val="num" w:pos="6468"/>
        </w:tabs>
        <w:ind w:left="6468" w:hanging="360"/>
      </w:pPr>
      <w:rPr>
        <w:rFonts w:ascii="Courier New" w:hAnsi="Courier New" w:cs="Wingdings" w:hint="default"/>
      </w:rPr>
    </w:lvl>
    <w:lvl w:ilvl="8" w:tentative="1">
      <w:start w:val="1"/>
      <w:numFmt w:val="bullet"/>
      <w:lvlText w:val=""/>
      <w:lvlJc w:val="left"/>
      <w:pPr>
        <w:tabs>
          <w:tab w:val="num" w:pos="7188"/>
        </w:tabs>
        <w:ind w:left="7188" w:hanging="360"/>
      </w:pPr>
      <w:rPr>
        <w:rFonts w:ascii="Wingdings" w:hAnsi="Wingdings" w:hint="default"/>
      </w:rPr>
    </w:lvl>
  </w:abstractNum>
  <w:abstractNum w:abstractNumId="32">
    <w:nsid w:val="6CDD2A0F"/>
    <w:multiLevelType w:val="multilevel"/>
    <w:tmpl w:val="953246C8"/>
    <w:lvl w:ilvl="0">
      <w:start w:val="1"/>
      <w:numFmt w:val="upperRoman"/>
      <w:pStyle w:val="8"/>
      <w:lvlText w:val="%1."/>
      <w:lvlJc w:val="left"/>
      <w:pPr>
        <w:tabs>
          <w:tab w:val="num" w:pos="1920"/>
        </w:tabs>
        <w:ind w:left="1920" w:hanging="720"/>
      </w:pPr>
      <w:rPr>
        <w:rFonts w:hint="default"/>
      </w:rPr>
    </w:lvl>
    <w:lvl w:ilvl="1" w:tentative="1">
      <w:start w:val="1"/>
      <w:numFmt w:val="lowerLetter"/>
      <w:lvlText w:val="%2."/>
      <w:lvlJc w:val="left"/>
      <w:pPr>
        <w:tabs>
          <w:tab w:val="num" w:pos="2280"/>
        </w:tabs>
        <w:ind w:left="2280" w:hanging="360"/>
      </w:pPr>
    </w:lvl>
    <w:lvl w:ilvl="2" w:tentative="1">
      <w:start w:val="1"/>
      <w:numFmt w:val="lowerRoman"/>
      <w:lvlText w:val="%3."/>
      <w:lvlJc w:val="right"/>
      <w:pPr>
        <w:tabs>
          <w:tab w:val="num" w:pos="3000"/>
        </w:tabs>
        <w:ind w:left="3000" w:hanging="180"/>
      </w:pPr>
    </w:lvl>
    <w:lvl w:ilvl="3" w:tentative="1">
      <w:start w:val="1"/>
      <w:numFmt w:val="decimal"/>
      <w:lvlText w:val="%4."/>
      <w:lvlJc w:val="left"/>
      <w:pPr>
        <w:tabs>
          <w:tab w:val="num" w:pos="3720"/>
        </w:tabs>
        <w:ind w:left="3720" w:hanging="360"/>
      </w:pPr>
    </w:lvl>
    <w:lvl w:ilvl="4" w:tentative="1">
      <w:start w:val="1"/>
      <w:numFmt w:val="lowerLetter"/>
      <w:lvlText w:val="%5."/>
      <w:lvlJc w:val="left"/>
      <w:pPr>
        <w:tabs>
          <w:tab w:val="num" w:pos="4440"/>
        </w:tabs>
        <w:ind w:left="4440" w:hanging="360"/>
      </w:pPr>
    </w:lvl>
    <w:lvl w:ilvl="5" w:tentative="1">
      <w:start w:val="1"/>
      <w:numFmt w:val="lowerRoman"/>
      <w:lvlText w:val="%6."/>
      <w:lvlJc w:val="right"/>
      <w:pPr>
        <w:tabs>
          <w:tab w:val="num" w:pos="5160"/>
        </w:tabs>
        <w:ind w:left="5160" w:hanging="180"/>
      </w:pPr>
    </w:lvl>
    <w:lvl w:ilvl="6" w:tentative="1">
      <w:start w:val="1"/>
      <w:numFmt w:val="decimal"/>
      <w:lvlText w:val="%7."/>
      <w:lvlJc w:val="left"/>
      <w:pPr>
        <w:tabs>
          <w:tab w:val="num" w:pos="5880"/>
        </w:tabs>
        <w:ind w:left="5880" w:hanging="360"/>
      </w:pPr>
    </w:lvl>
    <w:lvl w:ilvl="7" w:tentative="1">
      <w:start w:val="1"/>
      <w:numFmt w:val="lowerLetter"/>
      <w:lvlText w:val="%8."/>
      <w:lvlJc w:val="left"/>
      <w:pPr>
        <w:tabs>
          <w:tab w:val="num" w:pos="6600"/>
        </w:tabs>
        <w:ind w:left="6600" w:hanging="360"/>
      </w:pPr>
    </w:lvl>
    <w:lvl w:ilvl="8" w:tentative="1">
      <w:start w:val="1"/>
      <w:numFmt w:val="lowerRoman"/>
      <w:lvlText w:val="%9."/>
      <w:lvlJc w:val="right"/>
      <w:pPr>
        <w:tabs>
          <w:tab w:val="num" w:pos="7320"/>
        </w:tabs>
        <w:ind w:left="7320" w:hanging="180"/>
      </w:pPr>
    </w:lvl>
  </w:abstractNum>
  <w:abstractNum w:abstractNumId="33">
    <w:nsid w:val="6EE0551B"/>
    <w:multiLevelType w:val="multilevel"/>
    <w:tmpl w:val="83E68C7C"/>
    <w:lvl w:ilvl="0">
      <w:start w:val="1"/>
      <w:numFmt w:val="bullet"/>
      <w:lvlText w:val=""/>
      <w:lvlJc w:val="left"/>
      <w:pPr>
        <w:tabs>
          <w:tab w:val="num" w:pos="1260"/>
        </w:tabs>
        <w:ind w:left="1260" w:hanging="360"/>
      </w:pPr>
      <w:rPr>
        <w:rFonts w:ascii="Symbol" w:hAnsi="Symbol" w:hint="default"/>
      </w:rPr>
    </w:lvl>
    <w:lvl w:ilvl="1" w:tentative="1">
      <w:start w:val="1"/>
      <w:numFmt w:val="bullet"/>
      <w:lvlText w:val="o"/>
      <w:lvlJc w:val="left"/>
      <w:pPr>
        <w:tabs>
          <w:tab w:val="num" w:pos="1980"/>
        </w:tabs>
        <w:ind w:left="1980" w:hanging="360"/>
      </w:pPr>
      <w:rPr>
        <w:rFonts w:ascii="Courier New" w:hAnsi="Courier New" w:cs="Wingdings"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cs="Wingdings"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cs="Wingdings"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34">
    <w:nsid w:val="6FE161F7"/>
    <w:multiLevelType w:val="multilevel"/>
    <w:tmpl w:val="1F7EACC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73D6210D"/>
    <w:multiLevelType w:val="multilevel"/>
    <w:tmpl w:val="7C4005B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74A65EDD"/>
    <w:multiLevelType w:val="singleLevel"/>
    <w:tmpl w:val="8544F2E4"/>
    <w:lvl w:ilvl="0">
      <w:start w:val="1"/>
      <w:numFmt w:val="bullet"/>
      <w:lvlText w:val="-"/>
      <w:lvlJc w:val="left"/>
      <w:pPr>
        <w:tabs>
          <w:tab w:val="num" w:pos="360"/>
        </w:tabs>
        <w:ind w:left="360" w:hanging="360"/>
      </w:pPr>
      <w:rPr>
        <w:rFonts w:hint="default"/>
      </w:rPr>
    </w:lvl>
  </w:abstractNum>
  <w:abstractNum w:abstractNumId="37">
    <w:nsid w:val="74C6269D"/>
    <w:multiLevelType w:val="multilevel"/>
    <w:tmpl w:val="3B50E6AC"/>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8">
    <w:nsid w:val="7A1D01EF"/>
    <w:multiLevelType w:val="singleLevel"/>
    <w:tmpl w:val="8544F2E4"/>
    <w:lvl w:ilvl="0">
      <w:start w:val="1"/>
      <w:numFmt w:val="bullet"/>
      <w:lvlText w:val="-"/>
      <w:lvlJc w:val="left"/>
      <w:pPr>
        <w:tabs>
          <w:tab w:val="num" w:pos="360"/>
        </w:tabs>
        <w:ind w:left="360" w:hanging="360"/>
      </w:pPr>
      <w:rPr>
        <w:rFonts w:hint="default"/>
      </w:rPr>
    </w:lvl>
  </w:abstractNum>
  <w:abstractNum w:abstractNumId="39">
    <w:nsid w:val="7CA7708F"/>
    <w:multiLevelType w:val="multilevel"/>
    <w:tmpl w:val="D5E2CA6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nsid w:val="7FA11D97"/>
    <w:multiLevelType w:val="singleLevel"/>
    <w:tmpl w:val="A22293EC"/>
    <w:lvl w:ilvl="0">
      <w:start w:val="6"/>
      <w:numFmt w:val="bullet"/>
      <w:lvlText w:val="-"/>
      <w:lvlJc w:val="left"/>
      <w:pPr>
        <w:tabs>
          <w:tab w:val="num" w:pos="540"/>
        </w:tabs>
        <w:ind w:left="540" w:hanging="360"/>
      </w:pPr>
      <w:rPr>
        <w:rFont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6"/>
  </w:num>
  <w:num w:numId="4">
    <w:abstractNumId w:val="30"/>
  </w:num>
  <w:num w:numId="5">
    <w:abstractNumId w:val="15"/>
  </w:num>
  <w:num w:numId="6">
    <w:abstractNumId w:val="37"/>
  </w:num>
  <w:num w:numId="7">
    <w:abstractNumId w:val="34"/>
  </w:num>
  <w:num w:numId="8">
    <w:abstractNumId w:val="9"/>
  </w:num>
  <w:num w:numId="9">
    <w:abstractNumId w:val="39"/>
  </w:num>
  <w:num w:numId="10">
    <w:abstractNumId w:val="4"/>
  </w:num>
  <w:num w:numId="11">
    <w:abstractNumId w:val="31"/>
  </w:num>
  <w:num w:numId="12">
    <w:abstractNumId w:val="26"/>
  </w:num>
  <w:num w:numId="13">
    <w:abstractNumId w:val="25"/>
  </w:num>
  <w:num w:numId="14">
    <w:abstractNumId w:val="10"/>
  </w:num>
  <w:num w:numId="15">
    <w:abstractNumId w:val="33"/>
  </w:num>
  <w:num w:numId="16">
    <w:abstractNumId w:val="24"/>
  </w:num>
  <w:num w:numId="17">
    <w:abstractNumId w:val="21"/>
  </w:num>
  <w:num w:numId="18">
    <w:abstractNumId w:val="35"/>
  </w:num>
  <w:num w:numId="19">
    <w:abstractNumId w:val="12"/>
  </w:num>
  <w:num w:numId="20">
    <w:abstractNumId w:val="32"/>
  </w:num>
  <w:num w:numId="21">
    <w:abstractNumId w:val="13"/>
  </w:num>
  <w:num w:numId="22">
    <w:abstractNumId w:val="11"/>
  </w:num>
  <w:num w:numId="23">
    <w:abstractNumId w:val="27"/>
  </w:num>
  <w:num w:numId="24">
    <w:abstractNumId w:val="8"/>
  </w:num>
  <w:num w:numId="25">
    <w:abstractNumId w:val="38"/>
  </w:num>
  <w:num w:numId="26">
    <w:abstractNumId w:val="29"/>
  </w:num>
  <w:num w:numId="27">
    <w:abstractNumId w:val="36"/>
  </w:num>
  <w:num w:numId="28">
    <w:abstractNumId w:val="20"/>
  </w:num>
  <w:num w:numId="29">
    <w:abstractNumId w:val="22"/>
  </w:num>
  <w:num w:numId="30">
    <w:abstractNumId w:val="7"/>
  </w:num>
  <w:num w:numId="31">
    <w:abstractNumId w:val="40"/>
  </w:num>
  <w:num w:numId="32">
    <w:abstractNumId w:val="23"/>
  </w:num>
  <w:num w:numId="33">
    <w:abstractNumId w:val="1"/>
  </w:num>
  <w:num w:numId="34">
    <w:abstractNumId w:val="2"/>
  </w:num>
  <w:num w:numId="35">
    <w:abstractNumId w:val="2"/>
  </w:num>
  <w:num w:numId="36">
    <w:abstractNumId w:val="3"/>
  </w:num>
  <w:num w:numId="3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14"/>
  </w:num>
  <w:num w:numId="42">
    <w:abstractNumId w:val="5"/>
  </w:num>
  <w:num w:numId="4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5842"/>
  </w:hdrShapeDefaults>
  <w:footnotePr>
    <w:footnote w:id="-1"/>
    <w:footnote w:id="0"/>
  </w:footnotePr>
  <w:endnotePr>
    <w:endnote w:id="-1"/>
    <w:endnote w:id="0"/>
  </w:endnotePr>
  <w:compat/>
  <w:rsids>
    <w:rsidRoot w:val="005D069F"/>
    <w:rsid w:val="00002136"/>
    <w:rsid w:val="00003600"/>
    <w:rsid w:val="0000375E"/>
    <w:rsid w:val="0000742A"/>
    <w:rsid w:val="00011D36"/>
    <w:rsid w:val="00012A90"/>
    <w:rsid w:val="000138E9"/>
    <w:rsid w:val="000146D4"/>
    <w:rsid w:val="00014CCA"/>
    <w:rsid w:val="00015867"/>
    <w:rsid w:val="00021EBB"/>
    <w:rsid w:val="00023CEC"/>
    <w:rsid w:val="000259D2"/>
    <w:rsid w:val="0002777A"/>
    <w:rsid w:val="00030DC2"/>
    <w:rsid w:val="000315A6"/>
    <w:rsid w:val="000317F7"/>
    <w:rsid w:val="00031851"/>
    <w:rsid w:val="00032595"/>
    <w:rsid w:val="00033905"/>
    <w:rsid w:val="00034B55"/>
    <w:rsid w:val="00034D56"/>
    <w:rsid w:val="00035C46"/>
    <w:rsid w:val="000365C2"/>
    <w:rsid w:val="00036CF6"/>
    <w:rsid w:val="00036FE4"/>
    <w:rsid w:val="000370F1"/>
    <w:rsid w:val="00037231"/>
    <w:rsid w:val="0004037D"/>
    <w:rsid w:val="00040EF2"/>
    <w:rsid w:val="00042ECF"/>
    <w:rsid w:val="000435A1"/>
    <w:rsid w:val="0004380F"/>
    <w:rsid w:val="000438EF"/>
    <w:rsid w:val="00044953"/>
    <w:rsid w:val="00046B6C"/>
    <w:rsid w:val="00050442"/>
    <w:rsid w:val="00050D4E"/>
    <w:rsid w:val="00051F3A"/>
    <w:rsid w:val="000538FC"/>
    <w:rsid w:val="00054160"/>
    <w:rsid w:val="00054DDB"/>
    <w:rsid w:val="00056835"/>
    <w:rsid w:val="000600C2"/>
    <w:rsid w:val="0006231E"/>
    <w:rsid w:val="00062894"/>
    <w:rsid w:val="00064372"/>
    <w:rsid w:val="00064C90"/>
    <w:rsid w:val="000651AB"/>
    <w:rsid w:val="00066AD5"/>
    <w:rsid w:val="00075008"/>
    <w:rsid w:val="000753BA"/>
    <w:rsid w:val="00076145"/>
    <w:rsid w:val="0008016B"/>
    <w:rsid w:val="00084CF0"/>
    <w:rsid w:val="0009069C"/>
    <w:rsid w:val="0009532B"/>
    <w:rsid w:val="000A2DED"/>
    <w:rsid w:val="000A43DC"/>
    <w:rsid w:val="000A5C81"/>
    <w:rsid w:val="000A616F"/>
    <w:rsid w:val="000A7004"/>
    <w:rsid w:val="000B01BA"/>
    <w:rsid w:val="000B0D90"/>
    <w:rsid w:val="000B1A3B"/>
    <w:rsid w:val="000B7697"/>
    <w:rsid w:val="000C2543"/>
    <w:rsid w:val="000C424B"/>
    <w:rsid w:val="000C487A"/>
    <w:rsid w:val="000C6715"/>
    <w:rsid w:val="000D0214"/>
    <w:rsid w:val="000D293C"/>
    <w:rsid w:val="000D31A9"/>
    <w:rsid w:val="000D3B60"/>
    <w:rsid w:val="000E07F8"/>
    <w:rsid w:val="000E09F8"/>
    <w:rsid w:val="000E0A3B"/>
    <w:rsid w:val="000E189E"/>
    <w:rsid w:val="000E1A36"/>
    <w:rsid w:val="000E1CDD"/>
    <w:rsid w:val="000E4806"/>
    <w:rsid w:val="000E4D1D"/>
    <w:rsid w:val="000E7335"/>
    <w:rsid w:val="000F0225"/>
    <w:rsid w:val="000F030D"/>
    <w:rsid w:val="000F13C7"/>
    <w:rsid w:val="000F182A"/>
    <w:rsid w:val="000F244C"/>
    <w:rsid w:val="000F2A20"/>
    <w:rsid w:val="000F347E"/>
    <w:rsid w:val="000F3BCE"/>
    <w:rsid w:val="000F603B"/>
    <w:rsid w:val="000F7255"/>
    <w:rsid w:val="000F7D9A"/>
    <w:rsid w:val="001001F4"/>
    <w:rsid w:val="001014CB"/>
    <w:rsid w:val="00102372"/>
    <w:rsid w:val="0010287F"/>
    <w:rsid w:val="001046FC"/>
    <w:rsid w:val="00111D70"/>
    <w:rsid w:val="0011228D"/>
    <w:rsid w:val="00113155"/>
    <w:rsid w:val="001156B7"/>
    <w:rsid w:val="00115D62"/>
    <w:rsid w:val="001169D6"/>
    <w:rsid w:val="00116A7D"/>
    <w:rsid w:val="00117BFA"/>
    <w:rsid w:val="00120979"/>
    <w:rsid w:val="00121498"/>
    <w:rsid w:val="00124539"/>
    <w:rsid w:val="00125D0F"/>
    <w:rsid w:val="00125E0B"/>
    <w:rsid w:val="00126D2D"/>
    <w:rsid w:val="001278E4"/>
    <w:rsid w:val="00130E8A"/>
    <w:rsid w:val="001317E0"/>
    <w:rsid w:val="00131C17"/>
    <w:rsid w:val="00133FD0"/>
    <w:rsid w:val="00134E0C"/>
    <w:rsid w:val="0013575A"/>
    <w:rsid w:val="0013603A"/>
    <w:rsid w:val="001361AF"/>
    <w:rsid w:val="0013763F"/>
    <w:rsid w:val="00140CC5"/>
    <w:rsid w:val="0014112D"/>
    <w:rsid w:val="001429A6"/>
    <w:rsid w:val="0014385C"/>
    <w:rsid w:val="00150AFE"/>
    <w:rsid w:val="001520B3"/>
    <w:rsid w:val="00153EB0"/>
    <w:rsid w:val="00154D13"/>
    <w:rsid w:val="00154FFC"/>
    <w:rsid w:val="00155361"/>
    <w:rsid w:val="00155BD1"/>
    <w:rsid w:val="00156229"/>
    <w:rsid w:val="00156CBC"/>
    <w:rsid w:val="00160535"/>
    <w:rsid w:val="00165B80"/>
    <w:rsid w:val="00165F50"/>
    <w:rsid w:val="00170C33"/>
    <w:rsid w:val="00170CFE"/>
    <w:rsid w:val="001721A3"/>
    <w:rsid w:val="00172563"/>
    <w:rsid w:val="00173A90"/>
    <w:rsid w:val="00175382"/>
    <w:rsid w:val="00175BF0"/>
    <w:rsid w:val="00182438"/>
    <w:rsid w:val="00183039"/>
    <w:rsid w:val="00183F6A"/>
    <w:rsid w:val="00187B7E"/>
    <w:rsid w:val="00190EBE"/>
    <w:rsid w:val="00191385"/>
    <w:rsid w:val="00191B00"/>
    <w:rsid w:val="00191B9B"/>
    <w:rsid w:val="00191D7E"/>
    <w:rsid w:val="00192A6F"/>
    <w:rsid w:val="00192ECA"/>
    <w:rsid w:val="00192F18"/>
    <w:rsid w:val="001952CC"/>
    <w:rsid w:val="00195980"/>
    <w:rsid w:val="00195EB8"/>
    <w:rsid w:val="001963D7"/>
    <w:rsid w:val="00196570"/>
    <w:rsid w:val="0019693C"/>
    <w:rsid w:val="00197326"/>
    <w:rsid w:val="001A2CCF"/>
    <w:rsid w:val="001A4610"/>
    <w:rsid w:val="001A5A65"/>
    <w:rsid w:val="001A5C39"/>
    <w:rsid w:val="001A5FC7"/>
    <w:rsid w:val="001B016E"/>
    <w:rsid w:val="001B3C4D"/>
    <w:rsid w:val="001C3685"/>
    <w:rsid w:val="001C3C4E"/>
    <w:rsid w:val="001C5DC4"/>
    <w:rsid w:val="001C5F6D"/>
    <w:rsid w:val="001C7071"/>
    <w:rsid w:val="001C70A0"/>
    <w:rsid w:val="001C7CA0"/>
    <w:rsid w:val="001D1CBE"/>
    <w:rsid w:val="001D2466"/>
    <w:rsid w:val="001D4B4D"/>
    <w:rsid w:val="001D5900"/>
    <w:rsid w:val="001D63C3"/>
    <w:rsid w:val="001E3BA0"/>
    <w:rsid w:val="001E4538"/>
    <w:rsid w:val="001E47D5"/>
    <w:rsid w:val="001E526E"/>
    <w:rsid w:val="001E6058"/>
    <w:rsid w:val="001F0046"/>
    <w:rsid w:val="001F357C"/>
    <w:rsid w:val="001F440C"/>
    <w:rsid w:val="001F5038"/>
    <w:rsid w:val="001F6702"/>
    <w:rsid w:val="001F70A3"/>
    <w:rsid w:val="001F7476"/>
    <w:rsid w:val="001F751E"/>
    <w:rsid w:val="00201290"/>
    <w:rsid w:val="00202307"/>
    <w:rsid w:val="002028AB"/>
    <w:rsid w:val="00203214"/>
    <w:rsid w:val="00204801"/>
    <w:rsid w:val="00206AAF"/>
    <w:rsid w:val="002075AB"/>
    <w:rsid w:val="0021125F"/>
    <w:rsid w:val="00212504"/>
    <w:rsid w:val="00212B6B"/>
    <w:rsid w:val="00213BBD"/>
    <w:rsid w:val="00213C24"/>
    <w:rsid w:val="00215F60"/>
    <w:rsid w:val="00216219"/>
    <w:rsid w:val="00221F90"/>
    <w:rsid w:val="0022351E"/>
    <w:rsid w:val="00225E24"/>
    <w:rsid w:val="00225FCF"/>
    <w:rsid w:val="0022609D"/>
    <w:rsid w:val="00227964"/>
    <w:rsid w:val="0023215E"/>
    <w:rsid w:val="00232537"/>
    <w:rsid w:val="00233E04"/>
    <w:rsid w:val="00236C23"/>
    <w:rsid w:val="00240838"/>
    <w:rsid w:val="00243AE2"/>
    <w:rsid w:val="00244495"/>
    <w:rsid w:val="00244DD2"/>
    <w:rsid w:val="00247603"/>
    <w:rsid w:val="00247779"/>
    <w:rsid w:val="0024787E"/>
    <w:rsid w:val="00247AB5"/>
    <w:rsid w:val="00250373"/>
    <w:rsid w:val="00250CFF"/>
    <w:rsid w:val="0025155D"/>
    <w:rsid w:val="00251804"/>
    <w:rsid w:val="00254F92"/>
    <w:rsid w:val="00255FBB"/>
    <w:rsid w:val="00256616"/>
    <w:rsid w:val="00261357"/>
    <w:rsid w:val="00261B96"/>
    <w:rsid w:val="0026297D"/>
    <w:rsid w:val="0026301B"/>
    <w:rsid w:val="00263508"/>
    <w:rsid w:val="00264225"/>
    <w:rsid w:val="0026568B"/>
    <w:rsid w:val="00265695"/>
    <w:rsid w:val="0027470A"/>
    <w:rsid w:val="002751D9"/>
    <w:rsid w:val="00281D9B"/>
    <w:rsid w:val="00286766"/>
    <w:rsid w:val="002867BD"/>
    <w:rsid w:val="002875F8"/>
    <w:rsid w:val="00291047"/>
    <w:rsid w:val="00292196"/>
    <w:rsid w:val="00292F6C"/>
    <w:rsid w:val="00293665"/>
    <w:rsid w:val="00293A84"/>
    <w:rsid w:val="00293CE8"/>
    <w:rsid w:val="002952C5"/>
    <w:rsid w:val="002977CB"/>
    <w:rsid w:val="002A129D"/>
    <w:rsid w:val="002A2691"/>
    <w:rsid w:val="002A28DD"/>
    <w:rsid w:val="002A7108"/>
    <w:rsid w:val="002A7E7C"/>
    <w:rsid w:val="002B1243"/>
    <w:rsid w:val="002B12DF"/>
    <w:rsid w:val="002B1541"/>
    <w:rsid w:val="002B28A0"/>
    <w:rsid w:val="002B2C82"/>
    <w:rsid w:val="002B516B"/>
    <w:rsid w:val="002B6D86"/>
    <w:rsid w:val="002C28A1"/>
    <w:rsid w:val="002C2DD9"/>
    <w:rsid w:val="002C4CAC"/>
    <w:rsid w:val="002C53F2"/>
    <w:rsid w:val="002C7BA2"/>
    <w:rsid w:val="002D15DD"/>
    <w:rsid w:val="002D20C1"/>
    <w:rsid w:val="002D2E8F"/>
    <w:rsid w:val="002D3199"/>
    <w:rsid w:val="002D3DFE"/>
    <w:rsid w:val="002D4A92"/>
    <w:rsid w:val="002D4C04"/>
    <w:rsid w:val="002D4C9C"/>
    <w:rsid w:val="002D59C8"/>
    <w:rsid w:val="002D5AC1"/>
    <w:rsid w:val="002D7FC5"/>
    <w:rsid w:val="002E08C1"/>
    <w:rsid w:val="002E1786"/>
    <w:rsid w:val="002E3308"/>
    <w:rsid w:val="002E3D17"/>
    <w:rsid w:val="002E41E5"/>
    <w:rsid w:val="002E4DFA"/>
    <w:rsid w:val="002E768E"/>
    <w:rsid w:val="002F0CAA"/>
    <w:rsid w:val="002F13FC"/>
    <w:rsid w:val="002F1BC2"/>
    <w:rsid w:val="002F2FEA"/>
    <w:rsid w:val="002F388C"/>
    <w:rsid w:val="002F3A0B"/>
    <w:rsid w:val="002F52A4"/>
    <w:rsid w:val="002F6240"/>
    <w:rsid w:val="002F6540"/>
    <w:rsid w:val="002F7719"/>
    <w:rsid w:val="002F7DAC"/>
    <w:rsid w:val="00301F5B"/>
    <w:rsid w:val="003022B1"/>
    <w:rsid w:val="003110B0"/>
    <w:rsid w:val="0031310E"/>
    <w:rsid w:val="00314786"/>
    <w:rsid w:val="00315CC1"/>
    <w:rsid w:val="003172F4"/>
    <w:rsid w:val="00320903"/>
    <w:rsid w:val="0032093D"/>
    <w:rsid w:val="003226F2"/>
    <w:rsid w:val="003235EF"/>
    <w:rsid w:val="00323718"/>
    <w:rsid w:val="00323B63"/>
    <w:rsid w:val="00326B88"/>
    <w:rsid w:val="003274CE"/>
    <w:rsid w:val="003277EF"/>
    <w:rsid w:val="00330CEA"/>
    <w:rsid w:val="00331C34"/>
    <w:rsid w:val="00333F4E"/>
    <w:rsid w:val="00340B43"/>
    <w:rsid w:val="00342116"/>
    <w:rsid w:val="00344922"/>
    <w:rsid w:val="00344FBC"/>
    <w:rsid w:val="00344FD0"/>
    <w:rsid w:val="0034502E"/>
    <w:rsid w:val="00345D12"/>
    <w:rsid w:val="0034717C"/>
    <w:rsid w:val="003473DB"/>
    <w:rsid w:val="00350406"/>
    <w:rsid w:val="00353EF5"/>
    <w:rsid w:val="00355AB6"/>
    <w:rsid w:val="00356517"/>
    <w:rsid w:val="0036265C"/>
    <w:rsid w:val="00364162"/>
    <w:rsid w:val="00365FFC"/>
    <w:rsid w:val="00367DBC"/>
    <w:rsid w:val="00367E30"/>
    <w:rsid w:val="003749E1"/>
    <w:rsid w:val="003752E6"/>
    <w:rsid w:val="00377F31"/>
    <w:rsid w:val="0038171E"/>
    <w:rsid w:val="00387BFD"/>
    <w:rsid w:val="003925F6"/>
    <w:rsid w:val="00392D72"/>
    <w:rsid w:val="00392E82"/>
    <w:rsid w:val="00393ACD"/>
    <w:rsid w:val="0039504D"/>
    <w:rsid w:val="00396090"/>
    <w:rsid w:val="003973B7"/>
    <w:rsid w:val="003973FC"/>
    <w:rsid w:val="003978B9"/>
    <w:rsid w:val="003A0E3B"/>
    <w:rsid w:val="003A1A64"/>
    <w:rsid w:val="003A1AC1"/>
    <w:rsid w:val="003A420A"/>
    <w:rsid w:val="003B0A75"/>
    <w:rsid w:val="003B1ACB"/>
    <w:rsid w:val="003B32D8"/>
    <w:rsid w:val="003B450B"/>
    <w:rsid w:val="003B65A8"/>
    <w:rsid w:val="003B6F78"/>
    <w:rsid w:val="003B75DD"/>
    <w:rsid w:val="003B75E5"/>
    <w:rsid w:val="003C15AA"/>
    <w:rsid w:val="003C165B"/>
    <w:rsid w:val="003C18EB"/>
    <w:rsid w:val="003C3238"/>
    <w:rsid w:val="003C4121"/>
    <w:rsid w:val="003C4DE3"/>
    <w:rsid w:val="003C55DC"/>
    <w:rsid w:val="003C57B8"/>
    <w:rsid w:val="003C608E"/>
    <w:rsid w:val="003D10E6"/>
    <w:rsid w:val="003D1FA8"/>
    <w:rsid w:val="003E02DF"/>
    <w:rsid w:val="003E13EA"/>
    <w:rsid w:val="003E1449"/>
    <w:rsid w:val="003E1A5D"/>
    <w:rsid w:val="003E2796"/>
    <w:rsid w:val="003E5429"/>
    <w:rsid w:val="003E671D"/>
    <w:rsid w:val="003F0175"/>
    <w:rsid w:val="003F1540"/>
    <w:rsid w:val="003F4284"/>
    <w:rsid w:val="003F4E49"/>
    <w:rsid w:val="003F652C"/>
    <w:rsid w:val="00402DB5"/>
    <w:rsid w:val="00404EF8"/>
    <w:rsid w:val="004052F6"/>
    <w:rsid w:val="004072D1"/>
    <w:rsid w:val="00410CB1"/>
    <w:rsid w:val="00411359"/>
    <w:rsid w:val="00412AE4"/>
    <w:rsid w:val="00413077"/>
    <w:rsid w:val="00414870"/>
    <w:rsid w:val="00415AF6"/>
    <w:rsid w:val="00415BE9"/>
    <w:rsid w:val="004165D8"/>
    <w:rsid w:val="004172AC"/>
    <w:rsid w:val="004173D9"/>
    <w:rsid w:val="00421CA2"/>
    <w:rsid w:val="004225CD"/>
    <w:rsid w:val="004257E8"/>
    <w:rsid w:val="00425BD8"/>
    <w:rsid w:val="00426A57"/>
    <w:rsid w:val="00430DE0"/>
    <w:rsid w:val="00433675"/>
    <w:rsid w:val="004355C0"/>
    <w:rsid w:val="00436A2F"/>
    <w:rsid w:val="0043710F"/>
    <w:rsid w:val="004413FD"/>
    <w:rsid w:val="004417AC"/>
    <w:rsid w:val="004424B0"/>
    <w:rsid w:val="0044745C"/>
    <w:rsid w:val="00450BB3"/>
    <w:rsid w:val="00451372"/>
    <w:rsid w:val="00451A5B"/>
    <w:rsid w:val="004534FF"/>
    <w:rsid w:val="00453A10"/>
    <w:rsid w:val="00453AF4"/>
    <w:rsid w:val="00454622"/>
    <w:rsid w:val="0045565F"/>
    <w:rsid w:val="00455C9A"/>
    <w:rsid w:val="00457DDD"/>
    <w:rsid w:val="00460FCE"/>
    <w:rsid w:val="004610EB"/>
    <w:rsid w:val="0046126E"/>
    <w:rsid w:val="00463E62"/>
    <w:rsid w:val="00465596"/>
    <w:rsid w:val="004656C4"/>
    <w:rsid w:val="00466035"/>
    <w:rsid w:val="00470221"/>
    <w:rsid w:val="004704AF"/>
    <w:rsid w:val="00470A9C"/>
    <w:rsid w:val="00471CD2"/>
    <w:rsid w:val="004722A1"/>
    <w:rsid w:val="0047488E"/>
    <w:rsid w:val="004760FD"/>
    <w:rsid w:val="004762F9"/>
    <w:rsid w:val="0048185F"/>
    <w:rsid w:val="00481FA8"/>
    <w:rsid w:val="004824AD"/>
    <w:rsid w:val="004826F3"/>
    <w:rsid w:val="00482B69"/>
    <w:rsid w:val="004831FD"/>
    <w:rsid w:val="004833BE"/>
    <w:rsid w:val="00484F75"/>
    <w:rsid w:val="0049135A"/>
    <w:rsid w:val="00493BA2"/>
    <w:rsid w:val="004948AF"/>
    <w:rsid w:val="00495E82"/>
    <w:rsid w:val="00497933"/>
    <w:rsid w:val="004A0A5D"/>
    <w:rsid w:val="004A0BD5"/>
    <w:rsid w:val="004A0CA5"/>
    <w:rsid w:val="004A2761"/>
    <w:rsid w:val="004A46B5"/>
    <w:rsid w:val="004A4BCD"/>
    <w:rsid w:val="004A69DA"/>
    <w:rsid w:val="004B1D9C"/>
    <w:rsid w:val="004B296F"/>
    <w:rsid w:val="004B2BBE"/>
    <w:rsid w:val="004B2E35"/>
    <w:rsid w:val="004B6776"/>
    <w:rsid w:val="004C0711"/>
    <w:rsid w:val="004C1BC9"/>
    <w:rsid w:val="004C673F"/>
    <w:rsid w:val="004C67C3"/>
    <w:rsid w:val="004C6CB8"/>
    <w:rsid w:val="004D0861"/>
    <w:rsid w:val="004D2E47"/>
    <w:rsid w:val="004D3BD5"/>
    <w:rsid w:val="004D4A15"/>
    <w:rsid w:val="004D4F95"/>
    <w:rsid w:val="004D7946"/>
    <w:rsid w:val="004E14DB"/>
    <w:rsid w:val="004E15C0"/>
    <w:rsid w:val="004E5192"/>
    <w:rsid w:val="004E5FD7"/>
    <w:rsid w:val="004E73A8"/>
    <w:rsid w:val="004F0350"/>
    <w:rsid w:val="004F04CE"/>
    <w:rsid w:val="004F0822"/>
    <w:rsid w:val="004F124D"/>
    <w:rsid w:val="004F12A0"/>
    <w:rsid w:val="004F130B"/>
    <w:rsid w:val="004F2322"/>
    <w:rsid w:val="004F3E83"/>
    <w:rsid w:val="004F40E8"/>
    <w:rsid w:val="004F4599"/>
    <w:rsid w:val="004F4968"/>
    <w:rsid w:val="004F670A"/>
    <w:rsid w:val="004F6BD6"/>
    <w:rsid w:val="004F72A5"/>
    <w:rsid w:val="004F7C05"/>
    <w:rsid w:val="004F7DE1"/>
    <w:rsid w:val="00501128"/>
    <w:rsid w:val="005011E6"/>
    <w:rsid w:val="005012A4"/>
    <w:rsid w:val="005028D4"/>
    <w:rsid w:val="00502D6F"/>
    <w:rsid w:val="005042DE"/>
    <w:rsid w:val="0050453C"/>
    <w:rsid w:val="005048CA"/>
    <w:rsid w:val="00504E6D"/>
    <w:rsid w:val="00506507"/>
    <w:rsid w:val="00510040"/>
    <w:rsid w:val="005106A6"/>
    <w:rsid w:val="00511252"/>
    <w:rsid w:val="005144B6"/>
    <w:rsid w:val="00515F74"/>
    <w:rsid w:val="00521173"/>
    <w:rsid w:val="00521246"/>
    <w:rsid w:val="00521F7F"/>
    <w:rsid w:val="00522290"/>
    <w:rsid w:val="00524BD3"/>
    <w:rsid w:val="00527F61"/>
    <w:rsid w:val="00531378"/>
    <w:rsid w:val="005331F8"/>
    <w:rsid w:val="005331FE"/>
    <w:rsid w:val="005347AF"/>
    <w:rsid w:val="00537308"/>
    <w:rsid w:val="005376E5"/>
    <w:rsid w:val="005407D4"/>
    <w:rsid w:val="00540CCE"/>
    <w:rsid w:val="00541A99"/>
    <w:rsid w:val="0054378F"/>
    <w:rsid w:val="00543D34"/>
    <w:rsid w:val="00544DF2"/>
    <w:rsid w:val="00546C07"/>
    <w:rsid w:val="00550D6D"/>
    <w:rsid w:val="00551686"/>
    <w:rsid w:val="005524D8"/>
    <w:rsid w:val="00552826"/>
    <w:rsid w:val="005539F2"/>
    <w:rsid w:val="0055413D"/>
    <w:rsid w:val="00554E38"/>
    <w:rsid w:val="00561554"/>
    <w:rsid w:val="00561EC9"/>
    <w:rsid w:val="00562F8A"/>
    <w:rsid w:val="00567210"/>
    <w:rsid w:val="00567A76"/>
    <w:rsid w:val="00572CD3"/>
    <w:rsid w:val="00572E02"/>
    <w:rsid w:val="00572E5D"/>
    <w:rsid w:val="005735F6"/>
    <w:rsid w:val="0057382A"/>
    <w:rsid w:val="00573BAE"/>
    <w:rsid w:val="005758F6"/>
    <w:rsid w:val="00575C42"/>
    <w:rsid w:val="0057783A"/>
    <w:rsid w:val="00581B5C"/>
    <w:rsid w:val="00591204"/>
    <w:rsid w:val="00591297"/>
    <w:rsid w:val="00592679"/>
    <w:rsid w:val="00592A1B"/>
    <w:rsid w:val="00592CE0"/>
    <w:rsid w:val="005950EF"/>
    <w:rsid w:val="00595B0D"/>
    <w:rsid w:val="0059611D"/>
    <w:rsid w:val="00596E79"/>
    <w:rsid w:val="005A130B"/>
    <w:rsid w:val="005A3533"/>
    <w:rsid w:val="005A4182"/>
    <w:rsid w:val="005A47F0"/>
    <w:rsid w:val="005A5CFA"/>
    <w:rsid w:val="005A75D1"/>
    <w:rsid w:val="005B106E"/>
    <w:rsid w:val="005B2FDD"/>
    <w:rsid w:val="005B40C3"/>
    <w:rsid w:val="005B41FB"/>
    <w:rsid w:val="005B4FAF"/>
    <w:rsid w:val="005B50EB"/>
    <w:rsid w:val="005B76B1"/>
    <w:rsid w:val="005C02F2"/>
    <w:rsid w:val="005C1A89"/>
    <w:rsid w:val="005C1B74"/>
    <w:rsid w:val="005C2233"/>
    <w:rsid w:val="005C5E83"/>
    <w:rsid w:val="005C777A"/>
    <w:rsid w:val="005C7B84"/>
    <w:rsid w:val="005D069F"/>
    <w:rsid w:val="005D4D4E"/>
    <w:rsid w:val="005D50B1"/>
    <w:rsid w:val="005D52F5"/>
    <w:rsid w:val="005D6A36"/>
    <w:rsid w:val="005D7C60"/>
    <w:rsid w:val="005E052B"/>
    <w:rsid w:val="005E306C"/>
    <w:rsid w:val="005E332C"/>
    <w:rsid w:val="005E35CB"/>
    <w:rsid w:val="005E36ED"/>
    <w:rsid w:val="005E3C1D"/>
    <w:rsid w:val="005E5266"/>
    <w:rsid w:val="005E5A16"/>
    <w:rsid w:val="005E6B79"/>
    <w:rsid w:val="005F03D7"/>
    <w:rsid w:val="005F1BE7"/>
    <w:rsid w:val="005F361D"/>
    <w:rsid w:val="005F50FA"/>
    <w:rsid w:val="005F5AA2"/>
    <w:rsid w:val="005F61D1"/>
    <w:rsid w:val="005F66DC"/>
    <w:rsid w:val="005F701E"/>
    <w:rsid w:val="005F75F3"/>
    <w:rsid w:val="006028E9"/>
    <w:rsid w:val="006030C6"/>
    <w:rsid w:val="00603FB8"/>
    <w:rsid w:val="00604807"/>
    <w:rsid w:val="00604B24"/>
    <w:rsid w:val="00605F95"/>
    <w:rsid w:val="0060664C"/>
    <w:rsid w:val="00606797"/>
    <w:rsid w:val="00606DF0"/>
    <w:rsid w:val="006077D1"/>
    <w:rsid w:val="00607B51"/>
    <w:rsid w:val="00610453"/>
    <w:rsid w:val="00610F6A"/>
    <w:rsid w:val="00611940"/>
    <w:rsid w:val="00611BC7"/>
    <w:rsid w:val="0061559B"/>
    <w:rsid w:val="006161F4"/>
    <w:rsid w:val="006167D2"/>
    <w:rsid w:val="00620310"/>
    <w:rsid w:val="006210A5"/>
    <w:rsid w:val="006212F1"/>
    <w:rsid w:val="00621994"/>
    <w:rsid w:val="00623697"/>
    <w:rsid w:val="00623D20"/>
    <w:rsid w:val="006243A3"/>
    <w:rsid w:val="006255C5"/>
    <w:rsid w:val="00627359"/>
    <w:rsid w:val="00630214"/>
    <w:rsid w:val="00630B23"/>
    <w:rsid w:val="00631BBC"/>
    <w:rsid w:val="00633999"/>
    <w:rsid w:val="00636D3C"/>
    <w:rsid w:val="00640E47"/>
    <w:rsid w:val="00641125"/>
    <w:rsid w:val="00645DB6"/>
    <w:rsid w:val="00650C9B"/>
    <w:rsid w:val="006512A4"/>
    <w:rsid w:val="00653F60"/>
    <w:rsid w:val="00655881"/>
    <w:rsid w:val="00655F08"/>
    <w:rsid w:val="00656D01"/>
    <w:rsid w:val="00660A76"/>
    <w:rsid w:val="00660F86"/>
    <w:rsid w:val="006622EE"/>
    <w:rsid w:val="0066279E"/>
    <w:rsid w:val="00662981"/>
    <w:rsid w:val="006645AC"/>
    <w:rsid w:val="00664FEF"/>
    <w:rsid w:val="006650C3"/>
    <w:rsid w:val="00665DFC"/>
    <w:rsid w:val="006661C4"/>
    <w:rsid w:val="00666761"/>
    <w:rsid w:val="00666F6A"/>
    <w:rsid w:val="0067116E"/>
    <w:rsid w:val="00671B3B"/>
    <w:rsid w:val="0067379F"/>
    <w:rsid w:val="00674873"/>
    <w:rsid w:val="00674E24"/>
    <w:rsid w:val="00675B0C"/>
    <w:rsid w:val="006764F3"/>
    <w:rsid w:val="006808B4"/>
    <w:rsid w:val="00680ABD"/>
    <w:rsid w:val="00680F1A"/>
    <w:rsid w:val="0068103E"/>
    <w:rsid w:val="006819D7"/>
    <w:rsid w:val="00682D6E"/>
    <w:rsid w:val="00683222"/>
    <w:rsid w:val="006856E0"/>
    <w:rsid w:val="00686785"/>
    <w:rsid w:val="00690695"/>
    <w:rsid w:val="00690AF3"/>
    <w:rsid w:val="00691851"/>
    <w:rsid w:val="00693E60"/>
    <w:rsid w:val="00694728"/>
    <w:rsid w:val="00694AB7"/>
    <w:rsid w:val="00694AE9"/>
    <w:rsid w:val="00695455"/>
    <w:rsid w:val="00695EFD"/>
    <w:rsid w:val="006A321B"/>
    <w:rsid w:val="006A54A1"/>
    <w:rsid w:val="006A6397"/>
    <w:rsid w:val="006A72DF"/>
    <w:rsid w:val="006A7A15"/>
    <w:rsid w:val="006B0D96"/>
    <w:rsid w:val="006B27BA"/>
    <w:rsid w:val="006B5334"/>
    <w:rsid w:val="006B71E0"/>
    <w:rsid w:val="006C0FED"/>
    <w:rsid w:val="006C16E7"/>
    <w:rsid w:val="006C1CC8"/>
    <w:rsid w:val="006C2E0C"/>
    <w:rsid w:val="006C328C"/>
    <w:rsid w:val="006C32A3"/>
    <w:rsid w:val="006C5248"/>
    <w:rsid w:val="006C5F83"/>
    <w:rsid w:val="006C7852"/>
    <w:rsid w:val="006D0186"/>
    <w:rsid w:val="006D0FF0"/>
    <w:rsid w:val="006D14F3"/>
    <w:rsid w:val="006D253F"/>
    <w:rsid w:val="006D283E"/>
    <w:rsid w:val="006D6773"/>
    <w:rsid w:val="006E5312"/>
    <w:rsid w:val="006E5419"/>
    <w:rsid w:val="006E5E63"/>
    <w:rsid w:val="006E739A"/>
    <w:rsid w:val="006F202B"/>
    <w:rsid w:val="006F42C9"/>
    <w:rsid w:val="006F5BC1"/>
    <w:rsid w:val="006F69AB"/>
    <w:rsid w:val="006F753A"/>
    <w:rsid w:val="006F7DC7"/>
    <w:rsid w:val="00700FFD"/>
    <w:rsid w:val="0070206B"/>
    <w:rsid w:val="007022EC"/>
    <w:rsid w:val="00702676"/>
    <w:rsid w:val="0070305D"/>
    <w:rsid w:val="007030C5"/>
    <w:rsid w:val="00703C2F"/>
    <w:rsid w:val="007045A7"/>
    <w:rsid w:val="00704823"/>
    <w:rsid w:val="007106DA"/>
    <w:rsid w:val="00714E52"/>
    <w:rsid w:val="00715A6E"/>
    <w:rsid w:val="00720F87"/>
    <w:rsid w:val="0072111F"/>
    <w:rsid w:val="0072126C"/>
    <w:rsid w:val="00724CDD"/>
    <w:rsid w:val="00730721"/>
    <w:rsid w:val="00731D16"/>
    <w:rsid w:val="00732412"/>
    <w:rsid w:val="00734815"/>
    <w:rsid w:val="0073482D"/>
    <w:rsid w:val="00734C2F"/>
    <w:rsid w:val="00741FD6"/>
    <w:rsid w:val="00742480"/>
    <w:rsid w:val="00742D35"/>
    <w:rsid w:val="00744B90"/>
    <w:rsid w:val="00750AC9"/>
    <w:rsid w:val="007518A0"/>
    <w:rsid w:val="00752181"/>
    <w:rsid w:val="00753B44"/>
    <w:rsid w:val="00753E92"/>
    <w:rsid w:val="00756EB2"/>
    <w:rsid w:val="007612F8"/>
    <w:rsid w:val="007616B1"/>
    <w:rsid w:val="00762679"/>
    <w:rsid w:val="00762FA3"/>
    <w:rsid w:val="0076553D"/>
    <w:rsid w:val="00766FE0"/>
    <w:rsid w:val="007675E8"/>
    <w:rsid w:val="0077100A"/>
    <w:rsid w:val="00771565"/>
    <w:rsid w:val="00772A0B"/>
    <w:rsid w:val="0077685B"/>
    <w:rsid w:val="00780183"/>
    <w:rsid w:val="0078186E"/>
    <w:rsid w:val="0078290B"/>
    <w:rsid w:val="00783E41"/>
    <w:rsid w:val="0078471C"/>
    <w:rsid w:val="00784D4F"/>
    <w:rsid w:val="00790018"/>
    <w:rsid w:val="0079102F"/>
    <w:rsid w:val="00791993"/>
    <w:rsid w:val="0079583B"/>
    <w:rsid w:val="00797433"/>
    <w:rsid w:val="007976E3"/>
    <w:rsid w:val="007A41A0"/>
    <w:rsid w:val="007A46EC"/>
    <w:rsid w:val="007A4C64"/>
    <w:rsid w:val="007A5698"/>
    <w:rsid w:val="007A5FDD"/>
    <w:rsid w:val="007A614D"/>
    <w:rsid w:val="007A62DC"/>
    <w:rsid w:val="007A6CDE"/>
    <w:rsid w:val="007A726C"/>
    <w:rsid w:val="007B2020"/>
    <w:rsid w:val="007B3A48"/>
    <w:rsid w:val="007B6B5F"/>
    <w:rsid w:val="007C47D7"/>
    <w:rsid w:val="007C5D27"/>
    <w:rsid w:val="007C7694"/>
    <w:rsid w:val="007D0428"/>
    <w:rsid w:val="007D0556"/>
    <w:rsid w:val="007D0AEC"/>
    <w:rsid w:val="007D3144"/>
    <w:rsid w:val="007D316D"/>
    <w:rsid w:val="007D6997"/>
    <w:rsid w:val="007E12BE"/>
    <w:rsid w:val="007E1FD9"/>
    <w:rsid w:val="007E2519"/>
    <w:rsid w:val="007E42B2"/>
    <w:rsid w:val="007E52D7"/>
    <w:rsid w:val="007E5C1E"/>
    <w:rsid w:val="007E5DCF"/>
    <w:rsid w:val="007F059A"/>
    <w:rsid w:val="007F0A46"/>
    <w:rsid w:val="007F173A"/>
    <w:rsid w:val="007F1839"/>
    <w:rsid w:val="007F1885"/>
    <w:rsid w:val="007F1E2C"/>
    <w:rsid w:val="007F2B40"/>
    <w:rsid w:val="007F3E38"/>
    <w:rsid w:val="007F4F4D"/>
    <w:rsid w:val="007F6AA4"/>
    <w:rsid w:val="00801D63"/>
    <w:rsid w:val="00802C97"/>
    <w:rsid w:val="008072A5"/>
    <w:rsid w:val="00810628"/>
    <w:rsid w:val="0081195F"/>
    <w:rsid w:val="00815463"/>
    <w:rsid w:val="008159AD"/>
    <w:rsid w:val="008173F8"/>
    <w:rsid w:val="008201F8"/>
    <w:rsid w:val="00820F69"/>
    <w:rsid w:val="00821F75"/>
    <w:rsid w:val="00822226"/>
    <w:rsid w:val="00823119"/>
    <w:rsid w:val="00825FC1"/>
    <w:rsid w:val="0082602A"/>
    <w:rsid w:val="0082720E"/>
    <w:rsid w:val="0083046E"/>
    <w:rsid w:val="00830AB2"/>
    <w:rsid w:val="008311CD"/>
    <w:rsid w:val="00831767"/>
    <w:rsid w:val="008339B2"/>
    <w:rsid w:val="00833F81"/>
    <w:rsid w:val="00834836"/>
    <w:rsid w:val="00840373"/>
    <w:rsid w:val="00840A40"/>
    <w:rsid w:val="00840F10"/>
    <w:rsid w:val="008428D7"/>
    <w:rsid w:val="008431D6"/>
    <w:rsid w:val="008444BA"/>
    <w:rsid w:val="00846574"/>
    <w:rsid w:val="00846C16"/>
    <w:rsid w:val="008479D7"/>
    <w:rsid w:val="00851C1E"/>
    <w:rsid w:val="00852478"/>
    <w:rsid w:val="00852927"/>
    <w:rsid w:val="0085325E"/>
    <w:rsid w:val="00860037"/>
    <w:rsid w:val="0086038B"/>
    <w:rsid w:val="00860813"/>
    <w:rsid w:val="00861C1C"/>
    <w:rsid w:val="00861D14"/>
    <w:rsid w:val="008650D2"/>
    <w:rsid w:val="0086530B"/>
    <w:rsid w:val="00871767"/>
    <w:rsid w:val="00871BBA"/>
    <w:rsid w:val="008754AE"/>
    <w:rsid w:val="00875FB7"/>
    <w:rsid w:val="00876A62"/>
    <w:rsid w:val="00876E33"/>
    <w:rsid w:val="00876E59"/>
    <w:rsid w:val="0088175D"/>
    <w:rsid w:val="0088218B"/>
    <w:rsid w:val="008822A4"/>
    <w:rsid w:val="00884B32"/>
    <w:rsid w:val="008856F9"/>
    <w:rsid w:val="00885F85"/>
    <w:rsid w:val="00887192"/>
    <w:rsid w:val="0088747A"/>
    <w:rsid w:val="008906A1"/>
    <w:rsid w:val="00890AC7"/>
    <w:rsid w:val="00890D62"/>
    <w:rsid w:val="00890E81"/>
    <w:rsid w:val="008913FB"/>
    <w:rsid w:val="00891A64"/>
    <w:rsid w:val="00891BF8"/>
    <w:rsid w:val="00894B3B"/>
    <w:rsid w:val="00894E22"/>
    <w:rsid w:val="00895CEC"/>
    <w:rsid w:val="008A1689"/>
    <w:rsid w:val="008A2A14"/>
    <w:rsid w:val="008A4853"/>
    <w:rsid w:val="008A48D5"/>
    <w:rsid w:val="008A4C3B"/>
    <w:rsid w:val="008A5CB6"/>
    <w:rsid w:val="008A6204"/>
    <w:rsid w:val="008A7800"/>
    <w:rsid w:val="008B248F"/>
    <w:rsid w:val="008B3286"/>
    <w:rsid w:val="008C1EE5"/>
    <w:rsid w:val="008C36CE"/>
    <w:rsid w:val="008C3DCF"/>
    <w:rsid w:val="008C424E"/>
    <w:rsid w:val="008C4B56"/>
    <w:rsid w:val="008C4BD8"/>
    <w:rsid w:val="008C565F"/>
    <w:rsid w:val="008C66B8"/>
    <w:rsid w:val="008C6AFB"/>
    <w:rsid w:val="008C7FA1"/>
    <w:rsid w:val="008D1DA4"/>
    <w:rsid w:val="008D1E00"/>
    <w:rsid w:val="008D25F1"/>
    <w:rsid w:val="008D33BA"/>
    <w:rsid w:val="008D410E"/>
    <w:rsid w:val="008D433E"/>
    <w:rsid w:val="008D4B69"/>
    <w:rsid w:val="008E028D"/>
    <w:rsid w:val="008E23C7"/>
    <w:rsid w:val="008E3BD0"/>
    <w:rsid w:val="008F1912"/>
    <w:rsid w:val="008F2651"/>
    <w:rsid w:val="008F271C"/>
    <w:rsid w:val="008F2B25"/>
    <w:rsid w:val="008F6DF7"/>
    <w:rsid w:val="008F7A8D"/>
    <w:rsid w:val="009016B1"/>
    <w:rsid w:val="0090238F"/>
    <w:rsid w:val="00902BA1"/>
    <w:rsid w:val="00905409"/>
    <w:rsid w:val="00907F2D"/>
    <w:rsid w:val="00910DBB"/>
    <w:rsid w:val="009133A6"/>
    <w:rsid w:val="009141F0"/>
    <w:rsid w:val="00916050"/>
    <w:rsid w:val="00917225"/>
    <w:rsid w:val="00917765"/>
    <w:rsid w:val="00920485"/>
    <w:rsid w:val="0092190F"/>
    <w:rsid w:val="00922588"/>
    <w:rsid w:val="00922A7A"/>
    <w:rsid w:val="009231F7"/>
    <w:rsid w:val="00924642"/>
    <w:rsid w:val="00925E6D"/>
    <w:rsid w:val="009260EE"/>
    <w:rsid w:val="00927235"/>
    <w:rsid w:val="00933698"/>
    <w:rsid w:val="0093382B"/>
    <w:rsid w:val="0093503E"/>
    <w:rsid w:val="00935101"/>
    <w:rsid w:val="009364FF"/>
    <w:rsid w:val="00937DD6"/>
    <w:rsid w:val="009405FD"/>
    <w:rsid w:val="009409D4"/>
    <w:rsid w:val="009411B7"/>
    <w:rsid w:val="00945A6B"/>
    <w:rsid w:val="00945BD0"/>
    <w:rsid w:val="00946351"/>
    <w:rsid w:val="00950325"/>
    <w:rsid w:val="009508E9"/>
    <w:rsid w:val="0095253B"/>
    <w:rsid w:val="009530FF"/>
    <w:rsid w:val="0095446A"/>
    <w:rsid w:val="009544E0"/>
    <w:rsid w:val="00954E2C"/>
    <w:rsid w:val="00955701"/>
    <w:rsid w:val="009574C4"/>
    <w:rsid w:val="00960405"/>
    <w:rsid w:val="00962CF3"/>
    <w:rsid w:val="00963E4F"/>
    <w:rsid w:val="00964BB6"/>
    <w:rsid w:val="00966690"/>
    <w:rsid w:val="00966ED4"/>
    <w:rsid w:val="00971017"/>
    <w:rsid w:val="00971E84"/>
    <w:rsid w:val="00973F7F"/>
    <w:rsid w:val="00974F7C"/>
    <w:rsid w:val="00980928"/>
    <w:rsid w:val="00980DA0"/>
    <w:rsid w:val="00981723"/>
    <w:rsid w:val="00981FD2"/>
    <w:rsid w:val="0098553A"/>
    <w:rsid w:val="00987E8F"/>
    <w:rsid w:val="0099234A"/>
    <w:rsid w:val="00992EC0"/>
    <w:rsid w:val="009945AE"/>
    <w:rsid w:val="0099467B"/>
    <w:rsid w:val="0099549D"/>
    <w:rsid w:val="009954A2"/>
    <w:rsid w:val="00995579"/>
    <w:rsid w:val="00995978"/>
    <w:rsid w:val="009A08CD"/>
    <w:rsid w:val="009A240D"/>
    <w:rsid w:val="009A47E6"/>
    <w:rsid w:val="009A5D54"/>
    <w:rsid w:val="009A6753"/>
    <w:rsid w:val="009B1CD6"/>
    <w:rsid w:val="009B2D81"/>
    <w:rsid w:val="009B3FCE"/>
    <w:rsid w:val="009B48CD"/>
    <w:rsid w:val="009B7BA9"/>
    <w:rsid w:val="009C3858"/>
    <w:rsid w:val="009C4F4D"/>
    <w:rsid w:val="009C587E"/>
    <w:rsid w:val="009C5CCA"/>
    <w:rsid w:val="009C7E6D"/>
    <w:rsid w:val="009D0E43"/>
    <w:rsid w:val="009D14E0"/>
    <w:rsid w:val="009D15E8"/>
    <w:rsid w:val="009D179C"/>
    <w:rsid w:val="009D1FFA"/>
    <w:rsid w:val="009D34C0"/>
    <w:rsid w:val="009D3CE0"/>
    <w:rsid w:val="009D62B6"/>
    <w:rsid w:val="009D68F8"/>
    <w:rsid w:val="009D6DAC"/>
    <w:rsid w:val="009E1B6B"/>
    <w:rsid w:val="009E2893"/>
    <w:rsid w:val="009E459B"/>
    <w:rsid w:val="009E52A7"/>
    <w:rsid w:val="009E5466"/>
    <w:rsid w:val="009E5727"/>
    <w:rsid w:val="009E6257"/>
    <w:rsid w:val="009F096B"/>
    <w:rsid w:val="009F13CB"/>
    <w:rsid w:val="009F1811"/>
    <w:rsid w:val="009F22B9"/>
    <w:rsid w:val="009F2444"/>
    <w:rsid w:val="009F44A9"/>
    <w:rsid w:val="009F4C83"/>
    <w:rsid w:val="009F4FE8"/>
    <w:rsid w:val="009F5022"/>
    <w:rsid w:val="009F559F"/>
    <w:rsid w:val="009F6784"/>
    <w:rsid w:val="009F7C03"/>
    <w:rsid w:val="009F7E21"/>
    <w:rsid w:val="00A03A39"/>
    <w:rsid w:val="00A05521"/>
    <w:rsid w:val="00A05769"/>
    <w:rsid w:val="00A069BC"/>
    <w:rsid w:val="00A06E2D"/>
    <w:rsid w:val="00A07151"/>
    <w:rsid w:val="00A11C53"/>
    <w:rsid w:val="00A122D8"/>
    <w:rsid w:val="00A15090"/>
    <w:rsid w:val="00A17794"/>
    <w:rsid w:val="00A20C0B"/>
    <w:rsid w:val="00A21A17"/>
    <w:rsid w:val="00A25014"/>
    <w:rsid w:val="00A270CE"/>
    <w:rsid w:val="00A27332"/>
    <w:rsid w:val="00A30D4F"/>
    <w:rsid w:val="00A30E4C"/>
    <w:rsid w:val="00A30F1A"/>
    <w:rsid w:val="00A32769"/>
    <w:rsid w:val="00A33156"/>
    <w:rsid w:val="00A33A72"/>
    <w:rsid w:val="00A3499D"/>
    <w:rsid w:val="00A34BC2"/>
    <w:rsid w:val="00A36F1C"/>
    <w:rsid w:val="00A37EB4"/>
    <w:rsid w:val="00A42022"/>
    <w:rsid w:val="00A44C44"/>
    <w:rsid w:val="00A50365"/>
    <w:rsid w:val="00A507E3"/>
    <w:rsid w:val="00A527F5"/>
    <w:rsid w:val="00A52A7E"/>
    <w:rsid w:val="00A53D5B"/>
    <w:rsid w:val="00A545FE"/>
    <w:rsid w:val="00A569AC"/>
    <w:rsid w:val="00A57389"/>
    <w:rsid w:val="00A6021B"/>
    <w:rsid w:val="00A60E9B"/>
    <w:rsid w:val="00A6124C"/>
    <w:rsid w:val="00A63982"/>
    <w:rsid w:val="00A64417"/>
    <w:rsid w:val="00A6459C"/>
    <w:rsid w:val="00A6512A"/>
    <w:rsid w:val="00A65443"/>
    <w:rsid w:val="00A65805"/>
    <w:rsid w:val="00A67630"/>
    <w:rsid w:val="00A704D4"/>
    <w:rsid w:val="00A7106E"/>
    <w:rsid w:val="00A711A1"/>
    <w:rsid w:val="00A73AC1"/>
    <w:rsid w:val="00A77016"/>
    <w:rsid w:val="00A80EEF"/>
    <w:rsid w:val="00A826B2"/>
    <w:rsid w:val="00A82D25"/>
    <w:rsid w:val="00A90F0B"/>
    <w:rsid w:val="00A915D4"/>
    <w:rsid w:val="00A92B54"/>
    <w:rsid w:val="00A93195"/>
    <w:rsid w:val="00A93EC3"/>
    <w:rsid w:val="00A943C7"/>
    <w:rsid w:val="00A95098"/>
    <w:rsid w:val="00A953B4"/>
    <w:rsid w:val="00A969F7"/>
    <w:rsid w:val="00A9713E"/>
    <w:rsid w:val="00AA214D"/>
    <w:rsid w:val="00AA295F"/>
    <w:rsid w:val="00AA3426"/>
    <w:rsid w:val="00AA4280"/>
    <w:rsid w:val="00AA4471"/>
    <w:rsid w:val="00AA4583"/>
    <w:rsid w:val="00AA5FB1"/>
    <w:rsid w:val="00AA6880"/>
    <w:rsid w:val="00AB1E3A"/>
    <w:rsid w:val="00AB330B"/>
    <w:rsid w:val="00AB369E"/>
    <w:rsid w:val="00AB3777"/>
    <w:rsid w:val="00AB3C96"/>
    <w:rsid w:val="00AB5258"/>
    <w:rsid w:val="00AB5793"/>
    <w:rsid w:val="00AB6192"/>
    <w:rsid w:val="00AB63E5"/>
    <w:rsid w:val="00AB6923"/>
    <w:rsid w:val="00AB7839"/>
    <w:rsid w:val="00AC29F3"/>
    <w:rsid w:val="00AC46C6"/>
    <w:rsid w:val="00AC7661"/>
    <w:rsid w:val="00AD2CC3"/>
    <w:rsid w:val="00AD4A66"/>
    <w:rsid w:val="00AD518C"/>
    <w:rsid w:val="00AD6641"/>
    <w:rsid w:val="00AD6897"/>
    <w:rsid w:val="00AD695C"/>
    <w:rsid w:val="00AE05B6"/>
    <w:rsid w:val="00AE0681"/>
    <w:rsid w:val="00AE0878"/>
    <w:rsid w:val="00AE1AF9"/>
    <w:rsid w:val="00AE2CDC"/>
    <w:rsid w:val="00AE32CD"/>
    <w:rsid w:val="00AE3BF3"/>
    <w:rsid w:val="00AE439E"/>
    <w:rsid w:val="00AE5879"/>
    <w:rsid w:val="00AE5A3E"/>
    <w:rsid w:val="00AE676D"/>
    <w:rsid w:val="00AF1143"/>
    <w:rsid w:val="00AF3A78"/>
    <w:rsid w:val="00AF6305"/>
    <w:rsid w:val="00AF6E29"/>
    <w:rsid w:val="00AF6EC7"/>
    <w:rsid w:val="00AF7EDB"/>
    <w:rsid w:val="00B01095"/>
    <w:rsid w:val="00B016EE"/>
    <w:rsid w:val="00B02F98"/>
    <w:rsid w:val="00B04A4B"/>
    <w:rsid w:val="00B04B06"/>
    <w:rsid w:val="00B05D9B"/>
    <w:rsid w:val="00B065BA"/>
    <w:rsid w:val="00B075AA"/>
    <w:rsid w:val="00B112E6"/>
    <w:rsid w:val="00B1497B"/>
    <w:rsid w:val="00B15137"/>
    <w:rsid w:val="00B16032"/>
    <w:rsid w:val="00B16708"/>
    <w:rsid w:val="00B16938"/>
    <w:rsid w:val="00B17970"/>
    <w:rsid w:val="00B20863"/>
    <w:rsid w:val="00B21736"/>
    <w:rsid w:val="00B22175"/>
    <w:rsid w:val="00B233B7"/>
    <w:rsid w:val="00B24E10"/>
    <w:rsid w:val="00B31F2E"/>
    <w:rsid w:val="00B33115"/>
    <w:rsid w:val="00B336FE"/>
    <w:rsid w:val="00B33FD2"/>
    <w:rsid w:val="00B37603"/>
    <w:rsid w:val="00B403A5"/>
    <w:rsid w:val="00B405E8"/>
    <w:rsid w:val="00B40681"/>
    <w:rsid w:val="00B40BED"/>
    <w:rsid w:val="00B41B67"/>
    <w:rsid w:val="00B431DE"/>
    <w:rsid w:val="00B44F2E"/>
    <w:rsid w:val="00B45E1B"/>
    <w:rsid w:val="00B468E2"/>
    <w:rsid w:val="00B47A57"/>
    <w:rsid w:val="00B47D26"/>
    <w:rsid w:val="00B50ED8"/>
    <w:rsid w:val="00B5219C"/>
    <w:rsid w:val="00B524F6"/>
    <w:rsid w:val="00B52C26"/>
    <w:rsid w:val="00B52EA4"/>
    <w:rsid w:val="00B5416E"/>
    <w:rsid w:val="00B5556A"/>
    <w:rsid w:val="00B5570B"/>
    <w:rsid w:val="00B56021"/>
    <w:rsid w:val="00B56DB9"/>
    <w:rsid w:val="00B572C5"/>
    <w:rsid w:val="00B60513"/>
    <w:rsid w:val="00B62006"/>
    <w:rsid w:val="00B6238B"/>
    <w:rsid w:val="00B62936"/>
    <w:rsid w:val="00B649B3"/>
    <w:rsid w:val="00B66AD9"/>
    <w:rsid w:val="00B70567"/>
    <w:rsid w:val="00B70875"/>
    <w:rsid w:val="00B71B75"/>
    <w:rsid w:val="00B73B78"/>
    <w:rsid w:val="00B767B4"/>
    <w:rsid w:val="00B7681A"/>
    <w:rsid w:val="00B77BA1"/>
    <w:rsid w:val="00B8024B"/>
    <w:rsid w:val="00B82021"/>
    <w:rsid w:val="00B83557"/>
    <w:rsid w:val="00B839CF"/>
    <w:rsid w:val="00B845F5"/>
    <w:rsid w:val="00B84F94"/>
    <w:rsid w:val="00B85EA8"/>
    <w:rsid w:val="00B871AB"/>
    <w:rsid w:val="00B87B67"/>
    <w:rsid w:val="00B90368"/>
    <w:rsid w:val="00B90F77"/>
    <w:rsid w:val="00B91F8D"/>
    <w:rsid w:val="00B95FA1"/>
    <w:rsid w:val="00B97213"/>
    <w:rsid w:val="00B97F1A"/>
    <w:rsid w:val="00BA3784"/>
    <w:rsid w:val="00BA684F"/>
    <w:rsid w:val="00BA691B"/>
    <w:rsid w:val="00BB18BB"/>
    <w:rsid w:val="00BB1C84"/>
    <w:rsid w:val="00BB2518"/>
    <w:rsid w:val="00BB296C"/>
    <w:rsid w:val="00BB3ADB"/>
    <w:rsid w:val="00BC0697"/>
    <w:rsid w:val="00BC0953"/>
    <w:rsid w:val="00BC3DB5"/>
    <w:rsid w:val="00BC6BB7"/>
    <w:rsid w:val="00BC7088"/>
    <w:rsid w:val="00BD0B9A"/>
    <w:rsid w:val="00BD0F65"/>
    <w:rsid w:val="00BD1A90"/>
    <w:rsid w:val="00BD1D52"/>
    <w:rsid w:val="00BD1F74"/>
    <w:rsid w:val="00BD36F7"/>
    <w:rsid w:val="00BD4082"/>
    <w:rsid w:val="00BD4855"/>
    <w:rsid w:val="00BD5A23"/>
    <w:rsid w:val="00BD66F6"/>
    <w:rsid w:val="00BD6F13"/>
    <w:rsid w:val="00BD7692"/>
    <w:rsid w:val="00BD7E5C"/>
    <w:rsid w:val="00BE155F"/>
    <w:rsid w:val="00BE4423"/>
    <w:rsid w:val="00BE4529"/>
    <w:rsid w:val="00BE632D"/>
    <w:rsid w:val="00BE7551"/>
    <w:rsid w:val="00BF252B"/>
    <w:rsid w:val="00BF5136"/>
    <w:rsid w:val="00BF56F9"/>
    <w:rsid w:val="00BF59D4"/>
    <w:rsid w:val="00BF5D0D"/>
    <w:rsid w:val="00BF6E32"/>
    <w:rsid w:val="00BF796A"/>
    <w:rsid w:val="00BF7989"/>
    <w:rsid w:val="00C0055D"/>
    <w:rsid w:val="00C00C13"/>
    <w:rsid w:val="00C0234C"/>
    <w:rsid w:val="00C02A38"/>
    <w:rsid w:val="00C05084"/>
    <w:rsid w:val="00C05600"/>
    <w:rsid w:val="00C07C58"/>
    <w:rsid w:val="00C1071B"/>
    <w:rsid w:val="00C1071F"/>
    <w:rsid w:val="00C11757"/>
    <w:rsid w:val="00C1198C"/>
    <w:rsid w:val="00C11EDF"/>
    <w:rsid w:val="00C12732"/>
    <w:rsid w:val="00C132A7"/>
    <w:rsid w:val="00C134C7"/>
    <w:rsid w:val="00C13C70"/>
    <w:rsid w:val="00C14901"/>
    <w:rsid w:val="00C150ED"/>
    <w:rsid w:val="00C1527D"/>
    <w:rsid w:val="00C15746"/>
    <w:rsid w:val="00C20823"/>
    <w:rsid w:val="00C2145F"/>
    <w:rsid w:val="00C228F0"/>
    <w:rsid w:val="00C239F9"/>
    <w:rsid w:val="00C246F9"/>
    <w:rsid w:val="00C25036"/>
    <w:rsid w:val="00C2572E"/>
    <w:rsid w:val="00C25893"/>
    <w:rsid w:val="00C25FD7"/>
    <w:rsid w:val="00C2751B"/>
    <w:rsid w:val="00C3028E"/>
    <w:rsid w:val="00C3043C"/>
    <w:rsid w:val="00C309DD"/>
    <w:rsid w:val="00C31123"/>
    <w:rsid w:val="00C321C7"/>
    <w:rsid w:val="00C34C2B"/>
    <w:rsid w:val="00C34E9E"/>
    <w:rsid w:val="00C357BA"/>
    <w:rsid w:val="00C362C0"/>
    <w:rsid w:val="00C37E46"/>
    <w:rsid w:val="00C40D8F"/>
    <w:rsid w:val="00C42A71"/>
    <w:rsid w:val="00C43536"/>
    <w:rsid w:val="00C43BC6"/>
    <w:rsid w:val="00C44254"/>
    <w:rsid w:val="00C458DC"/>
    <w:rsid w:val="00C45B74"/>
    <w:rsid w:val="00C501B7"/>
    <w:rsid w:val="00C51098"/>
    <w:rsid w:val="00C51E1C"/>
    <w:rsid w:val="00C52712"/>
    <w:rsid w:val="00C52723"/>
    <w:rsid w:val="00C52996"/>
    <w:rsid w:val="00C5331F"/>
    <w:rsid w:val="00C542FC"/>
    <w:rsid w:val="00C555D3"/>
    <w:rsid w:val="00C57432"/>
    <w:rsid w:val="00C60FA8"/>
    <w:rsid w:val="00C616A0"/>
    <w:rsid w:val="00C625CB"/>
    <w:rsid w:val="00C644E6"/>
    <w:rsid w:val="00C64959"/>
    <w:rsid w:val="00C64A8B"/>
    <w:rsid w:val="00C6656E"/>
    <w:rsid w:val="00C66944"/>
    <w:rsid w:val="00C6799A"/>
    <w:rsid w:val="00C70049"/>
    <w:rsid w:val="00C7069C"/>
    <w:rsid w:val="00C70F1B"/>
    <w:rsid w:val="00C72572"/>
    <w:rsid w:val="00C766F2"/>
    <w:rsid w:val="00C80249"/>
    <w:rsid w:val="00C8128C"/>
    <w:rsid w:val="00C81AA6"/>
    <w:rsid w:val="00C82D1F"/>
    <w:rsid w:val="00C8609B"/>
    <w:rsid w:val="00C87A0C"/>
    <w:rsid w:val="00C905DD"/>
    <w:rsid w:val="00C91A28"/>
    <w:rsid w:val="00C9303B"/>
    <w:rsid w:val="00C93AD6"/>
    <w:rsid w:val="00C947D4"/>
    <w:rsid w:val="00C95939"/>
    <w:rsid w:val="00C95B17"/>
    <w:rsid w:val="00C96A2B"/>
    <w:rsid w:val="00CA0994"/>
    <w:rsid w:val="00CA0B1F"/>
    <w:rsid w:val="00CA2605"/>
    <w:rsid w:val="00CA2B4F"/>
    <w:rsid w:val="00CA38E4"/>
    <w:rsid w:val="00CA4C3B"/>
    <w:rsid w:val="00CA6367"/>
    <w:rsid w:val="00CA6CC5"/>
    <w:rsid w:val="00CA6CE4"/>
    <w:rsid w:val="00CA701F"/>
    <w:rsid w:val="00CA77E3"/>
    <w:rsid w:val="00CA7DBA"/>
    <w:rsid w:val="00CB01DF"/>
    <w:rsid w:val="00CB1312"/>
    <w:rsid w:val="00CB14CD"/>
    <w:rsid w:val="00CB1E29"/>
    <w:rsid w:val="00CB1F4C"/>
    <w:rsid w:val="00CB226B"/>
    <w:rsid w:val="00CB53CD"/>
    <w:rsid w:val="00CB63E7"/>
    <w:rsid w:val="00CB6A2B"/>
    <w:rsid w:val="00CC0541"/>
    <w:rsid w:val="00CC0E1F"/>
    <w:rsid w:val="00CC286E"/>
    <w:rsid w:val="00CC3AF0"/>
    <w:rsid w:val="00CC464C"/>
    <w:rsid w:val="00CC7EEA"/>
    <w:rsid w:val="00CD0C7A"/>
    <w:rsid w:val="00CD21C6"/>
    <w:rsid w:val="00CD2407"/>
    <w:rsid w:val="00CD46EA"/>
    <w:rsid w:val="00CD4E1C"/>
    <w:rsid w:val="00CD51CB"/>
    <w:rsid w:val="00CD59CC"/>
    <w:rsid w:val="00CD6EBD"/>
    <w:rsid w:val="00CE0F36"/>
    <w:rsid w:val="00CE1938"/>
    <w:rsid w:val="00CE2786"/>
    <w:rsid w:val="00CE2E19"/>
    <w:rsid w:val="00CE2ED0"/>
    <w:rsid w:val="00CE5712"/>
    <w:rsid w:val="00CE57A4"/>
    <w:rsid w:val="00CE64A7"/>
    <w:rsid w:val="00CE7B90"/>
    <w:rsid w:val="00CF1639"/>
    <w:rsid w:val="00CF1D29"/>
    <w:rsid w:val="00CF1FED"/>
    <w:rsid w:val="00CF2235"/>
    <w:rsid w:val="00CF24E7"/>
    <w:rsid w:val="00CF3F44"/>
    <w:rsid w:val="00CF54FB"/>
    <w:rsid w:val="00CF568D"/>
    <w:rsid w:val="00D0058E"/>
    <w:rsid w:val="00D0062D"/>
    <w:rsid w:val="00D00859"/>
    <w:rsid w:val="00D00DCE"/>
    <w:rsid w:val="00D021E8"/>
    <w:rsid w:val="00D028AB"/>
    <w:rsid w:val="00D03066"/>
    <w:rsid w:val="00D03B4A"/>
    <w:rsid w:val="00D05C17"/>
    <w:rsid w:val="00D07ED2"/>
    <w:rsid w:val="00D1058B"/>
    <w:rsid w:val="00D119DF"/>
    <w:rsid w:val="00D11B6A"/>
    <w:rsid w:val="00D1281B"/>
    <w:rsid w:val="00D12CD0"/>
    <w:rsid w:val="00D12EB2"/>
    <w:rsid w:val="00D12FDD"/>
    <w:rsid w:val="00D1313F"/>
    <w:rsid w:val="00D13C10"/>
    <w:rsid w:val="00D142FF"/>
    <w:rsid w:val="00D14627"/>
    <w:rsid w:val="00D14F3D"/>
    <w:rsid w:val="00D17460"/>
    <w:rsid w:val="00D20D17"/>
    <w:rsid w:val="00D23596"/>
    <w:rsid w:val="00D239D8"/>
    <w:rsid w:val="00D2463E"/>
    <w:rsid w:val="00D24643"/>
    <w:rsid w:val="00D26C6B"/>
    <w:rsid w:val="00D27E87"/>
    <w:rsid w:val="00D317E2"/>
    <w:rsid w:val="00D32005"/>
    <w:rsid w:val="00D32823"/>
    <w:rsid w:val="00D33B56"/>
    <w:rsid w:val="00D357ED"/>
    <w:rsid w:val="00D40BFC"/>
    <w:rsid w:val="00D44749"/>
    <w:rsid w:val="00D453D2"/>
    <w:rsid w:val="00D508DE"/>
    <w:rsid w:val="00D51CB2"/>
    <w:rsid w:val="00D547A1"/>
    <w:rsid w:val="00D550C2"/>
    <w:rsid w:val="00D55ABD"/>
    <w:rsid w:val="00D5652D"/>
    <w:rsid w:val="00D5682D"/>
    <w:rsid w:val="00D574B0"/>
    <w:rsid w:val="00D61043"/>
    <w:rsid w:val="00D61C63"/>
    <w:rsid w:val="00D62076"/>
    <w:rsid w:val="00D6372C"/>
    <w:rsid w:val="00D64E80"/>
    <w:rsid w:val="00D65DC4"/>
    <w:rsid w:val="00D66BD8"/>
    <w:rsid w:val="00D66DCA"/>
    <w:rsid w:val="00D672CB"/>
    <w:rsid w:val="00D6794E"/>
    <w:rsid w:val="00D70BBF"/>
    <w:rsid w:val="00D733C1"/>
    <w:rsid w:val="00D746D6"/>
    <w:rsid w:val="00D747CE"/>
    <w:rsid w:val="00D7695C"/>
    <w:rsid w:val="00D771B3"/>
    <w:rsid w:val="00D80155"/>
    <w:rsid w:val="00D808B5"/>
    <w:rsid w:val="00D820DA"/>
    <w:rsid w:val="00D83852"/>
    <w:rsid w:val="00D84166"/>
    <w:rsid w:val="00D8472C"/>
    <w:rsid w:val="00D85119"/>
    <w:rsid w:val="00D86607"/>
    <w:rsid w:val="00D86CBC"/>
    <w:rsid w:val="00D87120"/>
    <w:rsid w:val="00D90886"/>
    <w:rsid w:val="00D90900"/>
    <w:rsid w:val="00D90E55"/>
    <w:rsid w:val="00D91430"/>
    <w:rsid w:val="00D92E58"/>
    <w:rsid w:val="00D93A4E"/>
    <w:rsid w:val="00D93AFC"/>
    <w:rsid w:val="00D9571A"/>
    <w:rsid w:val="00D95CA4"/>
    <w:rsid w:val="00D967BD"/>
    <w:rsid w:val="00DA0AD0"/>
    <w:rsid w:val="00DA0ADD"/>
    <w:rsid w:val="00DA15B1"/>
    <w:rsid w:val="00DA1FF5"/>
    <w:rsid w:val="00DA2201"/>
    <w:rsid w:val="00DA3770"/>
    <w:rsid w:val="00DA3A34"/>
    <w:rsid w:val="00DA5889"/>
    <w:rsid w:val="00DA6644"/>
    <w:rsid w:val="00DA75C3"/>
    <w:rsid w:val="00DB08E3"/>
    <w:rsid w:val="00DB1026"/>
    <w:rsid w:val="00DB501D"/>
    <w:rsid w:val="00DB6F2E"/>
    <w:rsid w:val="00DB732E"/>
    <w:rsid w:val="00DB737E"/>
    <w:rsid w:val="00DC0927"/>
    <w:rsid w:val="00DC4BB2"/>
    <w:rsid w:val="00DC6C0C"/>
    <w:rsid w:val="00DD00CA"/>
    <w:rsid w:val="00DD153A"/>
    <w:rsid w:val="00DD1EB6"/>
    <w:rsid w:val="00DD2DCA"/>
    <w:rsid w:val="00DD351D"/>
    <w:rsid w:val="00DD3767"/>
    <w:rsid w:val="00DD432B"/>
    <w:rsid w:val="00DD6523"/>
    <w:rsid w:val="00DD6ACE"/>
    <w:rsid w:val="00DD735A"/>
    <w:rsid w:val="00DE1379"/>
    <w:rsid w:val="00DE1F41"/>
    <w:rsid w:val="00DE2F3A"/>
    <w:rsid w:val="00DE4770"/>
    <w:rsid w:val="00DF0140"/>
    <w:rsid w:val="00DF15E1"/>
    <w:rsid w:val="00DF4795"/>
    <w:rsid w:val="00DF4A69"/>
    <w:rsid w:val="00DF4BF8"/>
    <w:rsid w:val="00DF6488"/>
    <w:rsid w:val="00E00072"/>
    <w:rsid w:val="00E00C67"/>
    <w:rsid w:val="00E047A2"/>
    <w:rsid w:val="00E051E8"/>
    <w:rsid w:val="00E07707"/>
    <w:rsid w:val="00E10236"/>
    <w:rsid w:val="00E10283"/>
    <w:rsid w:val="00E10D88"/>
    <w:rsid w:val="00E119B2"/>
    <w:rsid w:val="00E12001"/>
    <w:rsid w:val="00E12DC8"/>
    <w:rsid w:val="00E13BE2"/>
    <w:rsid w:val="00E13DAD"/>
    <w:rsid w:val="00E14138"/>
    <w:rsid w:val="00E15703"/>
    <w:rsid w:val="00E15ED8"/>
    <w:rsid w:val="00E16933"/>
    <w:rsid w:val="00E16A13"/>
    <w:rsid w:val="00E172F1"/>
    <w:rsid w:val="00E20DD2"/>
    <w:rsid w:val="00E230E7"/>
    <w:rsid w:val="00E25CD3"/>
    <w:rsid w:val="00E27518"/>
    <w:rsid w:val="00E27976"/>
    <w:rsid w:val="00E3105A"/>
    <w:rsid w:val="00E3112A"/>
    <w:rsid w:val="00E3371B"/>
    <w:rsid w:val="00E338B0"/>
    <w:rsid w:val="00E34D77"/>
    <w:rsid w:val="00E35537"/>
    <w:rsid w:val="00E36C56"/>
    <w:rsid w:val="00E377FB"/>
    <w:rsid w:val="00E41177"/>
    <w:rsid w:val="00E41BF5"/>
    <w:rsid w:val="00E42FFA"/>
    <w:rsid w:val="00E44B23"/>
    <w:rsid w:val="00E44FCC"/>
    <w:rsid w:val="00E4654A"/>
    <w:rsid w:val="00E47108"/>
    <w:rsid w:val="00E5144F"/>
    <w:rsid w:val="00E51E13"/>
    <w:rsid w:val="00E52370"/>
    <w:rsid w:val="00E526E4"/>
    <w:rsid w:val="00E556EC"/>
    <w:rsid w:val="00E55E1A"/>
    <w:rsid w:val="00E60FB0"/>
    <w:rsid w:val="00E63E5F"/>
    <w:rsid w:val="00E6553B"/>
    <w:rsid w:val="00E6566C"/>
    <w:rsid w:val="00E66FE4"/>
    <w:rsid w:val="00E70BE6"/>
    <w:rsid w:val="00E7146A"/>
    <w:rsid w:val="00E76C73"/>
    <w:rsid w:val="00E779D4"/>
    <w:rsid w:val="00E80BEB"/>
    <w:rsid w:val="00E82261"/>
    <w:rsid w:val="00E823EB"/>
    <w:rsid w:val="00E84403"/>
    <w:rsid w:val="00E845A3"/>
    <w:rsid w:val="00E86EEF"/>
    <w:rsid w:val="00E87A73"/>
    <w:rsid w:val="00E91B44"/>
    <w:rsid w:val="00E91E29"/>
    <w:rsid w:val="00E92A2D"/>
    <w:rsid w:val="00E92DDD"/>
    <w:rsid w:val="00E947DA"/>
    <w:rsid w:val="00E9545D"/>
    <w:rsid w:val="00E960D8"/>
    <w:rsid w:val="00E979BF"/>
    <w:rsid w:val="00EA1A42"/>
    <w:rsid w:val="00EA40A3"/>
    <w:rsid w:val="00EA5A1F"/>
    <w:rsid w:val="00EA5A64"/>
    <w:rsid w:val="00EA71ED"/>
    <w:rsid w:val="00EA7D49"/>
    <w:rsid w:val="00EA7FA6"/>
    <w:rsid w:val="00EA7FC7"/>
    <w:rsid w:val="00EB0AFA"/>
    <w:rsid w:val="00EB2090"/>
    <w:rsid w:val="00EB30C6"/>
    <w:rsid w:val="00EB339C"/>
    <w:rsid w:val="00EB377C"/>
    <w:rsid w:val="00EB3B28"/>
    <w:rsid w:val="00EB47DD"/>
    <w:rsid w:val="00EB5D90"/>
    <w:rsid w:val="00EC04F7"/>
    <w:rsid w:val="00EC0B2D"/>
    <w:rsid w:val="00EC2568"/>
    <w:rsid w:val="00EC2A9F"/>
    <w:rsid w:val="00EC4AB0"/>
    <w:rsid w:val="00EC4D94"/>
    <w:rsid w:val="00EC51D6"/>
    <w:rsid w:val="00EC57A3"/>
    <w:rsid w:val="00EC5EF5"/>
    <w:rsid w:val="00EC6F9F"/>
    <w:rsid w:val="00EC71A5"/>
    <w:rsid w:val="00ED0664"/>
    <w:rsid w:val="00ED0C43"/>
    <w:rsid w:val="00ED4A51"/>
    <w:rsid w:val="00ED5C17"/>
    <w:rsid w:val="00ED5FFA"/>
    <w:rsid w:val="00ED7921"/>
    <w:rsid w:val="00EE07D0"/>
    <w:rsid w:val="00EE27DF"/>
    <w:rsid w:val="00EE3AD4"/>
    <w:rsid w:val="00EE4303"/>
    <w:rsid w:val="00EE53F3"/>
    <w:rsid w:val="00EE5C5E"/>
    <w:rsid w:val="00EE61DD"/>
    <w:rsid w:val="00EE6A53"/>
    <w:rsid w:val="00EE6AB5"/>
    <w:rsid w:val="00EF038A"/>
    <w:rsid w:val="00EF3AE3"/>
    <w:rsid w:val="00F00495"/>
    <w:rsid w:val="00F00EFE"/>
    <w:rsid w:val="00F03AB5"/>
    <w:rsid w:val="00F03ABF"/>
    <w:rsid w:val="00F03E5D"/>
    <w:rsid w:val="00F0474A"/>
    <w:rsid w:val="00F05F8B"/>
    <w:rsid w:val="00F071D4"/>
    <w:rsid w:val="00F07689"/>
    <w:rsid w:val="00F1024F"/>
    <w:rsid w:val="00F10EBC"/>
    <w:rsid w:val="00F12564"/>
    <w:rsid w:val="00F135CD"/>
    <w:rsid w:val="00F1534E"/>
    <w:rsid w:val="00F15F87"/>
    <w:rsid w:val="00F16C10"/>
    <w:rsid w:val="00F170BE"/>
    <w:rsid w:val="00F176C8"/>
    <w:rsid w:val="00F20368"/>
    <w:rsid w:val="00F21AD4"/>
    <w:rsid w:val="00F21BC8"/>
    <w:rsid w:val="00F22E04"/>
    <w:rsid w:val="00F2511F"/>
    <w:rsid w:val="00F252AD"/>
    <w:rsid w:val="00F2723F"/>
    <w:rsid w:val="00F32704"/>
    <w:rsid w:val="00F3525E"/>
    <w:rsid w:val="00F35464"/>
    <w:rsid w:val="00F36151"/>
    <w:rsid w:val="00F36683"/>
    <w:rsid w:val="00F36954"/>
    <w:rsid w:val="00F36EB7"/>
    <w:rsid w:val="00F3749F"/>
    <w:rsid w:val="00F37EAE"/>
    <w:rsid w:val="00F411D8"/>
    <w:rsid w:val="00F46BD7"/>
    <w:rsid w:val="00F46E7B"/>
    <w:rsid w:val="00F4746C"/>
    <w:rsid w:val="00F47CA1"/>
    <w:rsid w:val="00F520B8"/>
    <w:rsid w:val="00F54529"/>
    <w:rsid w:val="00F55204"/>
    <w:rsid w:val="00F56815"/>
    <w:rsid w:val="00F56D0E"/>
    <w:rsid w:val="00F56D5C"/>
    <w:rsid w:val="00F5761C"/>
    <w:rsid w:val="00F57965"/>
    <w:rsid w:val="00F61DD8"/>
    <w:rsid w:val="00F64530"/>
    <w:rsid w:val="00F67453"/>
    <w:rsid w:val="00F67FBA"/>
    <w:rsid w:val="00F7188A"/>
    <w:rsid w:val="00F73D0B"/>
    <w:rsid w:val="00F749EA"/>
    <w:rsid w:val="00F75E00"/>
    <w:rsid w:val="00F7715A"/>
    <w:rsid w:val="00F83030"/>
    <w:rsid w:val="00F84383"/>
    <w:rsid w:val="00F8587C"/>
    <w:rsid w:val="00F861F0"/>
    <w:rsid w:val="00F86986"/>
    <w:rsid w:val="00F86B1B"/>
    <w:rsid w:val="00F86F88"/>
    <w:rsid w:val="00F87675"/>
    <w:rsid w:val="00F904C5"/>
    <w:rsid w:val="00F92200"/>
    <w:rsid w:val="00F92473"/>
    <w:rsid w:val="00F93135"/>
    <w:rsid w:val="00F936F9"/>
    <w:rsid w:val="00F9399E"/>
    <w:rsid w:val="00F96824"/>
    <w:rsid w:val="00F96855"/>
    <w:rsid w:val="00F9738A"/>
    <w:rsid w:val="00FA00D7"/>
    <w:rsid w:val="00FA13B8"/>
    <w:rsid w:val="00FA1B2C"/>
    <w:rsid w:val="00FA2ADD"/>
    <w:rsid w:val="00FA4243"/>
    <w:rsid w:val="00FA460D"/>
    <w:rsid w:val="00FA5AE9"/>
    <w:rsid w:val="00FB13AF"/>
    <w:rsid w:val="00FB14D5"/>
    <w:rsid w:val="00FB3191"/>
    <w:rsid w:val="00FB50DD"/>
    <w:rsid w:val="00FB55DC"/>
    <w:rsid w:val="00FB5956"/>
    <w:rsid w:val="00FB6A26"/>
    <w:rsid w:val="00FC3189"/>
    <w:rsid w:val="00FC31B3"/>
    <w:rsid w:val="00FC3867"/>
    <w:rsid w:val="00FC4452"/>
    <w:rsid w:val="00FC511F"/>
    <w:rsid w:val="00FC5A90"/>
    <w:rsid w:val="00FC68A7"/>
    <w:rsid w:val="00FC70C9"/>
    <w:rsid w:val="00FD0815"/>
    <w:rsid w:val="00FD17C2"/>
    <w:rsid w:val="00FD187E"/>
    <w:rsid w:val="00FD2EEB"/>
    <w:rsid w:val="00FD6D54"/>
    <w:rsid w:val="00FD6DD7"/>
    <w:rsid w:val="00FD7CA9"/>
    <w:rsid w:val="00FE06F5"/>
    <w:rsid w:val="00FE0D00"/>
    <w:rsid w:val="00FE107E"/>
    <w:rsid w:val="00FE3B80"/>
    <w:rsid w:val="00FE4BAA"/>
    <w:rsid w:val="00FF084C"/>
    <w:rsid w:val="00FF1A65"/>
    <w:rsid w:val="00FF24DF"/>
    <w:rsid w:val="00FF2A80"/>
    <w:rsid w:val="00FF7F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129D"/>
  </w:style>
  <w:style w:type="paragraph" w:styleId="1">
    <w:name w:val="heading 1"/>
    <w:basedOn w:val="a"/>
    <w:next w:val="a"/>
    <w:qFormat/>
    <w:rsid w:val="002A129D"/>
    <w:pPr>
      <w:keepNext/>
      <w:outlineLvl w:val="0"/>
    </w:pPr>
    <w:rPr>
      <w:b/>
    </w:rPr>
  </w:style>
  <w:style w:type="paragraph" w:styleId="2">
    <w:name w:val="heading 2"/>
    <w:basedOn w:val="a"/>
    <w:next w:val="a"/>
    <w:qFormat/>
    <w:rsid w:val="002A129D"/>
    <w:pPr>
      <w:keepNext/>
      <w:outlineLvl w:val="1"/>
    </w:pPr>
    <w:rPr>
      <w:sz w:val="52"/>
      <w:lang w:val="en-US"/>
    </w:rPr>
  </w:style>
  <w:style w:type="paragraph" w:styleId="3">
    <w:name w:val="heading 3"/>
    <w:basedOn w:val="a"/>
    <w:next w:val="a"/>
    <w:qFormat/>
    <w:rsid w:val="002A129D"/>
    <w:pPr>
      <w:keepNext/>
      <w:ind w:firstLine="708"/>
      <w:outlineLvl w:val="2"/>
    </w:pPr>
    <w:rPr>
      <w:b/>
      <w:sz w:val="24"/>
    </w:rPr>
  </w:style>
  <w:style w:type="paragraph" w:styleId="4">
    <w:name w:val="heading 4"/>
    <w:basedOn w:val="a"/>
    <w:next w:val="a"/>
    <w:qFormat/>
    <w:rsid w:val="002A129D"/>
    <w:pPr>
      <w:keepNext/>
      <w:spacing w:before="240" w:after="60"/>
      <w:outlineLvl w:val="3"/>
    </w:pPr>
    <w:rPr>
      <w:b/>
      <w:sz w:val="28"/>
    </w:rPr>
  </w:style>
  <w:style w:type="paragraph" w:styleId="5">
    <w:name w:val="heading 5"/>
    <w:basedOn w:val="a"/>
    <w:next w:val="a"/>
    <w:qFormat/>
    <w:rsid w:val="002A129D"/>
    <w:pPr>
      <w:keepNext/>
      <w:jc w:val="center"/>
      <w:outlineLvl w:val="4"/>
    </w:pPr>
    <w:rPr>
      <w:b/>
      <w:snapToGrid w:val="0"/>
      <w:color w:val="000000"/>
      <w:sz w:val="16"/>
    </w:rPr>
  </w:style>
  <w:style w:type="paragraph" w:styleId="6">
    <w:name w:val="heading 6"/>
    <w:basedOn w:val="a"/>
    <w:next w:val="a"/>
    <w:qFormat/>
    <w:rsid w:val="002A129D"/>
    <w:pPr>
      <w:keepNext/>
      <w:outlineLvl w:val="5"/>
    </w:pPr>
    <w:rPr>
      <w:b/>
      <w:snapToGrid w:val="0"/>
      <w:color w:val="000000"/>
      <w:sz w:val="24"/>
    </w:rPr>
  </w:style>
  <w:style w:type="paragraph" w:styleId="7">
    <w:name w:val="heading 7"/>
    <w:basedOn w:val="a"/>
    <w:next w:val="a"/>
    <w:qFormat/>
    <w:rsid w:val="002A129D"/>
    <w:pPr>
      <w:keepNext/>
      <w:outlineLvl w:val="6"/>
    </w:pPr>
    <w:rPr>
      <w:b/>
      <w:snapToGrid w:val="0"/>
      <w:color w:val="000000"/>
      <w:sz w:val="28"/>
    </w:rPr>
  </w:style>
  <w:style w:type="paragraph" w:styleId="8">
    <w:name w:val="heading 8"/>
    <w:basedOn w:val="a"/>
    <w:next w:val="a"/>
    <w:qFormat/>
    <w:rsid w:val="002A129D"/>
    <w:pPr>
      <w:keepNext/>
      <w:numPr>
        <w:numId w:val="20"/>
      </w:numPr>
      <w:outlineLvl w:val="7"/>
    </w:pPr>
    <w:rPr>
      <w:b/>
      <w:sz w:val="28"/>
    </w:rPr>
  </w:style>
  <w:style w:type="paragraph" w:styleId="9">
    <w:name w:val="heading 9"/>
    <w:basedOn w:val="a"/>
    <w:next w:val="a"/>
    <w:qFormat/>
    <w:rsid w:val="002A129D"/>
    <w:pPr>
      <w:keepNext/>
      <w:numPr>
        <w:numId w:val="21"/>
      </w:numPr>
      <w:jc w:val="both"/>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1"/>
    <w:basedOn w:val="a"/>
    <w:next w:val="a"/>
    <w:semiHidden/>
    <w:rsid w:val="0010287F"/>
    <w:pPr>
      <w:spacing w:after="160" w:line="240" w:lineRule="exact"/>
    </w:pPr>
    <w:rPr>
      <w:rFonts w:ascii="Arial" w:hAnsi="Arial" w:cs="Arial"/>
      <w:lang w:val="en-US" w:eastAsia="en-US"/>
    </w:rPr>
  </w:style>
  <w:style w:type="paragraph" w:styleId="a3">
    <w:name w:val="footer"/>
    <w:basedOn w:val="a"/>
    <w:link w:val="a4"/>
    <w:uiPriority w:val="99"/>
    <w:rsid w:val="002A129D"/>
    <w:pPr>
      <w:tabs>
        <w:tab w:val="center" w:pos="4677"/>
        <w:tab w:val="right" w:pos="9355"/>
      </w:tabs>
    </w:pPr>
    <w:rPr>
      <w:sz w:val="24"/>
    </w:rPr>
  </w:style>
  <w:style w:type="character" w:customStyle="1" w:styleId="a4">
    <w:name w:val="Нижний колонтитул Знак"/>
    <w:link w:val="a3"/>
    <w:uiPriority w:val="99"/>
    <w:rsid w:val="007976E3"/>
    <w:rPr>
      <w:sz w:val="24"/>
    </w:rPr>
  </w:style>
  <w:style w:type="paragraph" w:styleId="20">
    <w:name w:val="Body Text Indent 2"/>
    <w:basedOn w:val="a"/>
    <w:rsid w:val="002A129D"/>
    <w:pPr>
      <w:ind w:firstLine="720"/>
      <w:jc w:val="both"/>
    </w:pPr>
    <w:rPr>
      <w:sz w:val="26"/>
    </w:rPr>
  </w:style>
  <w:style w:type="paragraph" w:styleId="a5">
    <w:name w:val="Body Text"/>
    <w:basedOn w:val="a"/>
    <w:link w:val="a6"/>
    <w:rsid w:val="002A129D"/>
    <w:pPr>
      <w:jc w:val="center"/>
    </w:pPr>
    <w:rPr>
      <w:b/>
      <w:sz w:val="28"/>
    </w:rPr>
  </w:style>
  <w:style w:type="character" w:styleId="a7">
    <w:name w:val="page number"/>
    <w:basedOn w:val="a0"/>
    <w:rsid w:val="002A129D"/>
  </w:style>
  <w:style w:type="paragraph" w:styleId="21">
    <w:name w:val="Body Text 2"/>
    <w:basedOn w:val="a"/>
    <w:rsid w:val="002A129D"/>
    <w:pPr>
      <w:jc w:val="center"/>
    </w:pPr>
    <w:rPr>
      <w:sz w:val="40"/>
    </w:rPr>
  </w:style>
  <w:style w:type="paragraph" w:styleId="30">
    <w:name w:val="Body Text 3"/>
    <w:basedOn w:val="a"/>
    <w:rsid w:val="002A129D"/>
    <w:pPr>
      <w:jc w:val="both"/>
    </w:pPr>
    <w:rPr>
      <w:sz w:val="28"/>
    </w:rPr>
  </w:style>
  <w:style w:type="paragraph" w:styleId="11">
    <w:name w:val="toc 1"/>
    <w:basedOn w:val="a"/>
    <w:next w:val="a"/>
    <w:autoRedefine/>
    <w:semiHidden/>
    <w:rsid w:val="002A129D"/>
    <w:pPr>
      <w:widowControl w:val="0"/>
      <w:jc w:val="center"/>
    </w:pPr>
    <w:rPr>
      <w:b/>
      <w:snapToGrid w:val="0"/>
      <w:sz w:val="22"/>
      <w:lang w:val="en-US"/>
    </w:rPr>
  </w:style>
  <w:style w:type="paragraph" w:styleId="a8">
    <w:name w:val="Body Text Indent"/>
    <w:basedOn w:val="a"/>
    <w:rsid w:val="002A129D"/>
    <w:pPr>
      <w:ind w:firstLine="708"/>
    </w:pPr>
    <w:rPr>
      <w:b/>
    </w:rPr>
  </w:style>
  <w:style w:type="paragraph" w:customStyle="1" w:styleId="ConsPlusNonformat">
    <w:name w:val="ConsPlusNonformat"/>
    <w:rsid w:val="002A129D"/>
    <w:pPr>
      <w:widowControl w:val="0"/>
      <w:autoSpaceDE w:val="0"/>
      <w:autoSpaceDN w:val="0"/>
      <w:adjustRightInd w:val="0"/>
    </w:pPr>
    <w:rPr>
      <w:rFonts w:ascii="Courier New" w:hAnsi="Courier New"/>
    </w:rPr>
  </w:style>
  <w:style w:type="paragraph" w:styleId="a9">
    <w:name w:val="header"/>
    <w:basedOn w:val="a"/>
    <w:rsid w:val="002A129D"/>
    <w:pPr>
      <w:tabs>
        <w:tab w:val="center" w:pos="4153"/>
        <w:tab w:val="right" w:pos="8306"/>
      </w:tabs>
    </w:pPr>
  </w:style>
  <w:style w:type="paragraph" w:styleId="31">
    <w:name w:val="Body Text Indent 3"/>
    <w:basedOn w:val="a"/>
    <w:rsid w:val="00EF3AE3"/>
    <w:pPr>
      <w:spacing w:after="120"/>
      <w:ind w:left="283"/>
    </w:pPr>
    <w:rPr>
      <w:sz w:val="16"/>
      <w:szCs w:val="16"/>
    </w:rPr>
  </w:style>
  <w:style w:type="paragraph" w:customStyle="1" w:styleId="Web">
    <w:name w:val="Обычный (Web)"/>
    <w:basedOn w:val="a"/>
    <w:rsid w:val="001A5A65"/>
    <w:pPr>
      <w:suppressAutoHyphens/>
      <w:spacing w:before="100" w:after="100"/>
    </w:pPr>
    <w:rPr>
      <w:color w:val="000000"/>
      <w:sz w:val="24"/>
      <w:lang w:eastAsia="ar-SA"/>
    </w:rPr>
  </w:style>
  <w:style w:type="paragraph" w:customStyle="1" w:styleId="210">
    <w:name w:val="Основной текст 21"/>
    <w:basedOn w:val="a"/>
    <w:rsid w:val="001A5A65"/>
    <w:pPr>
      <w:suppressAutoHyphens/>
      <w:jc w:val="both"/>
    </w:pPr>
    <w:rPr>
      <w:sz w:val="26"/>
      <w:lang w:eastAsia="ar-SA"/>
    </w:rPr>
  </w:style>
  <w:style w:type="table" w:styleId="aa">
    <w:name w:val="Table Grid"/>
    <w:basedOn w:val="a1"/>
    <w:rsid w:val="00AE32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F4746C"/>
    <w:pPr>
      <w:widowControl w:val="0"/>
      <w:autoSpaceDE w:val="0"/>
      <w:autoSpaceDN w:val="0"/>
      <w:adjustRightInd w:val="0"/>
      <w:ind w:firstLine="720"/>
    </w:pPr>
    <w:rPr>
      <w:rFonts w:ascii="Arial" w:hAnsi="Arial" w:cs="Arial"/>
    </w:rPr>
  </w:style>
  <w:style w:type="paragraph" w:customStyle="1" w:styleId="22">
    <w:name w:val="Основной текст 22"/>
    <w:basedOn w:val="a"/>
    <w:rsid w:val="00F4746C"/>
    <w:pPr>
      <w:jc w:val="both"/>
    </w:pPr>
    <w:rPr>
      <w:sz w:val="28"/>
    </w:rPr>
  </w:style>
  <w:style w:type="paragraph" w:customStyle="1" w:styleId="consplusnormal0">
    <w:name w:val="consplusnormal"/>
    <w:basedOn w:val="a"/>
    <w:rsid w:val="00F4746C"/>
    <w:pPr>
      <w:spacing w:before="100" w:beforeAutospacing="1" w:after="100" w:afterAutospacing="1"/>
    </w:pPr>
    <w:rPr>
      <w:rFonts w:eastAsia="Calibri"/>
      <w:sz w:val="24"/>
      <w:szCs w:val="24"/>
    </w:rPr>
  </w:style>
  <w:style w:type="paragraph" w:customStyle="1" w:styleId="Style51">
    <w:name w:val="Style51"/>
    <w:basedOn w:val="a"/>
    <w:rsid w:val="00F4746C"/>
    <w:pPr>
      <w:widowControl w:val="0"/>
      <w:autoSpaceDE w:val="0"/>
      <w:autoSpaceDN w:val="0"/>
      <w:adjustRightInd w:val="0"/>
      <w:spacing w:line="315" w:lineRule="exact"/>
      <w:ind w:firstLine="533"/>
      <w:jc w:val="both"/>
    </w:pPr>
    <w:rPr>
      <w:rFonts w:ascii="Century Schoolbook" w:hAnsi="Century Schoolbook"/>
      <w:sz w:val="24"/>
      <w:szCs w:val="24"/>
    </w:rPr>
  </w:style>
  <w:style w:type="character" w:customStyle="1" w:styleId="FontStyle502">
    <w:name w:val="Font Style502"/>
    <w:basedOn w:val="a0"/>
    <w:rsid w:val="00F4746C"/>
    <w:rPr>
      <w:rFonts w:ascii="Times New Roman" w:hAnsi="Times New Roman" w:cs="Times New Roman"/>
      <w:sz w:val="26"/>
      <w:szCs w:val="26"/>
    </w:rPr>
  </w:style>
  <w:style w:type="paragraph" w:customStyle="1" w:styleId="ConsPlusCell">
    <w:name w:val="ConsPlusCell"/>
    <w:rsid w:val="004824AD"/>
    <w:pPr>
      <w:autoSpaceDE w:val="0"/>
      <w:autoSpaceDN w:val="0"/>
      <w:adjustRightInd w:val="0"/>
    </w:pPr>
  </w:style>
  <w:style w:type="paragraph" w:customStyle="1" w:styleId="12">
    <w:name w:val="Знак Знак Знак1 Знак Знак Знак Знак"/>
    <w:basedOn w:val="a"/>
    <w:rsid w:val="007A41A0"/>
    <w:pPr>
      <w:widowControl w:val="0"/>
      <w:adjustRightInd w:val="0"/>
      <w:spacing w:after="160" w:line="240" w:lineRule="exact"/>
      <w:jc w:val="right"/>
    </w:pPr>
    <w:rPr>
      <w:lang w:val="en-GB" w:eastAsia="en-US"/>
    </w:rPr>
  </w:style>
  <w:style w:type="paragraph" w:customStyle="1" w:styleId="13">
    <w:name w:val="Знак Знак Знак1"/>
    <w:basedOn w:val="a"/>
    <w:rsid w:val="00C501B7"/>
    <w:rPr>
      <w:rFonts w:ascii="Verdana" w:hAnsi="Verdana" w:cs="Verdana"/>
      <w:lang w:val="en-US" w:eastAsia="en-US"/>
    </w:rPr>
  </w:style>
  <w:style w:type="paragraph" w:styleId="ab">
    <w:name w:val="Normal (Web)"/>
    <w:basedOn w:val="a"/>
    <w:rsid w:val="00E27518"/>
    <w:pPr>
      <w:spacing w:before="100" w:beforeAutospacing="1" w:after="240"/>
    </w:pPr>
    <w:rPr>
      <w:sz w:val="24"/>
      <w:szCs w:val="24"/>
    </w:rPr>
  </w:style>
  <w:style w:type="character" w:styleId="ac">
    <w:name w:val="Hyperlink"/>
    <w:basedOn w:val="a0"/>
    <w:uiPriority w:val="99"/>
    <w:rsid w:val="00A92B54"/>
    <w:rPr>
      <w:color w:val="0000FF"/>
      <w:u w:val="single"/>
    </w:rPr>
  </w:style>
  <w:style w:type="character" w:styleId="ad">
    <w:name w:val="FollowedHyperlink"/>
    <w:basedOn w:val="a0"/>
    <w:uiPriority w:val="99"/>
    <w:rsid w:val="00A92B54"/>
    <w:rPr>
      <w:color w:val="800080"/>
      <w:u w:val="single"/>
    </w:rPr>
  </w:style>
  <w:style w:type="paragraph" w:customStyle="1" w:styleId="xl24">
    <w:name w:val="xl24"/>
    <w:basedOn w:val="a"/>
    <w:rsid w:val="00A92B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5">
    <w:name w:val="xl25"/>
    <w:basedOn w:val="a"/>
    <w:rsid w:val="00A92B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26">
    <w:name w:val="xl26"/>
    <w:basedOn w:val="a"/>
    <w:rsid w:val="00A92B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27">
    <w:name w:val="xl27"/>
    <w:basedOn w:val="a"/>
    <w:rsid w:val="00A92B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8">
    <w:name w:val="xl28"/>
    <w:basedOn w:val="a"/>
    <w:rsid w:val="00A92B5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9">
    <w:name w:val="xl29"/>
    <w:basedOn w:val="a"/>
    <w:rsid w:val="00A92B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30">
    <w:name w:val="xl30"/>
    <w:basedOn w:val="a"/>
    <w:rsid w:val="00A92B5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1">
    <w:name w:val="xl31"/>
    <w:basedOn w:val="a"/>
    <w:rsid w:val="00A92B5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32">
    <w:name w:val="xl32"/>
    <w:basedOn w:val="a"/>
    <w:rsid w:val="00A92B54"/>
    <w:pPr>
      <w:spacing w:before="100" w:beforeAutospacing="1" w:after="100" w:afterAutospacing="1"/>
    </w:pPr>
    <w:rPr>
      <w:sz w:val="24"/>
      <w:szCs w:val="24"/>
    </w:rPr>
  </w:style>
  <w:style w:type="paragraph" w:customStyle="1" w:styleId="xl33">
    <w:name w:val="xl33"/>
    <w:basedOn w:val="a"/>
    <w:rsid w:val="00A92B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4">
    <w:name w:val="xl34"/>
    <w:basedOn w:val="a"/>
    <w:rsid w:val="00A92B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35">
    <w:name w:val="xl35"/>
    <w:basedOn w:val="a"/>
    <w:rsid w:val="00A92B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6">
    <w:name w:val="xl36"/>
    <w:basedOn w:val="a"/>
    <w:rsid w:val="00A92B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37">
    <w:name w:val="xl37"/>
    <w:basedOn w:val="a"/>
    <w:rsid w:val="00A92B5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xl38">
    <w:name w:val="xl38"/>
    <w:basedOn w:val="a"/>
    <w:rsid w:val="00A92B5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39">
    <w:name w:val="xl39"/>
    <w:basedOn w:val="a"/>
    <w:rsid w:val="00A92B5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xl40">
    <w:name w:val="xl40"/>
    <w:basedOn w:val="a"/>
    <w:rsid w:val="00A92B5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41">
    <w:name w:val="xl41"/>
    <w:basedOn w:val="a"/>
    <w:rsid w:val="00A92B54"/>
    <w:pPr>
      <w:spacing w:before="100" w:beforeAutospacing="1" w:after="100" w:afterAutospacing="1"/>
      <w:jc w:val="center"/>
      <w:textAlignment w:val="center"/>
    </w:pPr>
    <w:rPr>
      <w:b/>
      <w:bCs/>
      <w:sz w:val="22"/>
      <w:szCs w:val="22"/>
    </w:rPr>
  </w:style>
  <w:style w:type="paragraph" w:customStyle="1" w:styleId="xl42">
    <w:name w:val="xl42"/>
    <w:basedOn w:val="a"/>
    <w:rsid w:val="00A92B5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3">
    <w:name w:val="xl43"/>
    <w:basedOn w:val="a"/>
    <w:rsid w:val="00A92B54"/>
    <w:pPr>
      <w:spacing w:before="100" w:beforeAutospacing="1" w:after="100" w:afterAutospacing="1"/>
      <w:jc w:val="center"/>
    </w:pPr>
    <w:rPr>
      <w:b/>
      <w:bCs/>
      <w:sz w:val="24"/>
      <w:szCs w:val="24"/>
    </w:rPr>
  </w:style>
  <w:style w:type="paragraph" w:customStyle="1" w:styleId="xl44">
    <w:name w:val="xl44"/>
    <w:basedOn w:val="a"/>
    <w:rsid w:val="00A92B5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CharCharCharChar">
    <w:name w:val="Char Char Char Char"/>
    <w:basedOn w:val="a"/>
    <w:next w:val="a"/>
    <w:semiHidden/>
    <w:rsid w:val="00453AF4"/>
    <w:pPr>
      <w:spacing w:after="160" w:line="240" w:lineRule="exact"/>
    </w:pPr>
    <w:rPr>
      <w:rFonts w:ascii="Arial" w:hAnsi="Arial" w:cs="Arial"/>
      <w:lang w:val="en-US" w:eastAsia="en-US"/>
    </w:rPr>
  </w:style>
  <w:style w:type="paragraph" w:customStyle="1" w:styleId="ae">
    <w:name w:val="Знак"/>
    <w:basedOn w:val="a"/>
    <w:rsid w:val="003022B1"/>
    <w:pPr>
      <w:widowControl w:val="0"/>
      <w:adjustRightInd w:val="0"/>
      <w:spacing w:after="160" w:line="240" w:lineRule="exact"/>
      <w:jc w:val="right"/>
    </w:pPr>
    <w:rPr>
      <w:lang w:val="en-GB" w:eastAsia="en-US"/>
    </w:rPr>
  </w:style>
  <w:style w:type="character" w:customStyle="1" w:styleId="apple-converted-space">
    <w:name w:val="apple-converted-space"/>
    <w:basedOn w:val="a0"/>
    <w:rsid w:val="002B1243"/>
  </w:style>
  <w:style w:type="paragraph" w:customStyle="1" w:styleId="xl23">
    <w:name w:val="xl23"/>
    <w:basedOn w:val="a"/>
    <w:rsid w:val="00A03A39"/>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textAlignment w:val="center"/>
    </w:pPr>
    <w:rPr>
      <w:b/>
      <w:bCs/>
      <w:color w:val="000000"/>
      <w:sz w:val="24"/>
      <w:szCs w:val="24"/>
    </w:rPr>
  </w:style>
  <w:style w:type="paragraph" w:styleId="af">
    <w:name w:val="caption"/>
    <w:basedOn w:val="a"/>
    <w:next w:val="a"/>
    <w:qFormat/>
    <w:rsid w:val="00BC0697"/>
    <w:pPr>
      <w:jc w:val="both"/>
    </w:pPr>
    <w:rPr>
      <w:color w:val="FF0000"/>
      <w:sz w:val="26"/>
      <w:lang w:val="en-US"/>
    </w:rPr>
  </w:style>
  <w:style w:type="paragraph" w:customStyle="1" w:styleId="Style3">
    <w:name w:val="Style3"/>
    <w:basedOn w:val="a"/>
    <w:rsid w:val="00BC0697"/>
    <w:pPr>
      <w:widowControl w:val="0"/>
      <w:autoSpaceDE w:val="0"/>
      <w:autoSpaceDN w:val="0"/>
      <w:adjustRightInd w:val="0"/>
      <w:spacing w:line="451" w:lineRule="exact"/>
      <w:ind w:firstLine="854"/>
      <w:jc w:val="both"/>
    </w:pPr>
    <w:rPr>
      <w:sz w:val="24"/>
      <w:szCs w:val="24"/>
    </w:rPr>
  </w:style>
  <w:style w:type="character" w:customStyle="1" w:styleId="FontStyle188">
    <w:name w:val="Font Style188"/>
    <w:basedOn w:val="a0"/>
    <w:rsid w:val="00BC0697"/>
    <w:rPr>
      <w:rFonts w:ascii="Times New Roman" w:hAnsi="Times New Roman" w:cs="Times New Roman"/>
      <w:sz w:val="26"/>
      <w:szCs w:val="26"/>
    </w:rPr>
  </w:style>
  <w:style w:type="paragraph" w:styleId="af0">
    <w:name w:val="footnote text"/>
    <w:aliases w:val="Table_Footnote_last,Текст сноски Знак Знак Char,Texto de nota al pie Char,Texto de nota al pie,Текст сноски Знак Знак Char Char,Schriftart: 9 pt,Schriftart: 10 pt,Schriftart: 8 pt,single space,Текст сноски Знак1 Знак,fn,ft"/>
    <w:basedOn w:val="a"/>
    <w:link w:val="14"/>
    <w:rsid w:val="00BC0697"/>
  </w:style>
  <w:style w:type="character" w:customStyle="1" w:styleId="14">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0"/>
    <w:link w:val="af0"/>
    <w:locked/>
    <w:rsid w:val="00BC0697"/>
  </w:style>
  <w:style w:type="character" w:customStyle="1" w:styleId="af1">
    <w:name w:val="Текст сноски Знак"/>
    <w:basedOn w:val="a0"/>
    <w:link w:val="af0"/>
    <w:rsid w:val="00BC0697"/>
  </w:style>
  <w:style w:type="character" w:styleId="af2">
    <w:name w:val="footnote reference"/>
    <w:aliases w:val="Знак сноски-FN,Ciae niinee-FN,SUPERS,Знак сноски 1,Referencia nota al pie,fr,Used by Word for Help footnote symbols"/>
    <w:basedOn w:val="a0"/>
    <w:rsid w:val="00BC0697"/>
    <w:rPr>
      <w:vertAlign w:val="superscript"/>
    </w:rPr>
  </w:style>
  <w:style w:type="character" w:styleId="af3">
    <w:name w:val="Strong"/>
    <w:basedOn w:val="a0"/>
    <w:qFormat/>
    <w:rsid w:val="00BC0697"/>
    <w:rPr>
      <w:b/>
      <w:bCs/>
    </w:rPr>
  </w:style>
  <w:style w:type="paragraph" w:customStyle="1" w:styleId="33">
    <w:name w:val="Основной текст с отступом 33"/>
    <w:basedOn w:val="a"/>
    <w:rsid w:val="00BC0697"/>
    <w:pPr>
      <w:suppressAutoHyphens/>
      <w:spacing w:line="360" w:lineRule="auto"/>
      <w:ind w:firstLine="851"/>
      <w:jc w:val="both"/>
    </w:pPr>
    <w:rPr>
      <w:sz w:val="24"/>
      <w:lang w:eastAsia="ar-SA"/>
    </w:rPr>
  </w:style>
  <w:style w:type="character" w:customStyle="1" w:styleId="apple-style-span">
    <w:name w:val="apple-style-span"/>
    <w:rsid w:val="00BC0697"/>
  </w:style>
  <w:style w:type="paragraph" w:customStyle="1" w:styleId="15">
    <w:name w:val="Без интервала1"/>
    <w:link w:val="NoSpacingChar"/>
    <w:rsid w:val="00BC0697"/>
    <w:rPr>
      <w:rFonts w:eastAsia="Calibri"/>
      <w:sz w:val="22"/>
      <w:szCs w:val="22"/>
    </w:rPr>
  </w:style>
  <w:style w:type="character" w:customStyle="1" w:styleId="NoSpacingChar">
    <w:name w:val="No Spacing Char"/>
    <w:link w:val="15"/>
    <w:locked/>
    <w:rsid w:val="00BC0697"/>
    <w:rPr>
      <w:rFonts w:eastAsia="Calibri"/>
      <w:sz w:val="22"/>
      <w:szCs w:val="22"/>
      <w:lang w:bidi="ar-SA"/>
    </w:rPr>
  </w:style>
  <w:style w:type="paragraph" w:customStyle="1" w:styleId="Standard">
    <w:name w:val="Standard"/>
    <w:rsid w:val="00BC0697"/>
    <w:pPr>
      <w:widowControl w:val="0"/>
      <w:suppressAutoHyphens/>
      <w:textAlignment w:val="baseline"/>
    </w:pPr>
    <w:rPr>
      <w:rFonts w:eastAsia="Arial Unicode MS" w:cs="Tahoma"/>
      <w:color w:val="000000"/>
      <w:kern w:val="1"/>
      <w:sz w:val="24"/>
      <w:szCs w:val="24"/>
      <w:lang w:val="en-US" w:eastAsia="en-US"/>
    </w:rPr>
  </w:style>
  <w:style w:type="paragraph" w:customStyle="1" w:styleId="16">
    <w:name w:val="Абзац списка1"/>
    <w:basedOn w:val="a"/>
    <w:rsid w:val="00BC0697"/>
    <w:pPr>
      <w:widowControl w:val="0"/>
      <w:suppressAutoHyphens/>
      <w:spacing w:after="200" w:line="276" w:lineRule="auto"/>
      <w:ind w:left="720"/>
    </w:pPr>
    <w:rPr>
      <w:rFonts w:ascii="Calibri" w:hAnsi="Calibri"/>
      <w:kern w:val="1"/>
      <w:sz w:val="22"/>
      <w:szCs w:val="22"/>
      <w:lang w:val="en-US" w:eastAsia="ar-SA"/>
    </w:rPr>
  </w:style>
  <w:style w:type="paragraph" w:customStyle="1" w:styleId="ConsNormal">
    <w:name w:val="ConsNormal"/>
    <w:rsid w:val="00BC0697"/>
    <w:pPr>
      <w:widowControl w:val="0"/>
      <w:autoSpaceDE w:val="0"/>
      <w:autoSpaceDN w:val="0"/>
      <w:adjustRightInd w:val="0"/>
      <w:ind w:firstLine="720"/>
    </w:pPr>
    <w:rPr>
      <w:rFonts w:ascii="Arial" w:hAnsi="Arial" w:cs="Arial"/>
    </w:rPr>
  </w:style>
  <w:style w:type="paragraph" w:customStyle="1" w:styleId="ConsTitle">
    <w:name w:val="ConsTitle"/>
    <w:rsid w:val="00BC0697"/>
    <w:pPr>
      <w:widowControl w:val="0"/>
      <w:autoSpaceDE w:val="0"/>
      <w:autoSpaceDN w:val="0"/>
      <w:adjustRightInd w:val="0"/>
    </w:pPr>
    <w:rPr>
      <w:rFonts w:ascii="Arial" w:hAnsi="Arial" w:cs="Arial"/>
      <w:b/>
      <w:bCs/>
    </w:rPr>
  </w:style>
  <w:style w:type="paragraph" w:customStyle="1" w:styleId="17">
    <w:name w:val="Верхний колонтитул1"/>
    <w:basedOn w:val="a"/>
    <w:rsid w:val="00BC0697"/>
    <w:pPr>
      <w:tabs>
        <w:tab w:val="center" w:pos="4536"/>
        <w:tab w:val="right" w:pos="9072"/>
      </w:tabs>
      <w:outlineLvl w:val="0"/>
    </w:pPr>
    <w:rPr>
      <w:sz w:val="26"/>
      <w:u w:val="single"/>
    </w:rPr>
  </w:style>
  <w:style w:type="paragraph" w:customStyle="1" w:styleId="xl102">
    <w:name w:val="xl102"/>
    <w:basedOn w:val="a"/>
    <w:rsid w:val="00201290"/>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b/>
      <w:bCs/>
      <w:color w:val="000000"/>
      <w:sz w:val="16"/>
      <w:szCs w:val="16"/>
    </w:rPr>
  </w:style>
  <w:style w:type="paragraph" w:customStyle="1" w:styleId="xl103">
    <w:name w:val="xl103"/>
    <w:basedOn w:val="a"/>
    <w:rsid w:val="0020129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color w:val="000000"/>
      <w:sz w:val="24"/>
      <w:szCs w:val="24"/>
    </w:rPr>
  </w:style>
  <w:style w:type="paragraph" w:customStyle="1" w:styleId="xl104">
    <w:name w:val="xl104"/>
    <w:basedOn w:val="a"/>
    <w:rsid w:val="0020129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105">
    <w:name w:val="xl105"/>
    <w:basedOn w:val="a"/>
    <w:rsid w:val="0020129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color w:val="000000"/>
      <w:sz w:val="24"/>
      <w:szCs w:val="24"/>
    </w:rPr>
  </w:style>
  <w:style w:type="paragraph" w:customStyle="1" w:styleId="xl106">
    <w:name w:val="xl106"/>
    <w:basedOn w:val="a"/>
    <w:rsid w:val="0020129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4"/>
      <w:szCs w:val="24"/>
    </w:rPr>
  </w:style>
  <w:style w:type="paragraph" w:customStyle="1" w:styleId="xl107">
    <w:name w:val="xl107"/>
    <w:basedOn w:val="a"/>
    <w:rsid w:val="0020129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08">
    <w:name w:val="xl108"/>
    <w:basedOn w:val="a"/>
    <w:rsid w:val="00201290"/>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color w:val="000000"/>
      <w:sz w:val="24"/>
      <w:szCs w:val="24"/>
    </w:rPr>
  </w:style>
  <w:style w:type="paragraph" w:customStyle="1" w:styleId="xl109">
    <w:name w:val="xl109"/>
    <w:basedOn w:val="a"/>
    <w:rsid w:val="0020129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b/>
      <w:bCs/>
      <w:sz w:val="24"/>
      <w:szCs w:val="24"/>
    </w:rPr>
  </w:style>
  <w:style w:type="paragraph" w:customStyle="1" w:styleId="xl110">
    <w:name w:val="xl110"/>
    <w:basedOn w:val="a"/>
    <w:rsid w:val="0020129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sz w:val="24"/>
      <w:szCs w:val="24"/>
    </w:rPr>
  </w:style>
  <w:style w:type="paragraph" w:customStyle="1" w:styleId="xl111">
    <w:name w:val="xl111"/>
    <w:basedOn w:val="a"/>
    <w:rsid w:val="0020129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b/>
      <w:bCs/>
      <w:sz w:val="24"/>
      <w:szCs w:val="24"/>
    </w:rPr>
  </w:style>
  <w:style w:type="paragraph" w:customStyle="1" w:styleId="rtejustify">
    <w:name w:val="rtejustify"/>
    <w:basedOn w:val="a"/>
    <w:rsid w:val="003F4284"/>
    <w:pPr>
      <w:spacing w:before="100" w:beforeAutospacing="1" w:after="100" w:afterAutospacing="1"/>
    </w:pPr>
    <w:rPr>
      <w:sz w:val="24"/>
      <w:szCs w:val="24"/>
    </w:rPr>
  </w:style>
  <w:style w:type="paragraph" w:customStyle="1" w:styleId="24">
    <w:name w:val="Основной текст 24"/>
    <w:basedOn w:val="a"/>
    <w:rsid w:val="003F4284"/>
    <w:pPr>
      <w:widowControl w:val="0"/>
      <w:spacing w:after="60"/>
      <w:ind w:firstLine="720"/>
      <w:jc w:val="both"/>
    </w:pPr>
    <w:rPr>
      <w:sz w:val="28"/>
    </w:rPr>
  </w:style>
  <w:style w:type="paragraph" w:customStyle="1" w:styleId="info">
    <w:name w:val="info"/>
    <w:basedOn w:val="a"/>
    <w:rsid w:val="003F4284"/>
    <w:pPr>
      <w:spacing w:before="100" w:beforeAutospacing="1" w:after="100" w:afterAutospacing="1"/>
    </w:pPr>
    <w:rPr>
      <w:sz w:val="24"/>
      <w:szCs w:val="24"/>
    </w:rPr>
  </w:style>
  <w:style w:type="character" w:customStyle="1" w:styleId="company-bold">
    <w:name w:val="company-bold"/>
    <w:basedOn w:val="a0"/>
    <w:rsid w:val="003F4284"/>
  </w:style>
  <w:style w:type="character" w:customStyle="1" w:styleId="small-arrow">
    <w:name w:val="small-arrow"/>
    <w:basedOn w:val="a0"/>
    <w:rsid w:val="003F4284"/>
  </w:style>
  <w:style w:type="character" w:customStyle="1" w:styleId="cline">
    <w:name w:val="cline"/>
    <w:basedOn w:val="a0"/>
    <w:rsid w:val="003F4284"/>
  </w:style>
  <w:style w:type="paragraph" w:styleId="af4">
    <w:name w:val="Body Text First Indent"/>
    <w:basedOn w:val="a5"/>
    <w:link w:val="af5"/>
    <w:rsid w:val="003F4284"/>
    <w:pPr>
      <w:spacing w:after="120"/>
      <w:ind w:firstLine="210"/>
      <w:jc w:val="left"/>
    </w:pPr>
    <w:rPr>
      <w:b w:val="0"/>
      <w:sz w:val="20"/>
    </w:rPr>
  </w:style>
  <w:style w:type="character" w:customStyle="1" w:styleId="a6">
    <w:name w:val="Основной текст Знак"/>
    <w:basedOn w:val="a0"/>
    <w:link w:val="a5"/>
    <w:rsid w:val="003F4284"/>
    <w:rPr>
      <w:b/>
      <w:sz w:val="28"/>
    </w:rPr>
  </w:style>
  <w:style w:type="character" w:customStyle="1" w:styleId="af5">
    <w:name w:val="Красная строка Знак"/>
    <w:basedOn w:val="a6"/>
    <w:link w:val="af4"/>
    <w:rsid w:val="003F4284"/>
  </w:style>
  <w:style w:type="paragraph" w:customStyle="1" w:styleId="18">
    <w:name w:val="Знак1"/>
    <w:basedOn w:val="a"/>
    <w:rsid w:val="003F4284"/>
    <w:pPr>
      <w:spacing w:after="160" w:line="240" w:lineRule="exact"/>
    </w:pPr>
    <w:rPr>
      <w:rFonts w:ascii="Verdana" w:hAnsi="Verdana" w:cs="Verdana"/>
      <w:lang w:val="en-US" w:eastAsia="en-US"/>
    </w:rPr>
  </w:style>
  <w:style w:type="paragraph" w:styleId="af6">
    <w:name w:val="Balloon Text"/>
    <w:basedOn w:val="a"/>
    <w:link w:val="af7"/>
    <w:rsid w:val="00033905"/>
    <w:rPr>
      <w:rFonts w:ascii="Tahoma" w:hAnsi="Tahoma" w:cs="Tahoma"/>
      <w:sz w:val="16"/>
      <w:szCs w:val="16"/>
    </w:rPr>
  </w:style>
  <w:style w:type="character" w:customStyle="1" w:styleId="af7">
    <w:name w:val="Текст выноски Знак"/>
    <w:basedOn w:val="a0"/>
    <w:link w:val="af6"/>
    <w:rsid w:val="000339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09128">
      <w:bodyDiv w:val="1"/>
      <w:marLeft w:val="0"/>
      <w:marRight w:val="0"/>
      <w:marTop w:val="0"/>
      <w:marBottom w:val="0"/>
      <w:divBdr>
        <w:top w:val="none" w:sz="0" w:space="0" w:color="auto"/>
        <w:left w:val="none" w:sz="0" w:space="0" w:color="auto"/>
        <w:bottom w:val="none" w:sz="0" w:space="0" w:color="auto"/>
        <w:right w:val="none" w:sz="0" w:space="0" w:color="auto"/>
      </w:divBdr>
    </w:div>
    <w:div w:id="15347610">
      <w:bodyDiv w:val="1"/>
      <w:marLeft w:val="0"/>
      <w:marRight w:val="0"/>
      <w:marTop w:val="0"/>
      <w:marBottom w:val="0"/>
      <w:divBdr>
        <w:top w:val="none" w:sz="0" w:space="0" w:color="auto"/>
        <w:left w:val="none" w:sz="0" w:space="0" w:color="auto"/>
        <w:bottom w:val="none" w:sz="0" w:space="0" w:color="auto"/>
        <w:right w:val="none" w:sz="0" w:space="0" w:color="auto"/>
      </w:divBdr>
    </w:div>
    <w:div w:id="17002196">
      <w:bodyDiv w:val="1"/>
      <w:marLeft w:val="0"/>
      <w:marRight w:val="0"/>
      <w:marTop w:val="0"/>
      <w:marBottom w:val="0"/>
      <w:divBdr>
        <w:top w:val="none" w:sz="0" w:space="0" w:color="auto"/>
        <w:left w:val="none" w:sz="0" w:space="0" w:color="auto"/>
        <w:bottom w:val="none" w:sz="0" w:space="0" w:color="auto"/>
        <w:right w:val="none" w:sz="0" w:space="0" w:color="auto"/>
      </w:divBdr>
    </w:div>
    <w:div w:id="17660875">
      <w:bodyDiv w:val="1"/>
      <w:marLeft w:val="0"/>
      <w:marRight w:val="0"/>
      <w:marTop w:val="0"/>
      <w:marBottom w:val="0"/>
      <w:divBdr>
        <w:top w:val="none" w:sz="0" w:space="0" w:color="auto"/>
        <w:left w:val="none" w:sz="0" w:space="0" w:color="auto"/>
        <w:bottom w:val="none" w:sz="0" w:space="0" w:color="auto"/>
        <w:right w:val="none" w:sz="0" w:space="0" w:color="auto"/>
      </w:divBdr>
    </w:div>
    <w:div w:id="18892490">
      <w:bodyDiv w:val="1"/>
      <w:marLeft w:val="0"/>
      <w:marRight w:val="0"/>
      <w:marTop w:val="0"/>
      <w:marBottom w:val="0"/>
      <w:divBdr>
        <w:top w:val="none" w:sz="0" w:space="0" w:color="auto"/>
        <w:left w:val="none" w:sz="0" w:space="0" w:color="auto"/>
        <w:bottom w:val="none" w:sz="0" w:space="0" w:color="auto"/>
        <w:right w:val="none" w:sz="0" w:space="0" w:color="auto"/>
      </w:divBdr>
    </w:div>
    <w:div w:id="38750373">
      <w:bodyDiv w:val="1"/>
      <w:marLeft w:val="0"/>
      <w:marRight w:val="0"/>
      <w:marTop w:val="0"/>
      <w:marBottom w:val="0"/>
      <w:divBdr>
        <w:top w:val="none" w:sz="0" w:space="0" w:color="auto"/>
        <w:left w:val="none" w:sz="0" w:space="0" w:color="auto"/>
        <w:bottom w:val="none" w:sz="0" w:space="0" w:color="auto"/>
        <w:right w:val="none" w:sz="0" w:space="0" w:color="auto"/>
      </w:divBdr>
    </w:div>
    <w:div w:id="54934891">
      <w:bodyDiv w:val="1"/>
      <w:marLeft w:val="0"/>
      <w:marRight w:val="0"/>
      <w:marTop w:val="0"/>
      <w:marBottom w:val="0"/>
      <w:divBdr>
        <w:top w:val="none" w:sz="0" w:space="0" w:color="auto"/>
        <w:left w:val="none" w:sz="0" w:space="0" w:color="auto"/>
        <w:bottom w:val="none" w:sz="0" w:space="0" w:color="auto"/>
        <w:right w:val="none" w:sz="0" w:space="0" w:color="auto"/>
      </w:divBdr>
    </w:div>
    <w:div w:id="61604291">
      <w:bodyDiv w:val="1"/>
      <w:marLeft w:val="0"/>
      <w:marRight w:val="0"/>
      <w:marTop w:val="0"/>
      <w:marBottom w:val="0"/>
      <w:divBdr>
        <w:top w:val="none" w:sz="0" w:space="0" w:color="auto"/>
        <w:left w:val="none" w:sz="0" w:space="0" w:color="auto"/>
        <w:bottom w:val="none" w:sz="0" w:space="0" w:color="auto"/>
        <w:right w:val="none" w:sz="0" w:space="0" w:color="auto"/>
      </w:divBdr>
    </w:div>
    <w:div w:id="73362629">
      <w:bodyDiv w:val="1"/>
      <w:marLeft w:val="0"/>
      <w:marRight w:val="0"/>
      <w:marTop w:val="0"/>
      <w:marBottom w:val="0"/>
      <w:divBdr>
        <w:top w:val="none" w:sz="0" w:space="0" w:color="auto"/>
        <w:left w:val="none" w:sz="0" w:space="0" w:color="auto"/>
        <w:bottom w:val="none" w:sz="0" w:space="0" w:color="auto"/>
        <w:right w:val="none" w:sz="0" w:space="0" w:color="auto"/>
      </w:divBdr>
    </w:div>
    <w:div w:id="100801370">
      <w:bodyDiv w:val="1"/>
      <w:marLeft w:val="0"/>
      <w:marRight w:val="0"/>
      <w:marTop w:val="0"/>
      <w:marBottom w:val="0"/>
      <w:divBdr>
        <w:top w:val="none" w:sz="0" w:space="0" w:color="auto"/>
        <w:left w:val="none" w:sz="0" w:space="0" w:color="auto"/>
        <w:bottom w:val="none" w:sz="0" w:space="0" w:color="auto"/>
        <w:right w:val="none" w:sz="0" w:space="0" w:color="auto"/>
      </w:divBdr>
    </w:div>
    <w:div w:id="112798098">
      <w:bodyDiv w:val="1"/>
      <w:marLeft w:val="0"/>
      <w:marRight w:val="0"/>
      <w:marTop w:val="0"/>
      <w:marBottom w:val="0"/>
      <w:divBdr>
        <w:top w:val="none" w:sz="0" w:space="0" w:color="auto"/>
        <w:left w:val="none" w:sz="0" w:space="0" w:color="auto"/>
        <w:bottom w:val="none" w:sz="0" w:space="0" w:color="auto"/>
        <w:right w:val="none" w:sz="0" w:space="0" w:color="auto"/>
      </w:divBdr>
    </w:div>
    <w:div w:id="121965927">
      <w:bodyDiv w:val="1"/>
      <w:marLeft w:val="0"/>
      <w:marRight w:val="0"/>
      <w:marTop w:val="0"/>
      <w:marBottom w:val="0"/>
      <w:divBdr>
        <w:top w:val="none" w:sz="0" w:space="0" w:color="auto"/>
        <w:left w:val="none" w:sz="0" w:space="0" w:color="auto"/>
        <w:bottom w:val="none" w:sz="0" w:space="0" w:color="auto"/>
        <w:right w:val="none" w:sz="0" w:space="0" w:color="auto"/>
      </w:divBdr>
    </w:div>
    <w:div w:id="137649121">
      <w:bodyDiv w:val="1"/>
      <w:marLeft w:val="0"/>
      <w:marRight w:val="0"/>
      <w:marTop w:val="0"/>
      <w:marBottom w:val="0"/>
      <w:divBdr>
        <w:top w:val="none" w:sz="0" w:space="0" w:color="auto"/>
        <w:left w:val="none" w:sz="0" w:space="0" w:color="auto"/>
        <w:bottom w:val="none" w:sz="0" w:space="0" w:color="auto"/>
        <w:right w:val="none" w:sz="0" w:space="0" w:color="auto"/>
      </w:divBdr>
    </w:div>
    <w:div w:id="142165391">
      <w:bodyDiv w:val="1"/>
      <w:marLeft w:val="0"/>
      <w:marRight w:val="0"/>
      <w:marTop w:val="0"/>
      <w:marBottom w:val="0"/>
      <w:divBdr>
        <w:top w:val="none" w:sz="0" w:space="0" w:color="auto"/>
        <w:left w:val="none" w:sz="0" w:space="0" w:color="auto"/>
        <w:bottom w:val="none" w:sz="0" w:space="0" w:color="auto"/>
        <w:right w:val="none" w:sz="0" w:space="0" w:color="auto"/>
      </w:divBdr>
    </w:div>
    <w:div w:id="143933669">
      <w:bodyDiv w:val="1"/>
      <w:marLeft w:val="0"/>
      <w:marRight w:val="0"/>
      <w:marTop w:val="0"/>
      <w:marBottom w:val="0"/>
      <w:divBdr>
        <w:top w:val="none" w:sz="0" w:space="0" w:color="auto"/>
        <w:left w:val="none" w:sz="0" w:space="0" w:color="auto"/>
        <w:bottom w:val="none" w:sz="0" w:space="0" w:color="auto"/>
        <w:right w:val="none" w:sz="0" w:space="0" w:color="auto"/>
      </w:divBdr>
    </w:div>
    <w:div w:id="146408550">
      <w:bodyDiv w:val="1"/>
      <w:marLeft w:val="0"/>
      <w:marRight w:val="0"/>
      <w:marTop w:val="0"/>
      <w:marBottom w:val="0"/>
      <w:divBdr>
        <w:top w:val="none" w:sz="0" w:space="0" w:color="auto"/>
        <w:left w:val="none" w:sz="0" w:space="0" w:color="auto"/>
        <w:bottom w:val="none" w:sz="0" w:space="0" w:color="auto"/>
        <w:right w:val="none" w:sz="0" w:space="0" w:color="auto"/>
      </w:divBdr>
    </w:div>
    <w:div w:id="150415750">
      <w:bodyDiv w:val="1"/>
      <w:marLeft w:val="0"/>
      <w:marRight w:val="0"/>
      <w:marTop w:val="0"/>
      <w:marBottom w:val="0"/>
      <w:divBdr>
        <w:top w:val="none" w:sz="0" w:space="0" w:color="auto"/>
        <w:left w:val="none" w:sz="0" w:space="0" w:color="auto"/>
        <w:bottom w:val="none" w:sz="0" w:space="0" w:color="auto"/>
        <w:right w:val="none" w:sz="0" w:space="0" w:color="auto"/>
      </w:divBdr>
    </w:div>
    <w:div w:id="160127702">
      <w:bodyDiv w:val="1"/>
      <w:marLeft w:val="0"/>
      <w:marRight w:val="0"/>
      <w:marTop w:val="0"/>
      <w:marBottom w:val="0"/>
      <w:divBdr>
        <w:top w:val="none" w:sz="0" w:space="0" w:color="auto"/>
        <w:left w:val="none" w:sz="0" w:space="0" w:color="auto"/>
        <w:bottom w:val="none" w:sz="0" w:space="0" w:color="auto"/>
        <w:right w:val="none" w:sz="0" w:space="0" w:color="auto"/>
      </w:divBdr>
    </w:div>
    <w:div w:id="165559052">
      <w:bodyDiv w:val="1"/>
      <w:marLeft w:val="0"/>
      <w:marRight w:val="0"/>
      <w:marTop w:val="0"/>
      <w:marBottom w:val="0"/>
      <w:divBdr>
        <w:top w:val="none" w:sz="0" w:space="0" w:color="auto"/>
        <w:left w:val="none" w:sz="0" w:space="0" w:color="auto"/>
        <w:bottom w:val="none" w:sz="0" w:space="0" w:color="auto"/>
        <w:right w:val="none" w:sz="0" w:space="0" w:color="auto"/>
      </w:divBdr>
    </w:div>
    <w:div w:id="176358008">
      <w:bodyDiv w:val="1"/>
      <w:marLeft w:val="0"/>
      <w:marRight w:val="0"/>
      <w:marTop w:val="0"/>
      <w:marBottom w:val="0"/>
      <w:divBdr>
        <w:top w:val="none" w:sz="0" w:space="0" w:color="auto"/>
        <w:left w:val="none" w:sz="0" w:space="0" w:color="auto"/>
        <w:bottom w:val="none" w:sz="0" w:space="0" w:color="auto"/>
        <w:right w:val="none" w:sz="0" w:space="0" w:color="auto"/>
      </w:divBdr>
    </w:div>
    <w:div w:id="206069257">
      <w:bodyDiv w:val="1"/>
      <w:marLeft w:val="0"/>
      <w:marRight w:val="0"/>
      <w:marTop w:val="0"/>
      <w:marBottom w:val="0"/>
      <w:divBdr>
        <w:top w:val="none" w:sz="0" w:space="0" w:color="auto"/>
        <w:left w:val="none" w:sz="0" w:space="0" w:color="auto"/>
        <w:bottom w:val="none" w:sz="0" w:space="0" w:color="auto"/>
        <w:right w:val="none" w:sz="0" w:space="0" w:color="auto"/>
      </w:divBdr>
    </w:div>
    <w:div w:id="226111589">
      <w:bodyDiv w:val="1"/>
      <w:marLeft w:val="0"/>
      <w:marRight w:val="0"/>
      <w:marTop w:val="0"/>
      <w:marBottom w:val="0"/>
      <w:divBdr>
        <w:top w:val="none" w:sz="0" w:space="0" w:color="auto"/>
        <w:left w:val="none" w:sz="0" w:space="0" w:color="auto"/>
        <w:bottom w:val="none" w:sz="0" w:space="0" w:color="auto"/>
        <w:right w:val="none" w:sz="0" w:space="0" w:color="auto"/>
      </w:divBdr>
    </w:div>
    <w:div w:id="268008677">
      <w:bodyDiv w:val="1"/>
      <w:marLeft w:val="0"/>
      <w:marRight w:val="0"/>
      <w:marTop w:val="0"/>
      <w:marBottom w:val="0"/>
      <w:divBdr>
        <w:top w:val="none" w:sz="0" w:space="0" w:color="auto"/>
        <w:left w:val="none" w:sz="0" w:space="0" w:color="auto"/>
        <w:bottom w:val="none" w:sz="0" w:space="0" w:color="auto"/>
        <w:right w:val="none" w:sz="0" w:space="0" w:color="auto"/>
      </w:divBdr>
    </w:div>
    <w:div w:id="268657704">
      <w:bodyDiv w:val="1"/>
      <w:marLeft w:val="0"/>
      <w:marRight w:val="0"/>
      <w:marTop w:val="0"/>
      <w:marBottom w:val="0"/>
      <w:divBdr>
        <w:top w:val="none" w:sz="0" w:space="0" w:color="auto"/>
        <w:left w:val="none" w:sz="0" w:space="0" w:color="auto"/>
        <w:bottom w:val="none" w:sz="0" w:space="0" w:color="auto"/>
        <w:right w:val="none" w:sz="0" w:space="0" w:color="auto"/>
      </w:divBdr>
    </w:div>
    <w:div w:id="270010817">
      <w:bodyDiv w:val="1"/>
      <w:marLeft w:val="0"/>
      <w:marRight w:val="0"/>
      <w:marTop w:val="0"/>
      <w:marBottom w:val="0"/>
      <w:divBdr>
        <w:top w:val="none" w:sz="0" w:space="0" w:color="auto"/>
        <w:left w:val="none" w:sz="0" w:space="0" w:color="auto"/>
        <w:bottom w:val="none" w:sz="0" w:space="0" w:color="auto"/>
        <w:right w:val="none" w:sz="0" w:space="0" w:color="auto"/>
      </w:divBdr>
    </w:div>
    <w:div w:id="275413082">
      <w:bodyDiv w:val="1"/>
      <w:marLeft w:val="0"/>
      <w:marRight w:val="0"/>
      <w:marTop w:val="0"/>
      <w:marBottom w:val="0"/>
      <w:divBdr>
        <w:top w:val="none" w:sz="0" w:space="0" w:color="auto"/>
        <w:left w:val="none" w:sz="0" w:space="0" w:color="auto"/>
        <w:bottom w:val="none" w:sz="0" w:space="0" w:color="auto"/>
        <w:right w:val="none" w:sz="0" w:space="0" w:color="auto"/>
      </w:divBdr>
    </w:div>
    <w:div w:id="276259690">
      <w:bodyDiv w:val="1"/>
      <w:marLeft w:val="0"/>
      <w:marRight w:val="0"/>
      <w:marTop w:val="0"/>
      <w:marBottom w:val="0"/>
      <w:divBdr>
        <w:top w:val="none" w:sz="0" w:space="0" w:color="auto"/>
        <w:left w:val="none" w:sz="0" w:space="0" w:color="auto"/>
        <w:bottom w:val="none" w:sz="0" w:space="0" w:color="auto"/>
        <w:right w:val="none" w:sz="0" w:space="0" w:color="auto"/>
      </w:divBdr>
    </w:div>
    <w:div w:id="278687863">
      <w:bodyDiv w:val="1"/>
      <w:marLeft w:val="0"/>
      <w:marRight w:val="0"/>
      <w:marTop w:val="0"/>
      <w:marBottom w:val="0"/>
      <w:divBdr>
        <w:top w:val="none" w:sz="0" w:space="0" w:color="auto"/>
        <w:left w:val="none" w:sz="0" w:space="0" w:color="auto"/>
        <w:bottom w:val="none" w:sz="0" w:space="0" w:color="auto"/>
        <w:right w:val="none" w:sz="0" w:space="0" w:color="auto"/>
      </w:divBdr>
    </w:div>
    <w:div w:id="279604376">
      <w:bodyDiv w:val="1"/>
      <w:marLeft w:val="0"/>
      <w:marRight w:val="0"/>
      <w:marTop w:val="0"/>
      <w:marBottom w:val="0"/>
      <w:divBdr>
        <w:top w:val="none" w:sz="0" w:space="0" w:color="auto"/>
        <w:left w:val="none" w:sz="0" w:space="0" w:color="auto"/>
        <w:bottom w:val="none" w:sz="0" w:space="0" w:color="auto"/>
        <w:right w:val="none" w:sz="0" w:space="0" w:color="auto"/>
      </w:divBdr>
    </w:div>
    <w:div w:id="292757648">
      <w:bodyDiv w:val="1"/>
      <w:marLeft w:val="0"/>
      <w:marRight w:val="0"/>
      <w:marTop w:val="0"/>
      <w:marBottom w:val="0"/>
      <w:divBdr>
        <w:top w:val="none" w:sz="0" w:space="0" w:color="auto"/>
        <w:left w:val="none" w:sz="0" w:space="0" w:color="auto"/>
        <w:bottom w:val="none" w:sz="0" w:space="0" w:color="auto"/>
        <w:right w:val="none" w:sz="0" w:space="0" w:color="auto"/>
      </w:divBdr>
    </w:div>
    <w:div w:id="345866097">
      <w:bodyDiv w:val="1"/>
      <w:marLeft w:val="0"/>
      <w:marRight w:val="0"/>
      <w:marTop w:val="0"/>
      <w:marBottom w:val="0"/>
      <w:divBdr>
        <w:top w:val="none" w:sz="0" w:space="0" w:color="auto"/>
        <w:left w:val="none" w:sz="0" w:space="0" w:color="auto"/>
        <w:bottom w:val="none" w:sz="0" w:space="0" w:color="auto"/>
        <w:right w:val="none" w:sz="0" w:space="0" w:color="auto"/>
      </w:divBdr>
    </w:div>
    <w:div w:id="354156713">
      <w:bodyDiv w:val="1"/>
      <w:marLeft w:val="0"/>
      <w:marRight w:val="0"/>
      <w:marTop w:val="0"/>
      <w:marBottom w:val="0"/>
      <w:divBdr>
        <w:top w:val="none" w:sz="0" w:space="0" w:color="auto"/>
        <w:left w:val="none" w:sz="0" w:space="0" w:color="auto"/>
        <w:bottom w:val="none" w:sz="0" w:space="0" w:color="auto"/>
        <w:right w:val="none" w:sz="0" w:space="0" w:color="auto"/>
      </w:divBdr>
    </w:div>
    <w:div w:id="356346766">
      <w:bodyDiv w:val="1"/>
      <w:marLeft w:val="0"/>
      <w:marRight w:val="0"/>
      <w:marTop w:val="0"/>
      <w:marBottom w:val="0"/>
      <w:divBdr>
        <w:top w:val="none" w:sz="0" w:space="0" w:color="auto"/>
        <w:left w:val="none" w:sz="0" w:space="0" w:color="auto"/>
        <w:bottom w:val="none" w:sz="0" w:space="0" w:color="auto"/>
        <w:right w:val="none" w:sz="0" w:space="0" w:color="auto"/>
      </w:divBdr>
    </w:div>
    <w:div w:id="364328174">
      <w:bodyDiv w:val="1"/>
      <w:marLeft w:val="0"/>
      <w:marRight w:val="0"/>
      <w:marTop w:val="0"/>
      <w:marBottom w:val="0"/>
      <w:divBdr>
        <w:top w:val="none" w:sz="0" w:space="0" w:color="auto"/>
        <w:left w:val="none" w:sz="0" w:space="0" w:color="auto"/>
        <w:bottom w:val="none" w:sz="0" w:space="0" w:color="auto"/>
        <w:right w:val="none" w:sz="0" w:space="0" w:color="auto"/>
      </w:divBdr>
    </w:div>
    <w:div w:id="369645721">
      <w:bodyDiv w:val="1"/>
      <w:marLeft w:val="0"/>
      <w:marRight w:val="0"/>
      <w:marTop w:val="0"/>
      <w:marBottom w:val="0"/>
      <w:divBdr>
        <w:top w:val="none" w:sz="0" w:space="0" w:color="auto"/>
        <w:left w:val="none" w:sz="0" w:space="0" w:color="auto"/>
        <w:bottom w:val="none" w:sz="0" w:space="0" w:color="auto"/>
        <w:right w:val="none" w:sz="0" w:space="0" w:color="auto"/>
      </w:divBdr>
    </w:div>
    <w:div w:id="381833632">
      <w:bodyDiv w:val="1"/>
      <w:marLeft w:val="0"/>
      <w:marRight w:val="0"/>
      <w:marTop w:val="0"/>
      <w:marBottom w:val="0"/>
      <w:divBdr>
        <w:top w:val="none" w:sz="0" w:space="0" w:color="auto"/>
        <w:left w:val="none" w:sz="0" w:space="0" w:color="auto"/>
        <w:bottom w:val="none" w:sz="0" w:space="0" w:color="auto"/>
        <w:right w:val="none" w:sz="0" w:space="0" w:color="auto"/>
      </w:divBdr>
    </w:div>
    <w:div w:id="382608092">
      <w:bodyDiv w:val="1"/>
      <w:marLeft w:val="0"/>
      <w:marRight w:val="0"/>
      <w:marTop w:val="0"/>
      <w:marBottom w:val="0"/>
      <w:divBdr>
        <w:top w:val="none" w:sz="0" w:space="0" w:color="auto"/>
        <w:left w:val="none" w:sz="0" w:space="0" w:color="auto"/>
        <w:bottom w:val="none" w:sz="0" w:space="0" w:color="auto"/>
        <w:right w:val="none" w:sz="0" w:space="0" w:color="auto"/>
      </w:divBdr>
    </w:div>
    <w:div w:id="393043028">
      <w:bodyDiv w:val="1"/>
      <w:marLeft w:val="0"/>
      <w:marRight w:val="0"/>
      <w:marTop w:val="0"/>
      <w:marBottom w:val="0"/>
      <w:divBdr>
        <w:top w:val="none" w:sz="0" w:space="0" w:color="auto"/>
        <w:left w:val="none" w:sz="0" w:space="0" w:color="auto"/>
        <w:bottom w:val="none" w:sz="0" w:space="0" w:color="auto"/>
        <w:right w:val="none" w:sz="0" w:space="0" w:color="auto"/>
      </w:divBdr>
    </w:div>
    <w:div w:id="395708186">
      <w:bodyDiv w:val="1"/>
      <w:marLeft w:val="0"/>
      <w:marRight w:val="0"/>
      <w:marTop w:val="0"/>
      <w:marBottom w:val="0"/>
      <w:divBdr>
        <w:top w:val="none" w:sz="0" w:space="0" w:color="auto"/>
        <w:left w:val="none" w:sz="0" w:space="0" w:color="auto"/>
        <w:bottom w:val="none" w:sz="0" w:space="0" w:color="auto"/>
        <w:right w:val="none" w:sz="0" w:space="0" w:color="auto"/>
      </w:divBdr>
    </w:div>
    <w:div w:id="396822334">
      <w:bodyDiv w:val="1"/>
      <w:marLeft w:val="0"/>
      <w:marRight w:val="0"/>
      <w:marTop w:val="0"/>
      <w:marBottom w:val="0"/>
      <w:divBdr>
        <w:top w:val="none" w:sz="0" w:space="0" w:color="auto"/>
        <w:left w:val="none" w:sz="0" w:space="0" w:color="auto"/>
        <w:bottom w:val="none" w:sz="0" w:space="0" w:color="auto"/>
        <w:right w:val="none" w:sz="0" w:space="0" w:color="auto"/>
      </w:divBdr>
    </w:div>
    <w:div w:id="414981927">
      <w:bodyDiv w:val="1"/>
      <w:marLeft w:val="0"/>
      <w:marRight w:val="0"/>
      <w:marTop w:val="0"/>
      <w:marBottom w:val="0"/>
      <w:divBdr>
        <w:top w:val="none" w:sz="0" w:space="0" w:color="auto"/>
        <w:left w:val="none" w:sz="0" w:space="0" w:color="auto"/>
        <w:bottom w:val="none" w:sz="0" w:space="0" w:color="auto"/>
        <w:right w:val="none" w:sz="0" w:space="0" w:color="auto"/>
      </w:divBdr>
    </w:div>
    <w:div w:id="416903328">
      <w:bodyDiv w:val="1"/>
      <w:marLeft w:val="0"/>
      <w:marRight w:val="0"/>
      <w:marTop w:val="0"/>
      <w:marBottom w:val="0"/>
      <w:divBdr>
        <w:top w:val="none" w:sz="0" w:space="0" w:color="auto"/>
        <w:left w:val="none" w:sz="0" w:space="0" w:color="auto"/>
        <w:bottom w:val="none" w:sz="0" w:space="0" w:color="auto"/>
        <w:right w:val="none" w:sz="0" w:space="0" w:color="auto"/>
      </w:divBdr>
    </w:div>
    <w:div w:id="421221440">
      <w:bodyDiv w:val="1"/>
      <w:marLeft w:val="0"/>
      <w:marRight w:val="0"/>
      <w:marTop w:val="0"/>
      <w:marBottom w:val="0"/>
      <w:divBdr>
        <w:top w:val="none" w:sz="0" w:space="0" w:color="auto"/>
        <w:left w:val="none" w:sz="0" w:space="0" w:color="auto"/>
        <w:bottom w:val="none" w:sz="0" w:space="0" w:color="auto"/>
        <w:right w:val="none" w:sz="0" w:space="0" w:color="auto"/>
      </w:divBdr>
    </w:div>
    <w:div w:id="423722841">
      <w:bodyDiv w:val="1"/>
      <w:marLeft w:val="0"/>
      <w:marRight w:val="0"/>
      <w:marTop w:val="0"/>
      <w:marBottom w:val="0"/>
      <w:divBdr>
        <w:top w:val="none" w:sz="0" w:space="0" w:color="auto"/>
        <w:left w:val="none" w:sz="0" w:space="0" w:color="auto"/>
        <w:bottom w:val="none" w:sz="0" w:space="0" w:color="auto"/>
        <w:right w:val="none" w:sz="0" w:space="0" w:color="auto"/>
      </w:divBdr>
    </w:div>
    <w:div w:id="434204947">
      <w:bodyDiv w:val="1"/>
      <w:marLeft w:val="0"/>
      <w:marRight w:val="0"/>
      <w:marTop w:val="0"/>
      <w:marBottom w:val="0"/>
      <w:divBdr>
        <w:top w:val="none" w:sz="0" w:space="0" w:color="auto"/>
        <w:left w:val="none" w:sz="0" w:space="0" w:color="auto"/>
        <w:bottom w:val="none" w:sz="0" w:space="0" w:color="auto"/>
        <w:right w:val="none" w:sz="0" w:space="0" w:color="auto"/>
      </w:divBdr>
    </w:div>
    <w:div w:id="443689821">
      <w:bodyDiv w:val="1"/>
      <w:marLeft w:val="0"/>
      <w:marRight w:val="0"/>
      <w:marTop w:val="0"/>
      <w:marBottom w:val="0"/>
      <w:divBdr>
        <w:top w:val="none" w:sz="0" w:space="0" w:color="auto"/>
        <w:left w:val="none" w:sz="0" w:space="0" w:color="auto"/>
        <w:bottom w:val="none" w:sz="0" w:space="0" w:color="auto"/>
        <w:right w:val="none" w:sz="0" w:space="0" w:color="auto"/>
      </w:divBdr>
    </w:div>
    <w:div w:id="463501025">
      <w:bodyDiv w:val="1"/>
      <w:marLeft w:val="0"/>
      <w:marRight w:val="0"/>
      <w:marTop w:val="0"/>
      <w:marBottom w:val="0"/>
      <w:divBdr>
        <w:top w:val="none" w:sz="0" w:space="0" w:color="auto"/>
        <w:left w:val="none" w:sz="0" w:space="0" w:color="auto"/>
        <w:bottom w:val="none" w:sz="0" w:space="0" w:color="auto"/>
        <w:right w:val="none" w:sz="0" w:space="0" w:color="auto"/>
      </w:divBdr>
    </w:div>
    <w:div w:id="466357468">
      <w:bodyDiv w:val="1"/>
      <w:marLeft w:val="0"/>
      <w:marRight w:val="0"/>
      <w:marTop w:val="0"/>
      <w:marBottom w:val="0"/>
      <w:divBdr>
        <w:top w:val="none" w:sz="0" w:space="0" w:color="auto"/>
        <w:left w:val="none" w:sz="0" w:space="0" w:color="auto"/>
        <w:bottom w:val="none" w:sz="0" w:space="0" w:color="auto"/>
        <w:right w:val="none" w:sz="0" w:space="0" w:color="auto"/>
      </w:divBdr>
    </w:div>
    <w:div w:id="480192995">
      <w:bodyDiv w:val="1"/>
      <w:marLeft w:val="0"/>
      <w:marRight w:val="0"/>
      <w:marTop w:val="0"/>
      <w:marBottom w:val="0"/>
      <w:divBdr>
        <w:top w:val="none" w:sz="0" w:space="0" w:color="auto"/>
        <w:left w:val="none" w:sz="0" w:space="0" w:color="auto"/>
        <w:bottom w:val="none" w:sz="0" w:space="0" w:color="auto"/>
        <w:right w:val="none" w:sz="0" w:space="0" w:color="auto"/>
      </w:divBdr>
    </w:div>
    <w:div w:id="485050396">
      <w:bodyDiv w:val="1"/>
      <w:marLeft w:val="0"/>
      <w:marRight w:val="0"/>
      <w:marTop w:val="0"/>
      <w:marBottom w:val="0"/>
      <w:divBdr>
        <w:top w:val="none" w:sz="0" w:space="0" w:color="auto"/>
        <w:left w:val="none" w:sz="0" w:space="0" w:color="auto"/>
        <w:bottom w:val="none" w:sz="0" w:space="0" w:color="auto"/>
        <w:right w:val="none" w:sz="0" w:space="0" w:color="auto"/>
      </w:divBdr>
    </w:div>
    <w:div w:id="491455302">
      <w:bodyDiv w:val="1"/>
      <w:marLeft w:val="0"/>
      <w:marRight w:val="0"/>
      <w:marTop w:val="0"/>
      <w:marBottom w:val="0"/>
      <w:divBdr>
        <w:top w:val="none" w:sz="0" w:space="0" w:color="auto"/>
        <w:left w:val="none" w:sz="0" w:space="0" w:color="auto"/>
        <w:bottom w:val="none" w:sz="0" w:space="0" w:color="auto"/>
        <w:right w:val="none" w:sz="0" w:space="0" w:color="auto"/>
      </w:divBdr>
    </w:div>
    <w:div w:id="492062107">
      <w:bodyDiv w:val="1"/>
      <w:marLeft w:val="0"/>
      <w:marRight w:val="0"/>
      <w:marTop w:val="0"/>
      <w:marBottom w:val="0"/>
      <w:divBdr>
        <w:top w:val="none" w:sz="0" w:space="0" w:color="auto"/>
        <w:left w:val="none" w:sz="0" w:space="0" w:color="auto"/>
        <w:bottom w:val="none" w:sz="0" w:space="0" w:color="auto"/>
        <w:right w:val="none" w:sz="0" w:space="0" w:color="auto"/>
      </w:divBdr>
    </w:div>
    <w:div w:id="515273422">
      <w:bodyDiv w:val="1"/>
      <w:marLeft w:val="0"/>
      <w:marRight w:val="0"/>
      <w:marTop w:val="0"/>
      <w:marBottom w:val="0"/>
      <w:divBdr>
        <w:top w:val="none" w:sz="0" w:space="0" w:color="auto"/>
        <w:left w:val="none" w:sz="0" w:space="0" w:color="auto"/>
        <w:bottom w:val="none" w:sz="0" w:space="0" w:color="auto"/>
        <w:right w:val="none" w:sz="0" w:space="0" w:color="auto"/>
      </w:divBdr>
    </w:div>
    <w:div w:id="515316437">
      <w:bodyDiv w:val="1"/>
      <w:marLeft w:val="0"/>
      <w:marRight w:val="0"/>
      <w:marTop w:val="0"/>
      <w:marBottom w:val="0"/>
      <w:divBdr>
        <w:top w:val="none" w:sz="0" w:space="0" w:color="auto"/>
        <w:left w:val="none" w:sz="0" w:space="0" w:color="auto"/>
        <w:bottom w:val="none" w:sz="0" w:space="0" w:color="auto"/>
        <w:right w:val="none" w:sz="0" w:space="0" w:color="auto"/>
      </w:divBdr>
    </w:div>
    <w:div w:id="534074985">
      <w:bodyDiv w:val="1"/>
      <w:marLeft w:val="0"/>
      <w:marRight w:val="0"/>
      <w:marTop w:val="0"/>
      <w:marBottom w:val="0"/>
      <w:divBdr>
        <w:top w:val="none" w:sz="0" w:space="0" w:color="auto"/>
        <w:left w:val="none" w:sz="0" w:space="0" w:color="auto"/>
        <w:bottom w:val="none" w:sz="0" w:space="0" w:color="auto"/>
        <w:right w:val="none" w:sz="0" w:space="0" w:color="auto"/>
      </w:divBdr>
    </w:div>
    <w:div w:id="540938376">
      <w:bodyDiv w:val="1"/>
      <w:marLeft w:val="0"/>
      <w:marRight w:val="0"/>
      <w:marTop w:val="0"/>
      <w:marBottom w:val="0"/>
      <w:divBdr>
        <w:top w:val="none" w:sz="0" w:space="0" w:color="auto"/>
        <w:left w:val="none" w:sz="0" w:space="0" w:color="auto"/>
        <w:bottom w:val="none" w:sz="0" w:space="0" w:color="auto"/>
        <w:right w:val="none" w:sz="0" w:space="0" w:color="auto"/>
      </w:divBdr>
    </w:div>
    <w:div w:id="549271869">
      <w:bodyDiv w:val="1"/>
      <w:marLeft w:val="0"/>
      <w:marRight w:val="0"/>
      <w:marTop w:val="0"/>
      <w:marBottom w:val="0"/>
      <w:divBdr>
        <w:top w:val="none" w:sz="0" w:space="0" w:color="auto"/>
        <w:left w:val="none" w:sz="0" w:space="0" w:color="auto"/>
        <w:bottom w:val="none" w:sz="0" w:space="0" w:color="auto"/>
        <w:right w:val="none" w:sz="0" w:space="0" w:color="auto"/>
      </w:divBdr>
    </w:div>
    <w:div w:id="550460471">
      <w:bodyDiv w:val="1"/>
      <w:marLeft w:val="0"/>
      <w:marRight w:val="0"/>
      <w:marTop w:val="0"/>
      <w:marBottom w:val="0"/>
      <w:divBdr>
        <w:top w:val="none" w:sz="0" w:space="0" w:color="auto"/>
        <w:left w:val="none" w:sz="0" w:space="0" w:color="auto"/>
        <w:bottom w:val="none" w:sz="0" w:space="0" w:color="auto"/>
        <w:right w:val="none" w:sz="0" w:space="0" w:color="auto"/>
      </w:divBdr>
    </w:div>
    <w:div w:id="581331556">
      <w:bodyDiv w:val="1"/>
      <w:marLeft w:val="0"/>
      <w:marRight w:val="0"/>
      <w:marTop w:val="0"/>
      <w:marBottom w:val="0"/>
      <w:divBdr>
        <w:top w:val="none" w:sz="0" w:space="0" w:color="auto"/>
        <w:left w:val="none" w:sz="0" w:space="0" w:color="auto"/>
        <w:bottom w:val="none" w:sz="0" w:space="0" w:color="auto"/>
        <w:right w:val="none" w:sz="0" w:space="0" w:color="auto"/>
      </w:divBdr>
    </w:div>
    <w:div w:id="584999739">
      <w:bodyDiv w:val="1"/>
      <w:marLeft w:val="0"/>
      <w:marRight w:val="0"/>
      <w:marTop w:val="0"/>
      <w:marBottom w:val="0"/>
      <w:divBdr>
        <w:top w:val="none" w:sz="0" w:space="0" w:color="auto"/>
        <w:left w:val="none" w:sz="0" w:space="0" w:color="auto"/>
        <w:bottom w:val="none" w:sz="0" w:space="0" w:color="auto"/>
        <w:right w:val="none" w:sz="0" w:space="0" w:color="auto"/>
      </w:divBdr>
    </w:div>
    <w:div w:id="589585045">
      <w:bodyDiv w:val="1"/>
      <w:marLeft w:val="0"/>
      <w:marRight w:val="0"/>
      <w:marTop w:val="0"/>
      <w:marBottom w:val="0"/>
      <w:divBdr>
        <w:top w:val="none" w:sz="0" w:space="0" w:color="auto"/>
        <w:left w:val="none" w:sz="0" w:space="0" w:color="auto"/>
        <w:bottom w:val="none" w:sz="0" w:space="0" w:color="auto"/>
        <w:right w:val="none" w:sz="0" w:space="0" w:color="auto"/>
      </w:divBdr>
    </w:div>
    <w:div w:id="606161488">
      <w:bodyDiv w:val="1"/>
      <w:marLeft w:val="0"/>
      <w:marRight w:val="0"/>
      <w:marTop w:val="0"/>
      <w:marBottom w:val="0"/>
      <w:divBdr>
        <w:top w:val="none" w:sz="0" w:space="0" w:color="auto"/>
        <w:left w:val="none" w:sz="0" w:space="0" w:color="auto"/>
        <w:bottom w:val="none" w:sz="0" w:space="0" w:color="auto"/>
        <w:right w:val="none" w:sz="0" w:space="0" w:color="auto"/>
      </w:divBdr>
    </w:div>
    <w:div w:id="618874353">
      <w:bodyDiv w:val="1"/>
      <w:marLeft w:val="0"/>
      <w:marRight w:val="0"/>
      <w:marTop w:val="0"/>
      <w:marBottom w:val="0"/>
      <w:divBdr>
        <w:top w:val="none" w:sz="0" w:space="0" w:color="auto"/>
        <w:left w:val="none" w:sz="0" w:space="0" w:color="auto"/>
        <w:bottom w:val="none" w:sz="0" w:space="0" w:color="auto"/>
        <w:right w:val="none" w:sz="0" w:space="0" w:color="auto"/>
      </w:divBdr>
    </w:div>
    <w:div w:id="624041424">
      <w:bodyDiv w:val="1"/>
      <w:marLeft w:val="0"/>
      <w:marRight w:val="0"/>
      <w:marTop w:val="0"/>
      <w:marBottom w:val="0"/>
      <w:divBdr>
        <w:top w:val="none" w:sz="0" w:space="0" w:color="auto"/>
        <w:left w:val="none" w:sz="0" w:space="0" w:color="auto"/>
        <w:bottom w:val="none" w:sz="0" w:space="0" w:color="auto"/>
        <w:right w:val="none" w:sz="0" w:space="0" w:color="auto"/>
      </w:divBdr>
    </w:div>
    <w:div w:id="628634092">
      <w:bodyDiv w:val="1"/>
      <w:marLeft w:val="0"/>
      <w:marRight w:val="0"/>
      <w:marTop w:val="0"/>
      <w:marBottom w:val="0"/>
      <w:divBdr>
        <w:top w:val="none" w:sz="0" w:space="0" w:color="auto"/>
        <w:left w:val="none" w:sz="0" w:space="0" w:color="auto"/>
        <w:bottom w:val="none" w:sz="0" w:space="0" w:color="auto"/>
        <w:right w:val="none" w:sz="0" w:space="0" w:color="auto"/>
      </w:divBdr>
    </w:div>
    <w:div w:id="633412582">
      <w:bodyDiv w:val="1"/>
      <w:marLeft w:val="0"/>
      <w:marRight w:val="0"/>
      <w:marTop w:val="0"/>
      <w:marBottom w:val="0"/>
      <w:divBdr>
        <w:top w:val="none" w:sz="0" w:space="0" w:color="auto"/>
        <w:left w:val="none" w:sz="0" w:space="0" w:color="auto"/>
        <w:bottom w:val="none" w:sz="0" w:space="0" w:color="auto"/>
        <w:right w:val="none" w:sz="0" w:space="0" w:color="auto"/>
      </w:divBdr>
    </w:div>
    <w:div w:id="636033125">
      <w:bodyDiv w:val="1"/>
      <w:marLeft w:val="0"/>
      <w:marRight w:val="0"/>
      <w:marTop w:val="0"/>
      <w:marBottom w:val="0"/>
      <w:divBdr>
        <w:top w:val="none" w:sz="0" w:space="0" w:color="auto"/>
        <w:left w:val="none" w:sz="0" w:space="0" w:color="auto"/>
        <w:bottom w:val="none" w:sz="0" w:space="0" w:color="auto"/>
        <w:right w:val="none" w:sz="0" w:space="0" w:color="auto"/>
      </w:divBdr>
    </w:div>
    <w:div w:id="643579939">
      <w:bodyDiv w:val="1"/>
      <w:marLeft w:val="0"/>
      <w:marRight w:val="0"/>
      <w:marTop w:val="0"/>
      <w:marBottom w:val="0"/>
      <w:divBdr>
        <w:top w:val="none" w:sz="0" w:space="0" w:color="auto"/>
        <w:left w:val="none" w:sz="0" w:space="0" w:color="auto"/>
        <w:bottom w:val="none" w:sz="0" w:space="0" w:color="auto"/>
        <w:right w:val="none" w:sz="0" w:space="0" w:color="auto"/>
      </w:divBdr>
    </w:div>
    <w:div w:id="648245678">
      <w:bodyDiv w:val="1"/>
      <w:marLeft w:val="0"/>
      <w:marRight w:val="0"/>
      <w:marTop w:val="0"/>
      <w:marBottom w:val="0"/>
      <w:divBdr>
        <w:top w:val="none" w:sz="0" w:space="0" w:color="auto"/>
        <w:left w:val="none" w:sz="0" w:space="0" w:color="auto"/>
        <w:bottom w:val="none" w:sz="0" w:space="0" w:color="auto"/>
        <w:right w:val="none" w:sz="0" w:space="0" w:color="auto"/>
      </w:divBdr>
    </w:div>
    <w:div w:id="660619390">
      <w:bodyDiv w:val="1"/>
      <w:marLeft w:val="0"/>
      <w:marRight w:val="0"/>
      <w:marTop w:val="0"/>
      <w:marBottom w:val="0"/>
      <w:divBdr>
        <w:top w:val="none" w:sz="0" w:space="0" w:color="auto"/>
        <w:left w:val="none" w:sz="0" w:space="0" w:color="auto"/>
        <w:bottom w:val="none" w:sz="0" w:space="0" w:color="auto"/>
        <w:right w:val="none" w:sz="0" w:space="0" w:color="auto"/>
      </w:divBdr>
    </w:div>
    <w:div w:id="678430166">
      <w:bodyDiv w:val="1"/>
      <w:marLeft w:val="0"/>
      <w:marRight w:val="0"/>
      <w:marTop w:val="0"/>
      <w:marBottom w:val="0"/>
      <w:divBdr>
        <w:top w:val="none" w:sz="0" w:space="0" w:color="auto"/>
        <w:left w:val="none" w:sz="0" w:space="0" w:color="auto"/>
        <w:bottom w:val="none" w:sz="0" w:space="0" w:color="auto"/>
        <w:right w:val="none" w:sz="0" w:space="0" w:color="auto"/>
      </w:divBdr>
    </w:div>
    <w:div w:id="681394600">
      <w:bodyDiv w:val="1"/>
      <w:marLeft w:val="0"/>
      <w:marRight w:val="0"/>
      <w:marTop w:val="0"/>
      <w:marBottom w:val="0"/>
      <w:divBdr>
        <w:top w:val="none" w:sz="0" w:space="0" w:color="auto"/>
        <w:left w:val="none" w:sz="0" w:space="0" w:color="auto"/>
        <w:bottom w:val="none" w:sz="0" w:space="0" w:color="auto"/>
        <w:right w:val="none" w:sz="0" w:space="0" w:color="auto"/>
      </w:divBdr>
    </w:div>
    <w:div w:id="693456771">
      <w:bodyDiv w:val="1"/>
      <w:marLeft w:val="0"/>
      <w:marRight w:val="0"/>
      <w:marTop w:val="0"/>
      <w:marBottom w:val="0"/>
      <w:divBdr>
        <w:top w:val="none" w:sz="0" w:space="0" w:color="auto"/>
        <w:left w:val="none" w:sz="0" w:space="0" w:color="auto"/>
        <w:bottom w:val="none" w:sz="0" w:space="0" w:color="auto"/>
        <w:right w:val="none" w:sz="0" w:space="0" w:color="auto"/>
      </w:divBdr>
    </w:div>
    <w:div w:id="721369503">
      <w:bodyDiv w:val="1"/>
      <w:marLeft w:val="0"/>
      <w:marRight w:val="0"/>
      <w:marTop w:val="0"/>
      <w:marBottom w:val="0"/>
      <w:divBdr>
        <w:top w:val="none" w:sz="0" w:space="0" w:color="auto"/>
        <w:left w:val="none" w:sz="0" w:space="0" w:color="auto"/>
        <w:bottom w:val="none" w:sz="0" w:space="0" w:color="auto"/>
        <w:right w:val="none" w:sz="0" w:space="0" w:color="auto"/>
      </w:divBdr>
    </w:div>
    <w:div w:id="731661916">
      <w:bodyDiv w:val="1"/>
      <w:marLeft w:val="0"/>
      <w:marRight w:val="0"/>
      <w:marTop w:val="0"/>
      <w:marBottom w:val="0"/>
      <w:divBdr>
        <w:top w:val="none" w:sz="0" w:space="0" w:color="auto"/>
        <w:left w:val="none" w:sz="0" w:space="0" w:color="auto"/>
        <w:bottom w:val="none" w:sz="0" w:space="0" w:color="auto"/>
        <w:right w:val="none" w:sz="0" w:space="0" w:color="auto"/>
      </w:divBdr>
    </w:div>
    <w:div w:id="735013937">
      <w:bodyDiv w:val="1"/>
      <w:marLeft w:val="0"/>
      <w:marRight w:val="0"/>
      <w:marTop w:val="0"/>
      <w:marBottom w:val="0"/>
      <w:divBdr>
        <w:top w:val="none" w:sz="0" w:space="0" w:color="auto"/>
        <w:left w:val="none" w:sz="0" w:space="0" w:color="auto"/>
        <w:bottom w:val="none" w:sz="0" w:space="0" w:color="auto"/>
        <w:right w:val="none" w:sz="0" w:space="0" w:color="auto"/>
      </w:divBdr>
    </w:div>
    <w:div w:id="740447158">
      <w:bodyDiv w:val="1"/>
      <w:marLeft w:val="0"/>
      <w:marRight w:val="0"/>
      <w:marTop w:val="0"/>
      <w:marBottom w:val="0"/>
      <w:divBdr>
        <w:top w:val="none" w:sz="0" w:space="0" w:color="auto"/>
        <w:left w:val="none" w:sz="0" w:space="0" w:color="auto"/>
        <w:bottom w:val="none" w:sz="0" w:space="0" w:color="auto"/>
        <w:right w:val="none" w:sz="0" w:space="0" w:color="auto"/>
      </w:divBdr>
    </w:div>
    <w:div w:id="741103020">
      <w:bodyDiv w:val="1"/>
      <w:marLeft w:val="0"/>
      <w:marRight w:val="0"/>
      <w:marTop w:val="0"/>
      <w:marBottom w:val="0"/>
      <w:divBdr>
        <w:top w:val="none" w:sz="0" w:space="0" w:color="auto"/>
        <w:left w:val="none" w:sz="0" w:space="0" w:color="auto"/>
        <w:bottom w:val="none" w:sz="0" w:space="0" w:color="auto"/>
        <w:right w:val="none" w:sz="0" w:space="0" w:color="auto"/>
      </w:divBdr>
    </w:div>
    <w:div w:id="745885823">
      <w:bodyDiv w:val="1"/>
      <w:marLeft w:val="0"/>
      <w:marRight w:val="0"/>
      <w:marTop w:val="0"/>
      <w:marBottom w:val="0"/>
      <w:divBdr>
        <w:top w:val="none" w:sz="0" w:space="0" w:color="auto"/>
        <w:left w:val="none" w:sz="0" w:space="0" w:color="auto"/>
        <w:bottom w:val="none" w:sz="0" w:space="0" w:color="auto"/>
        <w:right w:val="none" w:sz="0" w:space="0" w:color="auto"/>
      </w:divBdr>
    </w:div>
    <w:div w:id="747272175">
      <w:bodyDiv w:val="1"/>
      <w:marLeft w:val="0"/>
      <w:marRight w:val="0"/>
      <w:marTop w:val="0"/>
      <w:marBottom w:val="0"/>
      <w:divBdr>
        <w:top w:val="none" w:sz="0" w:space="0" w:color="auto"/>
        <w:left w:val="none" w:sz="0" w:space="0" w:color="auto"/>
        <w:bottom w:val="none" w:sz="0" w:space="0" w:color="auto"/>
        <w:right w:val="none" w:sz="0" w:space="0" w:color="auto"/>
      </w:divBdr>
    </w:div>
    <w:div w:id="747457247">
      <w:bodyDiv w:val="1"/>
      <w:marLeft w:val="0"/>
      <w:marRight w:val="0"/>
      <w:marTop w:val="0"/>
      <w:marBottom w:val="0"/>
      <w:divBdr>
        <w:top w:val="none" w:sz="0" w:space="0" w:color="auto"/>
        <w:left w:val="none" w:sz="0" w:space="0" w:color="auto"/>
        <w:bottom w:val="none" w:sz="0" w:space="0" w:color="auto"/>
        <w:right w:val="none" w:sz="0" w:space="0" w:color="auto"/>
      </w:divBdr>
    </w:div>
    <w:div w:id="775902286">
      <w:bodyDiv w:val="1"/>
      <w:marLeft w:val="0"/>
      <w:marRight w:val="0"/>
      <w:marTop w:val="0"/>
      <w:marBottom w:val="0"/>
      <w:divBdr>
        <w:top w:val="none" w:sz="0" w:space="0" w:color="auto"/>
        <w:left w:val="none" w:sz="0" w:space="0" w:color="auto"/>
        <w:bottom w:val="none" w:sz="0" w:space="0" w:color="auto"/>
        <w:right w:val="none" w:sz="0" w:space="0" w:color="auto"/>
      </w:divBdr>
    </w:div>
    <w:div w:id="783231836">
      <w:bodyDiv w:val="1"/>
      <w:marLeft w:val="0"/>
      <w:marRight w:val="0"/>
      <w:marTop w:val="0"/>
      <w:marBottom w:val="0"/>
      <w:divBdr>
        <w:top w:val="none" w:sz="0" w:space="0" w:color="auto"/>
        <w:left w:val="none" w:sz="0" w:space="0" w:color="auto"/>
        <w:bottom w:val="none" w:sz="0" w:space="0" w:color="auto"/>
        <w:right w:val="none" w:sz="0" w:space="0" w:color="auto"/>
      </w:divBdr>
    </w:div>
    <w:div w:id="801970175">
      <w:bodyDiv w:val="1"/>
      <w:marLeft w:val="0"/>
      <w:marRight w:val="0"/>
      <w:marTop w:val="0"/>
      <w:marBottom w:val="0"/>
      <w:divBdr>
        <w:top w:val="none" w:sz="0" w:space="0" w:color="auto"/>
        <w:left w:val="none" w:sz="0" w:space="0" w:color="auto"/>
        <w:bottom w:val="none" w:sz="0" w:space="0" w:color="auto"/>
        <w:right w:val="none" w:sz="0" w:space="0" w:color="auto"/>
      </w:divBdr>
    </w:div>
    <w:div w:id="819540192">
      <w:bodyDiv w:val="1"/>
      <w:marLeft w:val="0"/>
      <w:marRight w:val="0"/>
      <w:marTop w:val="0"/>
      <w:marBottom w:val="0"/>
      <w:divBdr>
        <w:top w:val="none" w:sz="0" w:space="0" w:color="auto"/>
        <w:left w:val="none" w:sz="0" w:space="0" w:color="auto"/>
        <w:bottom w:val="none" w:sz="0" w:space="0" w:color="auto"/>
        <w:right w:val="none" w:sz="0" w:space="0" w:color="auto"/>
      </w:divBdr>
    </w:div>
    <w:div w:id="825052083">
      <w:bodyDiv w:val="1"/>
      <w:marLeft w:val="0"/>
      <w:marRight w:val="0"/>
      <w:marTop w:val="0"/>
      <w:marBottom w:val="0"/>
      <w:divBdr>
        <w:top w:val="none" w:sz="0" w:space="0" w:color="auto"/>
        <w:left w:val="none" w:sz="0" w:space="0" w:color="auto"/>
        <w:bottom w:val="none" w:sz="0" w:space="0" w:color="auto"/>
        <w:right w:val="none" w:sz="0" w:space="0" w:color="auto"/>
      </w:divBdr>
    </w:div>
    <w:div w:id="827593604">
      <w:bodyDiv w:val="1"/>
      <w:marLeft w:val="0"/>
      <w:marRight w:val="0"/>
      <w:marTop w:val="0"/>
      <w:marBottom w:val="0"/>
      <w:divBdr>
        <w:top w:val="none" w:sz="0" w:space="0" w:color="auto"/>
        <w:left w:val="none" w:sz="0" w:space="0" w:color="auto"/>
        <w:bottom w:val="none" w:sz="0" w:space="0" w:color="auto"/>
        <w:right w:val="none" w:sz="0" w:space="0" w:color="auto"/>
      </w:divBdr>
    </w:div>
    <w:div w:id="829950856">
      <w:bodyDiv w:val="1"/>
      <w:marLeft w:val="0"/>
      <w:marRight w:val="0"/>
      <w:marTop w:val="0"/>
      <w:marBottom w:val="0"/>
      <w:divBdr>
        <w:top w:val="none" w:sz="0" w:space="0" w:color="auto"/>
        <w:left w:val="none" w:sz="0" w:space="0" w:color="auto"/>
        <w:bottom w:val="none" w:sz="0" w:space="0" w:color="auto"/>
        <w:right w:val="none" w:sz="0" w:space="0" w:color="auto"/>
      </w:divBdr>
    </w:div>
    <w:div w:id="830365118">
      <w:bodyDiv w:val="1"/>
      <w:marLeft w:val="0"/>
      <w:marRight w:val="0"/>
      <w:marTop w:val="0"/>
      <w:marBottom w:val="0"/>
      <w:divBdr>
        <w:top w:val="none" w:sz="0" w:space="0" w:color="auto"/>
        <w:left w:val="none" w:sz="0" w:space="0" w:color="auto"/>
        <w:bottom w:val="none" w:sz="0" w:space="0" w:color="auto"/>
        <w:right w:val="none" w:sz="0" w:space="0" w:color="auto"/>
      </w:divBdr>
    </w:div>
    <w:div w:id="831532979">
      <w:bodyDiv w:val="1"/>
      <w:marLeft w:val="0"/>
      <w:marRight w:val="0"/>
      <w:marTop w:val="0"/>
      <w:marBottom w:val="0"/>
      <w:divBdr>
        <w:top w:val="none" w:sz="0" w:space="0" w:color="auto"/>
        <w:left w:val="none" w:sz="0" w:space="0" w:color="auto"/>
        <w:bottom w:val="none" w:sz="0" w:space="0" w:color="auto"/>
        <w:right w:val="none" w:sz="0" w:space="0" w:color="auto"/>
      </w:divBdr>
    </w:div>
    <w:div w:id="847404067">
      <w:bodyDiv w:val="1"/>
      <w:marLeft w:val="0"/>
      <w:marRight w:val="0"/>
      <w:marTop w:val="0"/>
      <w:marBottom w:val="0"/>
      <w:divBdr>
        <w:top w:val="none" w:sz="0" w:space="0" w:color="auto"/>
        <w:left w:val="none" w:sz="0" w:space="0" w:color="auto"/>
        <w:bottom w:val="none" w:sz="0" w:space="0" w:color="auto"/>
        <w:right w:val="none" w:sz="0" w:space="0" w:color="auto"/>
      </w:divBdr>
    </w:div>
    <w:div w:id="848255616">
      <w:bodyDiv w:val="1"/>
      <w:marLeft w:val="0"/>
      <w:marRight w:val="0"/>
      <w:marTop w:val="0"/>
      <w:marBottom w:val="0"/>
      <w:divBdr>
        <w:top w:val="none" w:sz="0" w:space="0" w:color="auto"/>
        <w:left w:val="none" w:sz="0" w:space="0" w:color="auto"/>
        <w:bottom w:val="none" w:sz="0" w:space="0" w:color="auto"/>
        <w:right w:val="none" w:sz="0" w:space="0" w:color="auto"/>
      </w:divBdr>
    </w:div>
    <w:div w:id="869996980">
      <w:bodyDiv w:val="1"/>
      <w:marLeft w:val="0"/>
      <w:marRight w:val="0"/>
      <w:marTop w:val="0"/>
      <w:marBottom w:val="0"/>
      <w:divBdr>
        <w:top w:val="none" w:sz="0" w:space="0" w:color="auto"/>
        <w:left w:val="none" w:sz="0" w:space="0" w:color="auto"/>
        <w:bottom w:val="none" w:sz="0" w:space="0" w:color="auto"/>
        <w:right w:val="none" w:sz="0" w:space="0" w:color="auto"/>
      </w:divBdr>
    </w:div>
    <w:div w:id="870148701">
      <w:bodyDiv w:val="1"/>
      <w:marLeft w:val="0"/>
      <w:marRight w:val="0"/>
      <w:marTop w:val="0"/>
      <w:marBottom w:val="0"/>
      <w:divBdr>
        <w:top w:val="none" w:sz="0" w:space="0" w:color="auto"/>
        <w:left w:val="none" w:sz="0" w:space="0" w:color="auto"/>
        <w:bottom w:val="none" w:sz="0" w:space="0" w:color="auto"/>
        <w:right w:val="none" w:sz="0" w:space="0" w:color="auto"/>
      </w:divBdr>
    </w:div>
    <w:div w:id="873688574">
      <w:bodyDiv w:val="1"/>
      <w:marLeft w:val="0"/>
      <w:marRight w:val="0"/>
      <w:marTop w:val="0"/>
      <w:marBottom w:val="0"/>
      <w:divBdr>
        <w:top w:val="none" w:sz="0" w:space="0" w:color="auto"/>
        <w:left w:val="none" w:sz="0" w:space="0" w:color="auto"/>
        <w:bottom w:val="none" w:sz="0" w:space="0" w:color="auto"/>
        <w:right w:val="none" w:sz="0" w:space="0" w:color="auto"/>
      </w:divBdr>
    </w:div>
    <w:div w:id="880945824">
      <w:bodyDiv w:val="1"/>
      <w:marLeft w:val="0"/>
      <w:marRight w:val="0"/>
      <w:marTop w:val="0"/>
      <w:marBottom w:val="0"/>
      <w:divBdr>
        <w:top w:val="none" w:sz="0" w:space="0" w:color="auto"/>
        <w:left w:val="none" w:sz="0" w:space="0" w:color="auto"/>
        <w:bottom w:val="none" w:sz="0" w:space="0" w:color="auto"/>
        <w:right w:val="none" w:sz="0" w:space="0" w:color="auto"/>
      </w:divBdr>
    </w:div>
    <w:div w:id="890849651">
      <w:bodyDiv w:val="1"/>
      <w:marLeft w:val="0"/>
      <w:marRight w:val="0"/>
      <w:marTop w:val="0"/>
      <w:marBottom w:val="0"/>
      <w:divBdr>
        <w:top w:val="none" w:sz="0" w:space="0" w:color="auto"/>
        <w:left w:val="none" w:sz="0" w:space="0" w:color="auto"/>
        <w:bottom w:val="none" w:sz="0" w:space="0" w:color="auto"/>
        <w:right w:val="none" w:sz="0" w:space="0" w:color="auto"/>
      </w:divBdr>
    </w:div>
    <w:div w:id="899751799">
      <w:bodyDiv w:val="1"/>
      <w:marLeft w:val="0"/>
      <w:marRight w:val="0"/>
      <w:marTop w:val="0"/>
      <w:marBottom w:val="0"/>
      <w:divBdr>
        <w:top w:val="none" w:sz="0" w:space="0" w:color="auto"/>
        <w:left w:val="none" w:sz="0" w:space="0" w:color="auto"/>
        <w:bottom w:val="none" w:sz="0" w:space="0" w:color="auto"/>
        <w:right w:val="none" w:sz="0" w:space="0" w:color="auto"/>
      </w:divBdr>
    </w:div>
    <w:div w:id="907879348">
      <w:bodyDiv w:val="1"/>
      <w:marLeft w:val="0"/>
      <w:marRight w:val="0"/>
      <w:marTop w:val="0"/>
      <w:marBottom w:val="0"/>
      <w:divBdr>
        <w:top w:val="none" w:sz="0" w:space="0" w:color="auto"/>
        <w:left w:val="none" w:sz="0" w:space="0" w:color="auto"/>
        <w:bottom w:val="none" w:sz="0" w:space="0" w:color="auto"/>
        <w:right w:val="none" w:sz="0" w:space="0" w:color="auto"/>
      </w:divBdr>
    </w:div>
    <w:div w:id="922640401">
      <w:bodyDiv w:val="1"/>
      <w:marLeft w:val="0"/>
      <w:marRight w:val="0"/>
      <w:marTop w:val="0"/>
      <w:marBottom w:val="0"/>
      <w:divBdr>
        <w:top w:val="none" w:sz="0" w:space="0" w:color="auto"/>
        <w:left w:val="none" w:sz="0" w:space="0" w:color="auto"/>
        <w:bottom w:val="none" w:sz="0" w:space="0" w:color="auto"/>
        <w:right w:val="none" w:sz="0" w:space="0" w:color="auto"/>
      </w:divBdr>
    </w:div>
    <w:div w:id="937983984">
      <w:bodyDiv w:val="1"/>
      <w:marLeft w:val="0"/>
      <w:marRight w:val="0"/>
      <w:marTop w:val="0"/>
      <w:marBottom w:val="0"/>
      <w:divBdr>
        <w:top w:val="none" w:sz="0" w:space="0" w:color="auto"/>
        <w:left w:val="none" w:sz="0" w:space="0" w:color="auto"/>
        <w:bottom w:val="none" w:sz="0" w:space="0" w:color="auto"/>
        <w:right w:val="none" w:sz="0" w:space="0" w:color="auto"/>
      </w:divBdr>
    </w:div>
    <w:div w:id="938216314">
      <w:bodyDiv w:val="1"/>
      <w:marLeft w:val="0"/>
      <w:marRight w:val="0"/>
      <w:marTop w:val="0"/>
      <w:marBottom w:val="0"/>
      <w:divBdr>
        <w:top w:val="none" w:sz="0" w:space="0" w:color="auto"/>
        <w:left w:val="none" w:sz="0" w:space="0" w:color="auto"/>
        <w:bottom w:val="none" w:sz="0" w:space="0" w:color="auto"/>
        <w:right w:val="none" w:sz="0" w:space="0" w:color="auto"/>
      </w:divBdr>
    </w:div>
    <w:div w:id="940525625">
      <w:bodyDiv w:val="1"/>
      <w:marLeft w:val="0"/>
      <w:marRight w:val="0"/>
      <w:marTop w:val="0"/>
      <w:marBottom w:val="0"/>
      <w:divBdr>
        <w:top w:val="none" w:sz="0" w:space="0" w:color="auto"/>
        <w:left w:val="none" w:sz="0" w:space="0" w:color="auto"/>
        <w:bottom w:val="none" w:sz="0" w:space="0" w:color="auto"/>
        <w:right w:val="none" w:sz="0" w:space="0" w:color="auto"/>
      </w:divBdr>
    </w:div>
    <w:div w:id="945966847">
      <w:bodyDiv w:val="1"/>
      <w:marLeft w:val="0"/>
      <w:marRight w:val="0"/>
      <w:marTop w:val="0"/>
      <w:marBottom w:val="0"/>
      <w:divBdr>
        <w:top w:val="none" w:sz="0" w:space="0" w:color="auto"/>
        <w:left w:val="none" w:sz="0" w:space="0" w:color="auto"/>
        <w:bottom w:val="none" w:sz="0" w:space="0" w:color="auto"/>
        <w:right w:val="none" w:sz="0" w:space="0" w:color="auto"/>
      </w:divBdr>
    </w:div>
    <w:div w:id="950623394">
      <w:bodyDiv w:val="1"/>
      <w:marLeft w:val="0"/>
      <w:marRight w:val="0"/>
      <w:marTop w:val="0"/>
      <w:marBottom w:val="0"/>
      <w:divBdr>
        <w:top w:val="none" w:sz="0" w:space="0" w:color="auto"/>
        <w:left w:val="none" w:sz="0" w:space="0" w:color="auto"/>
        <w:bottom w:val="none" w:sz="0" w:space="0" w:color="auto"/>
        <w:right w:val="none" w:sz="0" w:space="0" w:color="auto"/>
      </w:divBdr>
    </w:div>
    <w:div w:id="950893671">
      <w:bodyDiv w:val="1"/>
      <w:marLeft w:val="0"/>
      <w:marRight w:val="0"/>
      <w:marTop w:val="0"/>
      <w:marBottom w:val="0"/>
      <w:divBdr>
        <w:top w:val="none" w:sz="0" w:space="0" w:color="auto"/>
        <w:left w:val="none" w:sz="0" w:space="0" w:color="auto"/>
        <w:bottom w:val="none" w:sz="0" w:space="0" w:color="auto"/>
        <w:right w:val="none" w:sz="0" w:space="0" w:color="auto"/>
      </w:divBdr>
    </w:div>
    <w:div w:id="953950809">
      <w:bodyDiv w:val="1"/>
      <w:marLeft w:val="0"/>
      <w:marRight w:val="0"/>
      <w:marTop w:val="0"/>
      <w:marBottom w:val="0"/>
      <w:divBdr>
        <w:top w:val="none" w:sz="0" w:space="0" w:color="auto"/>
        <w:left w:val="none" w:sz="0" w:space="0" w:color="auto"/>
        <w:bottom w:val="none" w:sz="0" w:space="0" w:color="auto"/>
        <w:right w:val="none" w:sz="0" w:space="0" w:color="auto"/>
      </w:divBdr>
    </w:div>
    <w:div w:id="993067681">
      <w:bodyDiv w:val="1"/>
      <w:marLeft w:val="0"/>
      <w:marRight w:val="0"/>
      <w:marTop w:val="0"/>
      <w:marBottom w:val="0"/>
      <w:divBdr>
        <w:top w:val="none" w:sz="0" w:space="0" w:color="auto"/>
        <w:left w:val="none" w:sz="0" w:space="0" w:color="auto"/>
        <w:bottom w:val="none" w:sz="0" w:space="0" w:color="auto"/>
        <w:right w:val="none" w:sz="0" w:space="0" w:color="auto"/>
      </w:divBdr>
    </w:div>
    <w:div w:id="993217794">
      <w:bodyDiv w:val="1"/>
      <w:marLeft w:val="0"/>
      <w:marRight w:val="0"/>
      <w:marTop w:val="0"/>
      <w:marBottom w:val="0"/>
      <w:divBdr>
        <w:top w:val="none" w:sz="0" w:space="0" w:color="auto"/>
        <w:left w:val="none" w:sz="0" w:space="0" w:color="auto"/>
        <w:bottom w:val="none" w:sz="0" w:space="0" w:color="auto"/>
        <w:right w:val="none" w:sz="0" w:space="0" w:color="auto"/>
      </w:divBdr>
    </w:div>
    <w:div w:id="1002706046">
      <w:bodyDiv w:val="1"/>
      <w:marLeft w:val="0"/>
      <w:marRight w:val="0"/>
      <w:marTop w:val="0"/>
      <w:marBottom w:val="0"/>
      <w:divBdr>
        <w:top w:val="none" w:sz="0" w:space="0" w:color="auto"/>
        <w:left w:val="none" w:sz="0" w:space="0" w:color="auto"/>
        <w:bottom w:val="none" w:sz="0" w:space="0" w:color="auto"/>
        <w:right w:val="none" w:sz="0" w:space="0" w:color="auto"/>
      </w:divBdr>
    </w:div>
    <w:div w:id="1014915900">
      <w:bodyDiv w:val="1"/>
      <w:marLeft w:val="0"/>
      <w:marRight w:val="0"/>
      <w:marTop w:val="0"/>
      <w:marBottom w:val="0"/>
      <w:divBdr>
        <w:top w:val="none" w:sz="0" w:space="0" w:color="auto"/>
        <w:left w:val="none" w:sz="0" w:space="0" w:color="auto"/>
        <w:bottom w:val="none" w:sz="0" w:space="0" w:color="auto"/>
        <w:right w:val="none" w:sz="0" w:space="0" w:color="auto"/>
      </w:divBdr>
    </w:div>
    <w:div w:id="1020008454">
      <w:bodyDiv w:val="1"/>
      <w:marLeft w:val="0"/>
      <w:marRight w:val="0"/>
      <w:marTop w:val="0"/>
      <w:marBottom w:val="0"/>
      <w:divBdr>
        <w:top w:val="none" w:sz="0" w:space="0" w:color="auto"/>
        <w:left w:val="none" w:sz="0" w:space="0" w:color="auto"/>
        <w:bottom w:val="none" w:sz="0" w:space="0" w:color="auto"/>
        <w:right w:val="none" w:sz="0" w:space="0" w:color="auto"/>
      </w:divBdr>
    </w:div>
    <w:div w:id="1063019768">
      <w:bodyDiv w:val="1"/>
      <w:marLeft w:val="0"/>
      <w:marRight w:val="0"/>
      <w:marTop w:val="0"/>
      <w:marBottom w:val="0"/>
      <w:divBdr>
        <w:top w:val="none" w:sz="0" w:space="0" w:color="auto"/>
        <w:left w:val="none" w:sz="0" w:space="0" w:color="auto"/>
        <w:bottom w:val="none" w:sz="0" w:space="0" w:color="auto"/>
        <w:right w:val="none" w:sz="0" w:space="0" w:color="auto"/>
      </w:divBdr>
    </w:div>
    <w:div w:id="1065101237">
      <w:bodyDiv w:val="1"/>
      <w:marLeft w:val="0"/>
      <w:marRight w:val="0"/>
      <w:marTop w:val="0"/>
      <w:marBottom w:val="0"/>
      <w:divBdr>
        <w:top w:val="none" w:sz="0" w:space="0" w:color="auto"/>
        <w:left w:val="none" w:sz="0" w:space="0" w:color="auto"/>
        <w:bottom w:val="none" w:sz="0" w:space="0" w:color="auto"/>
        <w:right w:val="none" w:sz="0" w:space="0" w:color="auto"/>
      </w:divBdr>
    </w:div>
    <w:div w:id="1068723927">
      <w:bodyDiv w:val="1"/>
      <w:marLeft w:val="0"/>
      <w:marRight w:val="0"/>
      <w:marTop w:val="0"/>
      <w:marBottom w:val="0"/>
      <w:divBdr>
        <w:top w:val="none" w:sz="0" w:space="0" w:color="auto"/>
        <w:left w:val="none" w:sz="0" w:space="0" w:color="auto"/>
        <w:bottom w:val="none" w:sz="0" w:space="0" w:color="auto"/>
        <w:right w:val="none" w:sz="0" w:space="0" w:color="auto"/>
      </w:divBdr>
    </w:div>
    <w:div w:id="1071392200">
      <w:bodyDiv w:val="1"/>
      <w:marLeft w:val="0"/>
      <w:marRight w:val="0"/>
      <w:marTop w:val="0"/>
      <w:marBottom w:val="0"/>
      <w:divBdr>
        <w:top w:val="none" w:sz="0" w:space="0" w:color="auto"/>
        <w:left w:val="none" w:sz="0" w:space="0" w:color="auto"/>
        <w:bottom w:val="none" w:sz="0" w:space="0" w:color="auto"/>
        <w:right w:val="none" w:sz="0" w:space="0" w:color="auto"/>
      </w:divBdr>
    </w:div>
    <w:div w:id="1071654227">
      <w:bodyDiv w:val="1"/>
      <w:marLeft w:val="0"/>
      <w:marRight w:val="0"/>
      <w:marTop w:val="0"/>
      <w:marBottom w:val="0"/>
      <w:divBdr>
        <w:top w:val="none" w:sz="0" w:space="0" w:color="auto"/>
        <w:left w:val="none" w:sz="0" w:space="0" w:color="auto"/>
        <w:bottom w:val="none" w:sz="0" w:space="0" w:color="auto"/>
        <w:right w:val="none" w:sz="0" w:space="0" w:color="auto"/>
      </w:divBdr>
    </w:div>
    <w:div w:id="1078940242">
      <w:bodyDiv w:val="1"/>
      <w:marLeft w:val="0"/>
      <w:marRight w:val="0"/>
      <w:marTop w:val="0"/>
      <w:marBottom w:val="0"/>
      <w:divBdr>
        <w:top w:val="none" w:sz="0" w:space="0" w:color="auto"/>
        <w:left w:val="none" w:sz="0" w:space="0" w:color="auto"/>
        <w:bottom w:val="none" w:sz="0" w:space="0" w:color="auto"/>
        <w:right w:val="none" w:sz="0" w:space="0" w:color="auto"/>
      </w:divBdr>
    </w:div>
    <w:div w:id="1099059775">
      <w:bodyDiv w:val="1"/>
      <w:marLeft w:val="0"/>
      <w:marRight w:val="0"/>
      <w:marTop w:val="0"/>
      <w:marBottom w:val="0"/>
      <w:divBdr>
        <w:top w:val="none" w:sz="0" w:space="0" w:color="auto"/>
        <w:left w:val="none" w:sz="0" w:space="0" w:color="auto"/>
        <w:bottom w:val="none" w:sz="0" w:space="0" w:color="auto"/>
        <w:right w:val="none" w:sz="0" w:space="0" w:color="auto"/>
      </w:divBdr>
    </w:div>
    <w:div w:id="1105416369">
      <w:bodyDiv w:val="1"/>
      <w:marLeft w:val="0"/>
      <w:marRight w:val="0"/>
      <w:marTop w:val="0"/>
      <w:marBottom w:val="0"/>
      <w:divBdr>
        <w:top w:val="none" w:sz="0" w:space="0" w:color="auto"/>
        <w:left w:val="none" w:sz="0" w:space="0" w:color="auto"/>
        <w:bottom w:val="none" w:sz="0" w:space="0" w:color="auto"/>
        <w:right w:val="none" w:sz="0" w:space="0" w:color="auto"/>
      </w:divBdr>
    </w:div>
    <w:div w:id="1106656982">
      <w:bodyDiv w:val="1"/>
      <w:marLeft w:val="0"/>
      <w:marRight w:val="0"/>
      <w:marTop w:val="0"/>
      <w:marBottom w:val="0"/>
      <w:divBdr>
        <w:top w:val="none" w:sz="0" w:space="0" w:color="auto"/>
        <w:left w:val="none" w:sz="0" w:space="0" w:color="auto"/>
        <w:bottom w:val="none" w:sz="0" w:space="0" w:color="auto"/>
        <w:right w:val="none" w:sz="0" w:space="0" w:color="auto"/>
      </w:divBdr>
    </w:div>
    <w:div w:id="1122845446">
      <w:bodyDiv w:val="1"/>
      <w:marLeft w:val="0"/>
      <w:marRight w:val="0"/>
      <w:marTop w:val="0"/>
      <w:marBottom w:val="0"/>
      <w:divBdr>
        <w:top w:val="none" w:sz="0" w:space="0" w:color="auto"/>
        <w:left w:val="none" w:sz="0" w:space="0" w:color="auto"/>
        <w:bottom w:val="none" w:sz="0" w:space="0" w:color="auto"/>
        <w:right w:val="none" w:sz="0" w:space="0" w:color="auto"/>
      </w:divBdr>
    </w:div>
    <w:div w:id="1125343196">
      <w:bodyDiv w:val="1"/>
      <w:marLeft w:val="0"/>
      <w:marRight w:val="0"/>
      <w:marTop w:val="0"/>
      <w:marBottom w:val="0"/>
      <w:divBdr>
        <w:top w:val="none" w:sz="0" w:space="0" w:color="auto"/>
        <w:left w:val="none" w:sz="0" w:space="0" w:color="auto"/>
        <w:bottom w:val="none" w:sz="0" w:space="0" w:color="auto"/>
        <w:right w:val="none" w:sz="0" w:space="0" w:color="auto"/>
      </w:divBdr>
    </w:div>
    <w:div w:id="1131679034">
      <w:bodyDiv w:val="1"/>
      <w:marLeft w:val="0"/>
      <w:marRight w:val="0"/>
      <w:marTop w:val="0"/>
      <w:marBottom w:val="0"/>
      <w:divBdr>
        <w:top w:val="none" w:sz="0" w:space="0" w:color="auto"/>
        <w:left w:val="none" w:sz="0" w:space="0" w:color="auto"/>
        <w:bottom w:val="none" w:sz="0" w:space="0" w:color="auto"/>
        <w:right w:val="none" w:sz="0" w:space="0" w:color="auto"/>
      </w:divBdr>
    </w:div>
    <w:div w:id="1139766293">
      <w:bodyDiv w:val="1"/>
      <w:marLeft w:val="0"/>
      <w:marRight w:val="0"/>
      <w:marTop w:val="0"/>
      <w:marBottom w:val="0"/>
      <w:divBdr>
        <w:top w:val="none" w:sz="0" w:space="0" w:color="auto"/>
        <w:left w:val="none" w:sz="0" w:space="0" w:color="auto"/>
        <w:bottom w:val="none" w:sz="0" w:space="0" w:color="auto"/>
        <w:right w:val="none" w:sz="0" w:space="0" w:color="auto"/>
      </w:divBdr>
    </w:div>
    <w:div w:id="1145389530">
      <w:bodyDiv w:val="1"/>
      <w:marLeft w:val="0"/>
      <w:marRight w:val="0"/>
      <w:marTop w:val="0"/>
      <w:marBottom w:val="0"/>
      <w:divBdr>
        <w:top w:val="none" w:sz="0" w:space="0" w:color="auto"/>
        <w:left w:val="none" w:sz="0" w:space="0" w:color="auto"/>
        <w:bottom w:val="none" w:sz="0" w:space="0" w:color="auto"/>
        <w:right w:val="none" w:sz="0" w:space="0" w:color="auto"/>
      </w:divBdr>
    </w:div>
    <w:div w:id="1153061944">
      <w:bodyDiv w:val="1"/>
      <w:marLeft w:val="0"/>
      <w:marRight w:val="0"/>
      <w:marTop w:val="0"/>
      <w:marBottom w:val="0"/>
      <w:divBdr>
        <w:top w:val="none" w:sz="0" w:space="0" w:color="auto"/>
        <w:left w:val="none" w:sz="0" w:space="0" w:color="auto"/>
        <w:bottom w:val="none" w:sz="0" w:space="0" w:color="auto"/>
        <w:right w:val="none" w:sz="0" w:space="0" w:color="auto"/>
      </w:divBdr>
    </w:div>
    <w:div w:id="1168013686">
      <w:bodyDiv w:val="1"/>
      <w:marLeft w:val="0"/>
      <w:marRight w:val="0"/>
      <w:marTop w:val="0"/>
      <w:marBottom w:val="0"/>
      <w:divBdr>
        <w:top w:val="none" w:sz="0" w:space="0" w:color="auto"/>
        <w:left w:val="none" w:sz="0" w:space="0" w:color="auto"/>
        <w:bottom w:val="none" w:sz="0" w:space="0" w:color="auto"/>
        <w:right w:val="none" w:sz="0" w:space="0" w:color="auto"/>
      </w:divBdr>
    </w:div>
    <w:div w:id="1172793013">
      <w:bodyDiv w:val="1"/>
      <w:marLeft w:val="0"/>
      <w:marRight w:val="0"/>
      <w:marTop w:val="0"/>
      <w:marBottom w:val="0"/>
      <w:divBdr>
        <w:top w:val="none" w:sz="0" w:space="0" w:color="auto"/>
        <w:left w:val="none" w:sz="0" w:space="0" w:color="auto"/>
        <w:bottom w:val="none" w:sz="0" w:space="0" w:color="auto"/>
        <w:right w:val="none" w:sz="0" w:space="0" w:color="auto"/>
      </w:divBdr>
    </w:div>
    <w:div w:id="1175339913">
      <w:bodyDiv w:val="1"/>
      <w:marLeft w:val="0"/>
      <w:marRight w:val="0"/>
      <w:marTop w:val="0"/>
      <w:marBottom w:val="0"/>
      <w:divBdr>
        <w:top w:val="none" w:sz="0" w:space="0" w:color="auto"/>
        <w:left w:val="none" w:sz="0" w:space="0" w:color="auto"/>
        <w:bottom w:val="none" w:sz="0" w:space="0" w:color="auto"/>
        <w:right w:val="none" w:sz="0" w:space="0" w:color="auto"/>
      </w:divBdr>
    </w:div>
    <w:div w:id="1178228465">
      <w:bodyDiv w:val="1"/>
      <w:marLeft w:val="0"/>
      <w:marRight w:val="0"/>
      <w:marTop w:val="0"/>
      <w:marBottom w:val="0"/>
      <w:divBdr>
        <w:top w:val="none" w:sz="0" w:space="0" w:color="auto"/>
        <w:left w:val="none" w:sz="0" w:space="0" w:color="auto"/>
        <w:bottom w:val="none" w:sz="0" w:space="0" w:color="auto"/>
        <w:right w:val="none" w:sz="0" w:space="0" w:color="auto"/>
      </w:divBdr>
    </w:div>
    <w:div w:id="1228031097">
      <w:bodyDiv w:val="1"/>
      <w:marLeft w:val="0"/>
      <w:marRight w:val="0"/>
      <w:marTop w:val="0"/>
      <w:marBottom w:val="0"/>
      <w:divBdr>
        <w:top w:val="none" w:sz="0" w:space="0" w:color="auto"/>
        <w:left w:val="none" w:sz="0" w:space="0" w:color="auto"/>
        <w:bottom w:val="none" w:sz="0" w:space="0" w:color="auto"/>
        <w:right w:val="none" w:sz="0" w:space="0" w:color="auto"/>
      </w:divBdr>
    </w:div>
    <w:div w:id="1228345349">
      <w:bodyDiv w:val="1"/>
      <w:marLeft w:val="0"/>
      <w:marRight w:val="0"/>
      <w:marTop w:val="0"/>
      <w:marBottom w:val="0"/>
      <w:divBdr>
        <w:top w:val="none" w:sz="0" w:space="0" w:color="auto"/>
        <w:left w:val="none" w:sz="0" w:space="0" w:color="auto"/>
        <w:bottom w:val="none" w:sz="0" w:space="0" w:color="auto"/>
        <w:right w:val="none" w:sz="0" w:space="0" w:color="auto"/>
      </w:divBdr>
    </w:div>
    <w:div w:id="1230849999">
      <w:bodyDiv w:val="1"/>
      <w:marLeft w:val="0"/>
      <w:marRight w:val="0"/>
      <w:marTop w:val="0"/>
      <w:marBottom w:val="0"/>
      <w:divBdr>
        <w:top w:val="none" w:sz="0" w:space="0" w:color="auto"/>
        <w:left w:val="none" w:sz="0" w:space="0" w:color="auto"/>
        <w:bottom w:val="none" w:sz="0" w:space="0" w:color="auto"/>
        <w:right w:val="none" w:sz="0" w:space="0" w:color="auto"/>
      </w:divBdr>
    </w:div>
    <w:div w:id="1257128550">
      <w:bodyDiv w:val="1"/>
      <w:marLeft w:val="0"/>
      <w:marRight w:val="0"/>
      <w:marTop w:val="0"/>
      <w:marBottom w:val="0"/>
      <w:divBdr>
        <w:top w:val="none" w:sz="0" w:space="0" w:color="auto"/>
        <w:left w:val="none" w:sz="0" w:space="0" w:color="auto"/>
        <w:bottom w:val="none" w:sz="0" w:space="0" w:color="auto"/>
        <w:right w:val="none" w:sz="0" w:space="0" w:color="auto"/>
      </w:divBdr>
    </w:div>
    <w:div w:id="1281186785">
      <w:bodyDiv w:val="1"/>
      <w:marLeft w:val="0"/>
      <w:marRight w:val="0"/>
      <w:marTop w:val="0"/>
      <w:marBottom w:val="0"/>
      <w:divBdr>
        <w:top w:val="none" w:sz="0" w:space="0" w:color="auto"/>
        <w:left w:val="none" w:sz="0" w:space="0" w:color="auto"/>
        <w:bottom w:val="none" w:sz="0" w:space="0" w:color="auto"/>
        <w:right w:val="none" w:sz="0" w:space="0" w:color="auto"/>
      </w:divBdr>
    </w:div>
    <w:div w:id="1281496890">
      <w:bodyDiv w:val="1"/>
      <w:marLeft w:val="0"/>
      <w:marRight w:val="0"/>
      <w:marTop w:val="0"/>
      <w:marBottom w:val="0"/>
      <w:divBdr>
        <w:top w:val="none" w:sz="0" w:space="0" w:color="auto"/>
        <w:left w:val="none" w:sz="0" w:space="0" w:color="auto"/>
        <w:bottom w:val="none" w:sz="0" w:space="0" w:color="auto"/>
        <w:right w:val="none" w:sz="0" w:space="0" w:color="auto"/>
      </w:divBdr>
    </w:div>
    <w:div w:id="1306667327">
      <w:bodyDiv w:val="1"/>
      <w:marLeft w:val="0"/>
      <w:marRight w:val="0"/>
      <w:marTop w:val="0"/>
      <w:marBottom w:val="0"/>
      <w:divBdr>
        <w:top w:val="none" w:sz="0" w:space="0" w:color="auto"/>
        <w:left w:val="none" w:sz="0" w:space="0" w:color="auto"/>
        <w:bottom w:val="none" w:sz="0" w:space="0" w:color="auto"/>
        <w:right w:val="none" w:sz="0" w:space="0" w:color="auto"/>
      </w:divBdr>
    </w:div>
    <w:div w:id="1313758481">
      <w:bodyDiv w:val="1"/>
      <w:marLeft w:val="0"/>
      <w:marRight w:val="0"/>
      <w:marTop w:val="0"/>
      <w:marBottom w:val="0"/>
      <w:divBdr>
        <w:top w:val="none" w:sz="0" w:space="0" w:color="auto"/>
        <w:left w:val="none" w:sz="0" w:space="0" w:color="auto"/>
        <w:bottom w:val="none" w:sz="0" w:space="0" w:color="auto"/>
        <w:right w:val="none" w:sz="0" w:space="0" w:color="auto"/>
      </w:divBdr>
    </w:div>
    <w:div w:id="1314798839">
      <w:bodyDiv w:val="1"/>
      <w:marLeft w:val="0"/>
      <w:marRight w:val="0"/>
      <w:marTop w:val="0"/>
      <w:marBottom w:val="0"/>
      <w:divBdr>
        <w:top w:val="none" w:sz="0" w:space="0" w:color="auto"/>
        <w:left w:val="none" w:sz="0" w:space="0" w:color="auto"/>
        <w:bottom w:val="none" w:sz="0" w:space="0" w:color="auto"/>
        <w:right w:val="none" w:sz="0" w:space="0" w:color="auto"/>
      </w:divBdr>
    </w:div>
    <w:div w:id="1324620307">
      <w:bodyDiv w:val="1"/>
      <w:marLeft w:val="0"/>
      <w:marRight w:val="0"/>
      <w:marTop w:val="0"/>
      <w:marBottom w:val="0"/>
      <w:divBdr>
        <w:top w:val="none" w:sz="0" w:space="0" w:color="auto"/>
        <w:left w:val="none" w:sz="0" w:space="0" w:color="auto"/>
        <w:bottom w:val="none" w:sz="0" w:space="0" w:color="auto"/>
        <w:right w:val="none" w:sz="0" w:space="0" w:color="auto"/>
      </w:divBdr>
    </w:div>
    <w:div w:id="1325277029">
      <w:bodyDiv w:val="1"/>
      <w:marLeft w:val="0"/>
      <w:marRight w:val="0"/>
      <w:marTop w:val="0"/>
      <w:marBottom w:val="0"/>
      <w:divBdr>
        <w:top w:val="none" w:sz="0" w:space="0" w:color="auto"/>
        <w:left w:val="none" w:sz="0" w:space="0" w:color="auto"/>
        <w:bottom w:val="none" w:sz="0" w:space="0" w:color="auto"/>
        <w:right w:val="none" w:sz="0" w:space="0" w:color="auto"/>
      </w:divBdr>
    </w:div>
    <w:div w:id="1331983734">
      <w:bodyDiv w:val="1"/>
      <w:marLeft w:val="0"/>
      <w:marRight w:val="0"/>
      <w:marTop w:val="0"/>
      <w:marBottom w:val="0"/>
      <w:divBdr>
        <w:top w:val="none" w:sz="0" w:space="0" w:color="auto"/>
        <w:left w:val="none" w:sz="0" w:space="0" w:color="auto"/>
        <w:bottom w:val="none" w:sz="0" w:space="0" w:color="auto"/>
        <w:right w:val="none" w:sz="0" w:space="0" w:color="auto"/>
      </w:divBdr>
    </w:div>
    <w:div w:id="1340237178">
      <w:bodyDiv w:val="1"/>
      <w:marLeft w:val="0"/>
      <w:marRight w:val="0"/>
      <w:marTop w:val="0"/>
      <w:marBottom w:val="0"/>
      <w:divBdr>
        <w:top w:val="none" w:sz="0" w:space="0" w:color="auto"/>
        <w:left w:val="none" w:sz="0" w:space="0" w:color="auto"/>
        <w:bottom w:val="none" w:sz="0" w:space="0" w:color="auto"/>
        <w:right w:val="none" w:sz="0" w:space="0" w:color="auto"/>
      </w:divBdr>
    </w:div>
    <w:div w:id="1356036577">
      <w:bodyDiv w:val="1"/>
      <w:marLeft w:val="0"/>
      <w:marRight w:val="0"/>
      <w:marTop w:val="0"/>
      <w:marBottom w:val="0"/>
      <w:divBdr>
        <w:top w:val="none" w:sz="0" w:space="0" w:color="auto"/>
        <w:left w:val="none" w:sz="0" w:space="0" w:color="auto"/>
        <w:bottom w:val="none" w:sz="0" w:space="0" w:color="auto"/>
        <w:right w:val="none" w:sz="0" w:space="0" w:color="auto"/>
      </w:divBdr>
    </w:div>
    <w:div w:id="1379430004">
      <w:bodyDiv w:val="1"/>
      <w:marLeft w:val="0"/>
      <w:marRight w:val="0"/>
      <w:marTop w:val="0"/>
      <w:marBottom w:val="0"/>
      <w:divBdr>
        <w:top w:val="none" w:sz="0" w:space="0" w:color="auto"/>
        <w:left w:val="none" w:sz="0" w:space="0" w:color="auto"/>
        <w:bottom w:val="none" w:sz="0" w:space="0" w:color="auto"/>
        <w:right w:val="none" w:sz="0" w:space="0" w:color="auto"/>
      </w:divBdr>
    </w:div>
    <w:div w:id="1406105894">
      <w:bodyDiv w:val="1"/>
      <w:marLeft w:val="0"/>
      <w:marRight w:val="0"/>
      <w:marTop w:val="0"/>
      <w:marBottom w:val="0"/>
      <w:divBdr>
        <w:top w:val="none" w:sz="0" w:space="0" w:color="auto"/>
        <w:left w:val="none" w:sz="0" w:space="0" w:color="auto"/>
        <w:bottom w:val="none" w:sz="0" w:space="0" w:color="auto"/>
        <w:right w:val="none" w:sz="0" w:space="0" w:color="auto"/>
      </w:divBdr>
    </w:div>
    <w:div w:id="1426725349">
      <w:bodyDiv w:val="1"/>
      <w:marLeft w:val="0"/>
      <w:marRight w:val="0"/>
      <w:marTop w:val="0"/>
      <w:marBottom w:val="0"/>
      <w:divBdr>
        <w:top w:val="none" w:sz="0" w:space="0" w:color="auto"/>
        <w:left w:val="none" w:sz="0" w:space="0" w:color="auto"/>
        <w:bottom w:val="none" w:sz="0" w:space="0" w:color="auto"/>
        <w:right w:val="none" w:sz="0" w:space="0" w:color="auto"/>
      </w:divBdr>
    </w:div>
    <w:div w:id="1457795661">
      <w:bodyDiv w:val="1"/>
      <w:marLeft w:val="0"/>
      <w:marRight w:val="0"/>
      <w:marTop w:val="0"/>
      <w:marBottom w:val="0"/>
      <w:divBdr>
        <w:top w:val="none" w:sz="0" w:space="0" w:color="auto"/>
        <w:left w:val="none" w:sz="0" w:space="0" w:color="auto"/>
        <w:bottom w:val="none" w:sz="0" w:space="0" w:color="auto"/>
        <w:right w:val="none" w:sz="0" w:space="0" w:color="auto"/>
      </w:divBdr>
    </w:div>
    <w:div w:id="1457984768">
      <w:bodyDiv w:val="1"/>
      <w:marLeft w:val="0"/>
      <w:marRight w:val="0"/>
      <w:marTop w:val="0"/>
      <w:marBottom w:val="0"/>
      <w:divBdr>
        <w:top w:val="none" w:sz="0" w:space="0" w:color="auto"/>
        <w:left w:val="none" w:sz="0" w:space="0" w:color="auto"/>
        <w:bottom w:val="none" w:sz="0" w:space="0" w:color="auto"/>
        <w:right w:val="none" w:sz="0" w:space="0" w:color="auto"/>
      </w:divBdr>
    </w:div>
    <w:div w:id="1481725490">
      <w:bodyDiv w:val="1"/>
      <w:marLeft w:val="0"/>
      <w:marRight w:val="0"/>
      <w:marTop w:val="0"/>
      <w:marBottom w:val="0"/>
      <w:divBdr>
        <w:top w:val="none" w:sz="0" w:space="0" w:color="auto"/>
        <w:left w:val="none" w:sz="0" w:space="0" w:color="auto"/>
        <w:bottom w:val="none" w:sz="0" w:space="0" w:color="auto"/>
        <w:right w:val="none" w:sz="0" w:space="0" w:color="auto"/>
      </w:divBdr>
    </w:div>
    <w:div w:id="1482379632">
      <w:bodyDiv w:val="1"/>
      <w:marLeft w:val="0"/>
      <w:marRight w:val="0"/>
      <w:marTop w:val="0"/>
      <w:marBottom w:val="0"/>
      <w:divBdr>
        <w:top w:val="none" w:sz="0" w:space="0" w:color="auto"/>
        <w:left w:val="none" w:sz="0" w:space="0" w:color="auto"/>
        <w:bottom w:val="none" w:sz="0" w:space="0" w:color="auto"/>
        <w:right w:val="none" w:sz="0" w:space="0" w:color="auto"/>
      </w:divBdr>
    </w:div>
    <w:div w:id="1507741653">
      <w:bodyDiv w:val="1"/>
      <w:marLeft w:val="0"/>
      <w:marRight w:val="0"/>
      <w:marTop w:val="0"/>
      <w:marBottom w:val="0"/>
      <w:divBdr>
        <w:top w:val="none" w:sz="0" w:space="0" w:color="auto"/>
        <w:left w:val="none" w:sz="0" w:space="0" w:color="auto"/>
        <w:bottom w:val="none" w:sz="0" w:space="0" w:color="auto"/>
        <w:right w:val="none" w:sz="0" w:space="0" w:color="auto"/>
      </w:divBdr>
    </w:div>
    <w:div w:id="1512527520">
      <w:bodyDiv w:val="1"/>
      <w:marLeft w:val="0"/>
      <w:marRight w:val="0"/>
      <w:marTop w:val="0"/>
      <w:marBottom w:val="0"/>
      <w:divBdr>
        <w:top w:val="none" w:sz="0" w:space="0" w:color="auto"/>
        <w:left w:val="none" w:sz="0" w:space="0" w:color="auto"/>
        <w:bottom w:val="none" w:sz="0" w:space="0" w:color="auto"/>
        <w:right w:val="none" w:sz="0" w:space="0" w:color="auto"/>
      </w:divBdr>
    </w:div>
    <w:div w:id="1517772421">
      <w:bodyDiv w:val="1"/>
      <w:marLeft w:val="0"/>
      <w:marRight w:val="0"/>
      <w:marTop w:val="0"/>
      <w:marBottom w:val="0"/>
      <w:divBdr>
        <w:top w:val="none" w:sz="0" w:space="0" w:color="auto"/>
        <w:left w:val="none" w:sz="0" w:space="0" w:color="auto"/>
        <w:bottom w:val="none" w:sz="0" w:space="0" w:color="auto"/>
        <w:right w:val="none" w:sz="0" w:space="0" w:color="auto"/>
      </w:divBdr>
    </w:div>
    <w:div w:id="1522355807">
      <w:bodyDiv w:val="1"/>
      <w:marLeft w:val="0"/>
      <w:marRight w:val="0"/>
      <w:marTop w:val="0"/>
      <w:marBottom w:val="0"/>
      <w:divBdr>
        <w:top w:val="none" w:sz="0" w:space="0" w:color="auto"/>
        <w:left w:val="none" w:sz="0" w:space="0" w:color="auto"/>
        <w:bottom w:val="none" w:sz="0" w:space="0" w:color="auto"/>
        <w:right w:val="none" w:sz="0" w:space="0" w:color="auto"/>
      </w:divBdr>
    </w:div>
    <w:div w:id="1523547253">
      <w:bodyDiv w:val="1"/>
      <w:marLeft w:val="0"/>
      <w:marRight w:val="0"/>
      <w:marTop w:val="0"/>
      <w:marBottom w:val="0"/>
      <w:divBdr>
        <w:top w:val="none" w:sz="0" w:space="0" w:color="auto"/>
        <w:left w:val="none" w:sz="0" w:space="0" w:color="auto"/>
        <w:bottom w:val="none" w:sz="0" w:space="0" w:color="auto"/>
        <w:right w:val="none" w:sz="0" w:space="0" w:color="auto"/>
      </w:divBdr>
    </w:div>
    <w:div w:id="1544564121">
      <w:bodyDiv w:val="1"/>
      <w:marLeft w:val="0"/>
      <w:marRight w:val="0"/>
      <w:marTop w:val="0"/>
      <w:marBottom w:val="0"/>
      <w:divBdr>
        <w:top w:val="none" w:sz="0" w:space="0" w:color="auto"/>
        <w:left w:val="none" w:sz="0" w:space="0" w:color="auto"/>
        <w:bottom w:val="none" w:sz="0" w:space="0" w:color="auto"/>
        <w:right w:val="none" w:sz="0" w:space="0" w:color="auto"/>
      </w:divBdr>
    </w:div>
    <w:div w:id="1547644354">
      <w:bodyDiv w:val="1"/>
      <w:marLeft w:val="0"/>
      <w:marRight w:val="0"/>
      <w:marTop w:val="0"/>
      <w:marBottom w:val="0"/>
      <w:divBdr>
        <w:top w:val="none" w:sz="0" w:space="0" w:color="auto"/>
        <w:left w:val="none" w:sz="0" w:space="0" w:color="auto"/>
        <w:bottom w:val="none" w:sz="0" w:space="0" w:color="auto"/>
        <w:right w:val="none" w:sz="0" w:space="0" w:color="auto"/>
      </w:divBdr>
    </w:div>
    <w:div w:id="1553930699">
      <w:bodyDiv w:val="1"/>
      <w:marLeft w:val="0"/>
      <w:marRight w:val="0"/>
      <w:marTop w:val="0"/>
      <w:marBottom w:val="0"/>
      <w:divBdr>
        <w:top w:val="none" w:sz="0" w:space="0" w:color="auto"/>
        <w:left w:val="none" w:sz="0" w:space="0" w:color="auto"/>
        <w:bottom w:val="none" w:sz="0" w:space="0" w:color="auto"/>
        <w:right w:val="none" w:sz="0" w:space="0" w:color="auto"/>
      </w:divBdr>
    </w:div>
    <w:div w:id="1559901421">
      <w:bodyDiv w:val="1"/>
      <w:marLeft w:val="0"/>
      <w:marRight w:val="0"/>
      <w:marTop w:val="0"/>
      <w:marBottom w:val="0"/>
      <w:divBdr>
        <w:top w:val="none" w:sz="0" w:space="0" w:color="auto"/>
        <w:left w:val="none" w:sz="0" w:space="0" w:color="auto"/>
        <w:bottom w:val="none" w:sz="0" w:space="0" w:color="auto"/>
        <w:right w:val="none" w:sz="0" w:space="0" w:color="auto"/>
      </w:divBdr>
    </w:div>
    <w:div w:id="1565992622">
      <w:bodyDiv w:val="1"/>
      <w:marLeft w:val="0"/>
      <w:marRight w:val="0"/>
      <w:marTop w:val="0"/>
      <w:marBottom w:val="0"/>
      <w:divBdr>
        <w:top w:val="none" w:sz="0" w:space="0" w:color="auto"/>
        <w:left w:val="none" w:sz="0" w:space="0" w:color="auto"/>
        <w:bottom w:val="none" w:sz="0" w:space="0" w:color="auto"/>
        <w:right w:val="none" w:sz="0" w:space="0" w:color="auto"/>
      </w:divBdr>
    </w:div>
    <w:div w:id="1567884045">
      <w:bodyDiv w:val="1"/>
      <w:marLeft w:val="0"/>
      <w:marRight w:val="0"/>
      <w:marTop w:val="0"/>
      <w:marBottom w:val="0"/>
      <w:divBdr>
        <w:top w:val="none" w:sz="0" w:space="0" w:color="auto"/>
        <w:left w:val="none" w:sz="0" w:space="0" w:color="auto"/>
        <w:bottom w:val="none" w:sz="0" w:space="0" w:color="auto"/>
        <w:right w:val="none" w:sz="0" w:space="0" w:color="auto"/>
      </w:divBdr>
    </w:div>
    <w:div w:id="1569457491">
      <w:bodyDiv w:val="1"/>
      <w:marLeft w:val="0"/>
      <w:marRight w:val="0"/>
      <w:marTop w:val="0"/>
      <w:marBottom w:val="0"/>
      <w:divBdr>
        <w:top w:val="none" w:sz="0" w:space="0" w:color="auto"/>
        <w:left w:val="none" w:sz="0" w:space="0" w:color="auto"/>
        <w:bottom w:val="none" w:sz="0" w:space="0" w:color="auto"/>
        <w:right w:val="none" w:sz="0" w:space="0" w:color="auto"/>
      </w:divBdr>
    </w:div>
    <w:div w:id="1579484370">
      <w:bodyDiv w:val="1"/>
      <w:marLeft w:val="0"/>
      <w:marRight w:val="0"/>
      <w:marTop w:val="0"/>
      <w:marBottom w:val="0"/>
      <w:divBdr>
        <w:top w:val="none" w:sz="0" w:space="0" w:color="auto"/>
        <w:left w:val="none" w:sz="0" w:space="0" w:color="auto"/>
        <w:bottom w:val="none" w:sz="0" w:space="0" w:color="auto"/>
        <w:right w:val="none" w:sz="0" w:space="0" w:color="auto"/>
      </w:divBdr>
    </w:div>
    <w:div w:id="1581866977">
      <w:bodyDiv w:val="1"/>
      <w:marLeft w:val="0"/>
      <w:marRight w:val="0"/>
      <w:marTop w:val="0"/>
      <w:marBottom w:val="0"/>
      <w:divBdr>
        <w:top w:val="none" w:sz="0" w:space="0" w:color="auto"/>
        <w:left w:val="none" w:sz="0" w:space="0" w:color="auto"/>
        <w:bottom w:val="none" w:sz="0" w:space="0" w:color="auto"/>
        <w:right w:val="none" w:sz="0" w:space="0" w:color="auto"/>
      </w:divBdr>
    </w:div>
    <w:div w:id="1582062572">
      <w:bodyDiv w:val="1"/>
      <w:marLeft w:val="0"/>
      <w:marRight w:val="0"/>
      <w:marTop w:val="0"/>
      <w:marBottom w:val="0"/>
      <w:divBdr>
        <w:top w:val="none" w:sz="0" w:space="0" w:color="auto"/>
        <w:left w:val="none" w:sz="0" w:space="0" w:color="auto"/>
        <w:bottom w:val="none" w:sz="0" w:space="0" w:color="auto"/>
        <w:right w:val="none" w:sz="0" w:space="0" w:color="auto"/>
      </w:divBdr>
    </w:div>
    <w:div w:id="1603147046">
      <w:bodyDiv w:val="1"/>
      <w:marLeft w:val="0"/>
      <w:marRight w:val="0"/>
      <w:marTop w:val="0"/>
      <w:marBottom w:val="0"/>
      <w:divBdr>
        <w:top w:val="none" w:sz="0" w:space="0" w:color="auto"/>
        <w:left w:val="none" w:sz="0" w:space="0" w:color="auto"/>
        <w:bottom w:val="none" w:sz="0" w:space="0" w:color="auto"/>
        <w:right w:val="none" w:sz="0" w:space="0" w:color="auto"/>
      </w:divBdr>
    </w:div>
    <w:div w:id="1608537495">
      <w:bodyDiv w:val="1"/>
      <w:marLeft w:val="0"/>
      <w:marRight w:val="0"/>
      <w:marTop w:val="0"/>
      <w:marBottom w:val="0"/>
      <w:divBdr>
        <w:top w:val="none" w:sz="0" w:space="0" w:color="auto"/>
        <w:left w:val="none" w:sz="0" w:space="0" w:color="auto"/>
        <w:bottom w:val="none" w:sz="0" w:space="0" w:color="auto"/>
        <w:right w:val="none" w:sz="0" w:space="0" w:color="auto"/>
      </w:divBdr>
    </w:div>
    <w:div w:id="1609697038">
      <w:bodyDiv w:val="1"/>
      <w:marLeft w:val="0"/>
      <w:marRight w:val="0"/>
      <w:marTop w:val="0"/>
      <w:marBottom w:val="0"/>
      <w:divBdr>
        <w:top w:val="none" w:sz="0" w:space="0" w:color="auto"/>
        <w:left w:val="none" w:sz="0" w:space="0" w:color="auto"/>
        <w:bottom w:val="none" w:sz="0" w:space="0" w:color="auto"/>
        <w:right w:val="none" w:sz="0" w:space="0" w:color="auto"/>
      </w:divBdr>
    </w:div>
    <w:div w:id="1653749496">
      <w:bodyDiv w:val="1"/>
      <w:marLeft w:val="0"/>
      <w:marRight w:val="0"/>
      <w:marTop w:val="0"/>
      <w:marBottom w:val="0"/>
      <w:divBdr>
        <w:top w:val="none" w:sz="0" w:space="0" w:color="auto"/>
        <w:left w:val="none" w:sz="0" w:space="0" w:color="auto"/>
        <w:bottom w:val="none" w:sz="0" w:space="0" w:color="auto"/>
        <w:right w:val="none" w:sz="0" w:space="0" w:color="auto"/>
      </w:divBdr>
    </w:div>
    <w:div w:id="1666667659">
      <w:bodyDiv w:val="1"/>
      <w:marLeft w:val="0"/>
      <w:marRight w:val="0"/>
      <w:marTop w:val="0"/>
      <w:marBottom w:val="0"/>
      <w:divBdr>
        <w:top w:val="none" w:sz="0" w:space="0" w:color="auto"/>
        <w:left w:val="none" w:sz="0" w:space="0" w:color="auto"/>
        <w:bottom w:val="none" w:sz="0" w:space="0" w:color="auto"/>
        <w:right w:val="none" w:sz="0" w:space="0" w:color="auto"/>
      </w:divBdr>
    </w:div>
    <w:div w:id="1709986474">
      <w:bodyDiv w:val="1"/>
      <w:marLeft w:val="0"/>
      <w:marRight w:val="0"/>
      <w:marTop w:val="0"/>
      <w:marBottom w:val="0"/>
      <w:divBdr>
        <w:top w:val="none" w:sz="0" w:space="0" w:color="auto"/>
        <w:left w:val="none" w:sz="0" w:space="0" w:color="auto"/>
        <w:bottom w:val="none" w:sz="0" w:space="0" w:color="auto"/>
        <w:right w:val="none" w:sz="0" w:space="0" w:color="auto"/>
      </w:divBdr>
    </w:div>
    <w:div w:id="1714309150">
      <w:bodyDiv w:val="1"/>
      <w:marLeft w:val="0"/>
      <w:marRight w:val="0"/>
      <w:marTop w:val="0"/>
      <w:marBottom w:val="0"/>
      <w:divBdr>
        <w:top w:val="none" w:sz="0" w:space="0" w:color="auto"/>
        <w:left w:val="none" w:sz="0" w:space="0" w:color="auto"/>
        <w:bottom w:val="none" w:sz="0" w:space="0" w:color="auto"/>
        <w:right w:val="none" w:sz="0" w:space="0" w:color="auto"/>
      </w:divBdr>
    </w:div>
    <w:div w:id="1734356450">
      <w:bodyDiv w:val="1"/>
      <w:marLeft w:val="0"/>
      <w:marRight w:val="0"/>
      <w:marTop w:val="0"/>
      <w:marBottom w:val="0"/>
      <w:divBdr>
        <w:top w:val="none" w:sz="0" w:space="0" w:color="auto"/>
        <w:left w:val="none" w:sz="0" w:space="0" w:color="auto"/>
        <w:bottom w:val="none" w:sz="0" w:space="0" w:color="auto"/>
        <w:right w:val="none" w:sz="0" w:space="0" w:color="auto"/>
      </w:divBdr>
    </w:div>
    <w:div w:id="1738555145">
      <w:bodyDiv w:val="1"/>
      <w:marLeft w:val="0"/>
      <w:marRight w:val="0"/>
      <w:marTop w:val="0"/>
      <w:marBottom w:val="0"/>
      <w:divBdr>
        <w:top w:val="none" w:sz="0" w:space="0" w:color="auto"/>
        <w:left w:val="none" w:sz="0" w:space="0" w:color="auto"/>
        <w:bottom w:val="none" w:sz="0" w:space="0" w:color="auto"/>
        <w:right w:val="none" w:sz="0" w:space="0" w:color="auto"/>
      </w:divBdr>
    </w:div>
    <w:div w:id="1750498448">
      <w:bodyDiv w:val="1"/>
      <w:marLeft w:val="0"/>
      <w:marRight w:val="0"/>
      <w:marTop w:val="0"/>
      <w:marBottom w:val="0"/>
      <w:divBdr>
        <w:top w:val="none" w:sz="0" w:space="0" w:color="auto"/>
        <w:left w:val="none" w:sz="0" w:space="0" w:color="auto"/>
        <w:bottom w:val="none" w:sz="0" w:space="0" w:color="auto"/>
        <w:right w:val="none" w:sz="0" w:space="0" w:color="auto"/>
      </w:divBdr>
    </w:div>
    <w:div w:id="1774277622">
      <w:bodyDiv w:val="1"/>
      <w:marLeft w:val="0"/>
      <w:marRight w:val="0"/>
      <w:marTop w:val="0"/>
      <w:marBottom w:val="0"/>
      <w:divBdr>
        <w:top w:val="none" w:sz="0" w:space="0" w:color="auto"/>
        <w:left w:val="none" w:sz="0" w:space="0" w:color="auto"/>
        <w:bottom w:val="none" w:sz="0" w:space="0" w:color="auto"/>
        <w:right w:val="none" w:sz="0" w:space="0" w:color="auto"/>
      </w:divBdr>
    </w:div>
    <w:div w:id="1777020818">
      <w:bodyDiv w:val="1"/>
      <w:marLeft w:val="0"/>
      <w:marRight w:val="0"/>
      <w:marTop w:val="0"/>
      <w:marBottom w:val="0"/>
      <w:divBdr>
        <w:top w:val="none" w:sz="0" w:space="0" w:color="auto"/>
        <w:left w:val="none" w:sz="0" w:space="0" w:color="auto"/>
        <w:bottom w:val="none" w:sz="0" w:space="0" w:color="auto"/>
        <w:right w:val="none" w:sz="0" w:space="0" w:color="auto"/>
      </w:divBdr>
    </w:div>
    <w:div w:id="1818063226">
      <w:bodyDiv w:val="1"/>
      <w:marLeft w:val="0"/>
      <w:marRight w:val="0"/>
      <w:marTop w:val="0"/>
      <w:marBottom w:val="0"/>
      <w:divBdr>
        <w:top w:val="none" w:sz="0" w:space="0" w:color="auto"/>
        <w:left w:val="none" w:sz="0" w:space="0" w:color="auto"/>
        <w:bottom w:val="none" w:sz="0" w:space="0" w:color="auto"/>
        <w:right w:val="none" w:sz="0" w:space="0" w:color="auto"/>
      </w:divBdr>
    </w:div>
    <w:div w:id="1822430291">
      <w:bodyDiv w:val="1"/>
      <w:marLeft w:val="0"/>
      <w:marRight w:val="0"/>
      <w:marTop w:val="0"/>
      <w:marBottom w:val="0"/>
      <w:divBdr>
        <w:top w:val="none" w:sz="0" w:space="0" w:color="auto"/>
        <w:left w:val="none" w:sz="0" w:space="0" w:color="auto"/>
        <w:bottom w:val="none" w:sz="0" w:space="0" w:color="auto"/>
        <w:right w:val="none" w:sz="0" w:space="0" w:color="auto"/>
      </w:divBdr>
    </w:div>
    <w:div w:id="1828354622">
      <w:bodyDiv w:val="1"/>
      <w:marLeft w:val="0"/>
      <w:marRight w:val="0"/>
      <w:marTop w:val="0"/>
      <w:marBottom w:val="0"/>
      <w:divBdr>
        <w:top w:val="none" w:sz="0" w:space="0" w:color="auto"/>
        <w:left w:val="none" w:sz="0" w:space="0" w:color="auto"/>
        <w:bottom w:val="none" w:sz="0" w:space="0" w:color="auto"/>
        <w:right w:val="none" w:sz="0" w:space="0" w:color="auto"/>
      </w:divBdr>
    </w:div>
    <w:div w:id="1847481635">
      <w:bodyDiv w:val="1"/>
      <w:marLeft w:val="0"/>
      <w:marRight w:val="0"/>
      <w:marTop w:val="0"/>
      <w:marBottom w:val="0"/>
      <w:divBdr>
        <w:top w:val="none" w:sz="0" w:space="0" w:color="auto"/>
        <w:left w:val="none" w:sz="0" w:space="0" w:color="auto"/>
        <w:bottom w:val="none" w:sz="0" w:space="0" w:color="auto"/>
        <w:right w:val="none" w:sz="0" w:space="0" w:color="auto"/>
      </w:divBdr>
    </w:div>
    <w:div w:id="1849977028">
      <w:bodyDiv w:val="1"/>
      <w:marLeft w:val="0"/>
      <w:marRight w:val="0"/>
      <w:marTop w:val="0"/>
      <w:marBottom w:val="0"/>
      <w:divBdr>
        <w:top w:val="none" w:sz="0" w:space="0" w:color="auto"/>
        <w:left w:val="none" w:sz="0" w:space="0" w:color="auto"/>
        <w:bottom w:val="none" w:sz="0" w:space="0" w:color="auto"/>
        <w:right w:val="none" w:sz="0" w:space="0" w:color="auto"/>
      </w:divBdr>
    </w:div>
    <w:div w:id="1852524411">
      <w:bodyDiv w:val="1"/>
      <w:marLeft w:val="0"/>
      <w:marRight w:val="0"/>
      <w:marTop w:val="0"/>
      <w:marBottom w:val="0"/>
      <w:divBdr>
        <w:top w:val="none" w:sz="0" w:space="0" w:color="auto"/>
        <w:left w:val="none" w:sz="0" w:space="0" w:color="auto"/>
        <w:bottom w:val="none" w:sz="0" w:space="0" w:color="auto"/>
        <w:right w:val="none" w:sz="0" w:space="0" w:color="auto"/>
      </w:divBdr>
    </w:div>
    <w:div w:id="1860046832">
      <w:bodyDiv w:val="1"/>
      <w:marLeft w:val="0"/>
      <w:marRight w:val="0"/>
      <w:marTop w:val="0"/>
      <w:marBottom w:val="0"/>
      <w:divBdr>
        <w:top w:val="none" w:sz="0" w:space="0" w:color="auto"/>
        <w:left w:val="none" w:sz="0" w:space="0" w:color="auto"/>
        <w:bottom w:val="none" w:sz="0" w:space="0" w:color="auto"/>
        <w:right w:val="none" w:sz="0" w:space="0" w:color="auto"/>
      </w:divBdr>
    </w:div>
    <w:div w:id="1867937151">
      <w:bodyDiv w:val="1"/>
      <w:marLeft w:val="0"/>
      <w:marRight w:val="0"/>
      <w:marTop w:val="0"/>
      <w:marBottom w:val="0"/>
      <w:divBdr>
        <w:top w:val="none" w:sz="0" w:space="0" w:color="auto"/>
        <w:left w:val="none" w:sz="0" w:space="0" w:color="auto"/>
        <w:bottom w:val="none" w:sz="0" w:space="0" w:color="auto"/>
        <w:right w:val="none" w:sz="0" w:space="0" w:color="auto"/>
      </w:divBdr>
    </w:div>
    <w:div w:id="1878347583">
      <w:bodyDiv w:val="1"/>
      <w:marLeft w:val="0"/>
      <w:marRight w:val="0"/>
      <w:marTop w:val="0"/>
      <w:marBottom w:val="0"/>
      <w:divBdr>
        <w:top w:val="none" w:sz="0" w:space="0" w:color="auto"/>
        <w:left w:val="none" w:sz="0" w:space="0" w:color="auto"/>
        <w:bottom w:val="none" w:sz="0" w:space="0" w:color="auto"/>
        <w:right w:val="none" w:sz="0" w:space="0" w:color="auto"/>
      </w:divBdr>
    </w:div>
    <w:div w:id="1880584867">
      <w:bodyDiv w:val="1"/>
      <w:marLeft w:val="0"/>
      <w:marRight w:val="0"/>
      <w:marTop w:val="0"/>
      <w:marBottom w:val="0"/>
      <w:divBdr>
        <w:top w:val="none" w:sz="0" w:space="0" w:color="auto"/>
        <w:left w:val="none" w:sz="0" w:space="0" w:color="auto"/>
        <w:bottom w:val="none" w:sz="0" w:space="0" w:color="auto"/>
        <w:right w:val="none" w:sz="0" w:space="0" w:color="auto"/>
      </w:divBdr>
    </w:div>
    <w:div w:id="1883784222">
      <w:bodyDiv w:val="1"/>
      <w:marLeft w:val="0"/>
      <w:marRight w:val="0"/>
      <w:marTop w:val="0"/>
      <w:marBottom w:val="0"/>
      <w:divBdr>
        <w:top w:val="none" w:sz="0" w:space="0" w:color="auto"/>
        <w:left w:val="none" w:sz="0" w:space="0" w:color="auto"/>
        <w:bottom w:val="none" w:sz="0" w:space="0" w:color="auto"/>
        <w:right w:val="none" w:sz="0" w:space="0" w:color="auto"/>
      </w:divBdr>
    </w:div>
    <w:div w:id="1890148088">
      <w:bodyDiv w:val="1"/>
      <w:marLeft w:val="0"/>
      <w:marRight w:val="0"/>
      <w:marTop w:val="0"/>
      <w:marBottom w:val="0"/>
      <w:divBdr>
        <w:top w:val="none" w:sz="0" w:space="0" w:color="auto"/>
        <w:left w:val="none" w:sz="0" w:space="0" w:color="auto"/>
        <w:bottom w:val="none" w:sz="0" w:space="0" w:color="auto"/>
        <w:right w:val="none" w:sz="0" w:space="0" w:color="auto"/>
      </w:divBdr>
    </w:div>
    <w:div w:id="1890845486">
      <w:bodyDiv w:val="1"/>
      <w:marLeft w:val="0"/>
      <w:marRight w:val="0"/>
      <w:marTop w:val="0"/>
      <w:marBottom w:val="0"/>
      <w:divBdr>
        <w:top w:val="none" w:sz="0" w:space="0" w:color="auto"/>
        <w:left w:val="none" w:sz="0" w:space="0" w:color="auto"/>
        <w:bottom w:val="none" w:sz="0" w:space="0" w:color="auto"/>
        <w:right w:val="none" w:sz="0" w:space="0" w:color="auto"/>
      </w:divBdr>
    </w:div>
    <w:div w:id="1906841467">
      <w:bodyDiv w:val="1"/>
      <w:marLeft w:val="0"/>
      <w:marRight w:val="0"/>
      <w:marTop w:val="0"/>
      <w:marBottom w:val="0"/>
      <w:divBdr>
        <w:top w:val="none" w:sz="0" w:space="0" w:color="auto"/>
        <w:left w:val="none" w:sz="0" w:space="0" w:color="auto"/>
        <w:bottom w:val="none" w:sz="0" w:space="0" w:color="auto"/>
        <w:right w:val="none" w:sz="0" w:space="0" w:color="auto"/>
      </w:divBdr>
    </w:div>
    <w:div w:id="1910536057">
      <w:bodyDiv w:val="1"/>
      <w:marLeft w:val="0"/>
      <w:marRight w:val="0"/>
      <w:marTop w:val="0"/>
      <w:marBottom w:val="0"/>
      <w:divBdr>
        <w:top w:val="none" w:sz="0" w:space="0" w:color="auto"/>
        <w:left w:val="none" w:sz="0" w:space="0" w:color="auto"/>
        <w:bottom w:val="none" w:sz="0" w:space="0" w:color="auto"/>
        <w:right w:val="none" w:sz="0" w:space="0" w:color="auto"/>
      </w:divBdr>
    </w:div>
    <w:div w:id="1936742893">
      <w:bodyDiv w:val="1"/>
      <w:marLeft w:val="0"/>
      <w:marRight w:val="0"/>
      <w:marTop w:val="0"/>
      <w:marBottom w:val="0"/>
      <w:divBdr>
        <w:top w:val="none" w:sz="0" w:space="0" w:color="auto"/>
        <w:left w:val="none" w:sz="0" w:space="0" w:color="auto"/>
        <w:bottom w:val="none" w:sz="0" w:space="0" w:color="auto"/>
        <w:right w:val="none" w:sz="0" w:space="0" w:color="auto"/>
      </w:divBdr>
    </w:div>
    <w:div w:id="1939219297">
      <w:bodyDiv w:val="1"/>
      <w:marLeft w:val="0"/>
      <w:marRight w:val="0"/>
      <w:marTop w:val="0"/>
      <w:marBottom w:val="0"/>
      <w:divBdr>
        <w:top w:val="none" w:sz="0" w:space="0" w:color="auto"/>
        <w:left w:val="none" w:sz="0" w:space="0" w:color="auto"/>
        <w:bottom w:val="none" w:sz="0" w:space="0" w:color="auto"/>
        <w:right w:val="none" w:sz="0" w:space="0" w:color="auto"/>
      </w:divBdr>
    </w:div>
    <w:div w:id="1945183823">
      <w:bodyDiv w:val="1"/>
      <w:marLeft w:val="0"/>
      <w:marRight w:val="0"/>
      <w:marTop w:val="0"/>
      <w:marBottom w:val="0"/>
      <w:divBdr>
        <w:top w:val="none" w:sz="0" w:space="0" w:color="auto"/>
        <w:left w:val="none" w:sz="0" w:space="0" w:color="auto"/>
        <w:bottom w:val="none" w:sz="0" w:space="0" w:color="auto"/>
        <w:right w:val="none" w:sz="0" w:space="0" w:color="auto"/>
      </w:divBdr>
    </w:div>
    <w:div w:id="1950117998">
      <w:bodyDiv w:val="1"/>
      <w:marLeft w:val="0"/>
      <w:marRight w:val="0"/>
      <w:marTop w:val="0"/>
      <w:marBottom w:val="0"/>
      <w:divBdr>
        <w:top w:val="none" w:sz="0" w:space="0" w:color="auto"/>
        <w:left w:val="none" w:sz="0" w:space="0" w:color="auto"/>
        <w:bottom w:val="none" w:sz="0" w:space="0" w:color="auto"/>
        <w:right w:val="none" w:sz="0" w:space="0" w:color="auto"/>
      </w:divBdr>
    </w:div>
    <w:div w:id="1954945260">
      <w:bodyDiv w:val="1"/>
      <w:marLeft w:val="0"/>
      <w:marRight w:val="0"/>
      <w:marTop w:val="0"/>
      <w:marBottom w:val="0"/>
      <w:divBdr>
        <w:top w:val="none" w:sz="0" w:space="0" w:color="auto"/>
        <w:left w:val="none" w:sz="0" w:space="0" w:color="auto"/>
        <w:bottom w:val="none" w:sz="0" w:space="0" w:color="auto"/>
        <w:right w:val="none" w:sz="0" w:space="0" w:color="auto"/>
      </w:divBdr>
    </w:div>
    <w:div w:id="1972207116">
      <w:bodyDiv w:val="1"/>
      <w:marLeft w:val="0"/>
      <w:marRight w:val="0"/>
      <w:marTop w:val="0"/>
      <w:marBottom w:val="0"/>
      <w:divBdr>
        <w:top w:val="none" w:sz="0" w:space="0" w:color="auto"/>
        <w:left w:val="none" w:sz="0" w:space="0" w:color="auto"/>
        <w:bottom w:val="none" w:sz="0" w:space="0" w:color="auto"/>
        <w:right w:val="none" w:sz="0" w:space="0" w:color="auto"/>
      </w:divBdr>
    </w:div>
    <w:div w:id="1980258328">
      <w:bodyDiv w:val="1"/>
      <w:marLeft w:val="0"/>
      <w:marRight w:val="0"/>
      <w:marTop w:val="0"/>
      <w:marBottom w:val="0"/>
      <w:divBdr>
        <w:top w:val="none" w:sz="0" w:space="0" w:color="auto"/>
        <w:left w:val="none" w:sz="0" w:space="0" w:color="auto"/>
        <w:bottom w:val="none" w:sz="0" w:space="0" w:color="auto"/>
        <w:right w:val="none" w:sz="0" w:space="0" w:color="auto"/>
      </w:divBdr>
    </w:div>
    <w:div w:id="1986273869">
      <w:bodyDiv w:val="1"/>
      <w:marLeft w:val="0"/>
      <w:marRight w:val="0"/>
      <w:marTop w:val="0"/>
      <w:marBottom w:val="0"/>
      <w:divBdr>
        <w:top w:val="none" w:sz="0" w:space="0" w:color="auto"/>
        <w:left w:val="none" w:sz="0" w:space="0" w:color="auto"/>
        <w:bottom w:val="none" w:sz="0" w:space="0" w:color="auto"/>
        <w:right w:val="none" w:sz="0" w:space="0" w:color="auto"/>
      </w:divBdr>
    </w:div>
    <w:div w:id="2012219213">
      <w:bodyDiv w:val="1"/>
      <w:marLeft w:val="0"/>
      <w:marRight w:val="0"/>
      <w:marTop w:val="0"/>
      <w:marBottom w:val="0"/>
      <w:divBdr>
        <w:top w:val="none" w:sz="0" w:space="0" w:color="auto"/>
        <w:left w:val="none" w:sz="0" w:space="0" w:color="auto"/>
        <w:bottom w:val="none" w:sz="0" w:space="0" w:color="auto"/>
        <w:right w:val="none" w:sz="0" w:space="0" w:color="auto"/>
      </w:divBdr>
    </w:div>
    <w:div w:id="2013095175">
      <w:bodyDiv w:val="1"/>
      <w:marLeft w:val="0"/>
      <w:marRight w:val="0"/>
      <w:marTop w:val="0"/>
      <w:marBottom w:val="0"/>
      <w:divBdr>
        <w:top w:val="none" w:sz="0" w:space="0" w:color="auto"/>
        <w:left w:val="none" w:sz="0" w:space="0" w:color="auto"/>
        <w:bottom w:val="none" w:sz="0" w:space="0" w:color="auto"/>
        <w:right w:val="none" w:sz="0" w:space="0" w:color="auto"/>
      </w:divBdr>
    </w:div>
    <w:div w:id="2053340879">
      <w:bodyDiv w:val="1"/>
      <w:marLeft w:val="0"/>
      <w:marRight w:val="0"/>
      <w:marTop w:val="0"/>
      <w:marBottom w:val="0"/>
      <w:divBdr>
        <w:top w:val="none" w:sz="0" w:space="0" w:color="auto"/>
        <w:left w:val="none" w:sz="0" w:space="0" w:color="auto"/>
        <w:bottom w:val="none" w:sz="0" w:space="0" w:color="auto"/>
        <w:right w:val="none" w:sz="0" w:space="0" w:color="auto"/>
      </w:divBdr>
    </w:div>
    <w:div w:id="2057198066">
      <w:bodyDiv w:val="1"/>
      <w:marLeft w:val="0"/>
      <w:marRight w:val="0"/>
      <w:marTop w:val="0"/>
      <w:marBottom w:val="0"/>
      <w:divBdr>
        <w:top w:val="none" w:sz="0" w:space="0" w:color="auto"/>
        <w:left w:val="none" w:sz="0" w:space="0" w:color="auto"/>
        <w:bottom w:val="none" w:sz="0" w:space="0" w:color="auto"/>
        <w:right w:val="none" w:sz="0" w:space="0" w:color="auto"/>
      </w:divBdr>
    </w:div>
    <w:div w:id="2068802125">
      <w:bodyDiv w:val="1"/>
      <w:marLeft w:val="0"/>
      <w:marRight w:val="0"/>
      <w:marTop w:val="0"/>
      <w:marBottom w:val="0"/>
      <w:divBdr>
        <w:top w:val="none" w:sz="0" w:space="0" w:color="auto"/>
        <w:left w:val="none" w:sz="0" w:space="0" w:color="auto"/>
        <w:bottom w:val="none" w:sz="0" w:space="0" w:color="auto"/>
        <w:right w:val="none" w:sz="0" w:space="0" w:color="auto"/>
      </w:divBdr>
    </w:div>
    <w:div w:id="2095199555">
      <w:bodyDiv w:val="1"/>
      <w:marLeft w:val="0"/>
      <w:marRight w:val="0"/>
      <w:marTop w:val="0"/>
      <w:marBottom w:val="0"/>
      <w:divBdr>
        <w:top w:val="none" w:sz="0" w:space="0" w:color="auto"/>
        <w:left w:val="none" w:sz="0" w:space="0" w:color="auto"/>
        <w:bottom w:val="none" w:sz="0" w:space="0" w:color="auto"/>
        <w:right w:val="none" w:sz="0" w:space="0" w:color="auto"/>
      </w:divBdr>
    </w:div>
    <w:div w:id="2098594572">
      <w:bodyDiv w:val="1"/>
      <w:marLeft w:val="0"/>
      <w:marRight w:val="0"/>
      <w:marTop w:val="0"/>
      <w:marBottom w:val="0"/>
      <w:divBdr>
        <w:top w:val="none" w:sz="0" w:space="0" w:color="auto"/>
        <w:left w:val="none" w:sz="0" w:space="0" w:color="auto"/>
        <w:bottom w:val="none" w:sz="0" w:space="0" w:color="auto"/>
        <w:right w:val="none" w:sz="0" w:space="0" w:color="auto"/>
      </w:divBdr>
    </w:div>
    <w:div w:id="2100102377">
      <w:bodyDiv w:val="1"/>
      <w:marLeft w:val="0"/>
      <w:marRight w:val="0"/>
      <w:marTop w:val="0"/>
      <w:marBottom w:val="0"/>
      <w:divBdr>
        <w:top w:val="none" w:sz="0" w:space="0" w:color="auto"/>
        <w:left w:val="none" w:sz="0" w:space="0" w:color="auto"/>
        <w:bottom w:val="none" w:sz="0" w:space="0" w:color="auto"/>
        <w:right w:val="none" w:sz="0" w:space="0" w:color="auto"/>
      </w:divBdr>
    </w:div>
    <w:div w:id="2117558498">
      <w:bodyDiv w:val="1"/>
      <w:marLeft w:val="0"/>
      <w:marRight w:val="0"/>
      <w:marTop w:val="0"/>
      <w:marBottom w:val="0"/>
      <w:divBdr>
        <w:top w:val="none" w:sz="0" w:space="0" w:color="auto"/>
        <w:left w:val="none" w:sz="0" w:space="0" w:color="auto"/>
        <w:bottom w:val="none" w:sz="0" w:space="0" w:color="auto"/>
        <w:right w:val="none" w:sz="0" w:space="0" w:color="auto"/>
      </w:divBdr>
    </w:div>
    <w:div w:id="2124835548">
      <w:bodyDiv w:val="1"/>
      <w:marLeft w:val="0"/>
      <w:marRight w:val="0"/>
      <w:marTop w:val="0"/>
      <w:marBottom w:val="0"/>
      <w:divBdr>
        <w:top w:val="none" w:sz="0" w:space="0" w:color="auto"/>
        <w:left w:val="none" w:sz="0" w:space="0" w:color="auto"/>
        <w:bottom w:val="none" w:sz="0" w:space="0" w:color="auto"/>
        <w:right w:val="none" w:sz="0" w:space="0" w:color="auto"/>
      </w:divBdr>
    </w:div>
    <w:div w:id="213674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37377E-5F76-4B5D-BC86-DD851F26D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18</Pages>
  <Words>7974</Words>
  <Characters>45455</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Комитет финансов</Company>
  <LinksUpToDate>false</LinksUpToDate>
  <CharactersWithSpaces>53323</CharactersWithSpaces>
  <SharedDoc>false</SharedDoc>
  <HLinks>
    <vt:vector size="18" baseType="variant">
      <vt:variant>
        <vt:i4>6422637</vt:i4>
      </vt:variant>
      <vt:variant>
        <vt:i4>6</vt:i4>
      </vt:variant>
      <vt:variant>
        <vt:i4>0</vt:i4>
      </vt:variant>
      <vt:variant>
        <vt:i4>5</vt:i4>
      </vt:variant>
      <vt:variant>
        <vt:lpwstr>consultantplus://offline/ref=EB651FD5109FE7EB108A3AC8DC3494F59B422B7394C34C444D3D0130FB1D6DDB6A9B010EE3AEAF57026C2B91BAV6L</vt:lpwstr>
      </vt:variant>
      <vt:variant>
        <vt:lpwstr/>
      </vt:variant>
      <vt:variant>
        <vt:i4>2687023</vt:i4>
      </vt:variant>
      <vt:variant>
        <vt:i4>3</vt:i4>
      </vt:variant>
      <vt:variant>
        <vt:i4>0</vt:i4>
      </vt:variant>
      <vt:variant>
        <vt:i4>5</vt:i4>
      </vt:variant>
      <vt:variant>
        <vt:lpwstr>http://www.mpz.kaluga.ru/ta.htm</vt:lpwstr>
      </vt:variant>
      <vt:variant>
        <vt:lpwstr/>
      </vt:variant>
      <vt:variant>
        <vt:i4>6094942</vt:i4>
      </vt:variant>
      <vt:variant>
        <vt:i4>0</vt:i4>
      </vt:variant>
      <vt:variant>
        <vt:i4>0</vt:i4>
      </vt:variant>
      <vt:variant>
        <vt:i4>5</vt:i4>
      </vt:variant>
      <vt:variant>
        <vt:lpwstr>http://www.mpz.kaluga.ru/obor.htm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dc:creator>
  <cp:lastModifiedBy>Duma</cp:lastModifiedBy>
  <cp:revision>12</cp:revision>
  <cp:lastPrinted>2016-11-23T11:50:00Z</cp:lastPrinted>
  <dcterms:created xsi:type="dcterms:W3CDTF">2016-11-17T05:14:00Z</dcterms:created>
  <dcterms:modified xsi:type="dcterms:W3CDTF">2016-11-25T06:52:00Z</dcterms:modified>
</cp:coreProperties>
</file>